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73CE3">
      <w:pPr>
        <w:ind w:firstLine="357"/>
        <w:jc w:val="center"/>
        <w:rPr>
          <w:rFonts w:hint="default"/>
          <w:b/>
          <w:bCs/>
          <w:sz w:val="28"/>
          <w:szCs w:val="28"/>
          <w:lang w:val="ru-RU"/>
        </w:rPr>
      </w:pPr>
      <w:bookmarkStart w:id="0" w:name="_GoBack"/>
      <w:r>
        <w:rPr>
          <w:rFonts w:hint="default"/>
          <w:b/>
          <w:bCs/>
          <w:sz w:val="28"/>
          <w:szCs w:val="28"/>
          <w:lang w:val="ru-RU"/>
        </w:rPr>
        <w:drawing>
          <wp:inline distT="0" distB="0" distL="114300" distR="114300">
            <wp:extent cx="5939790" cy="8472805"/>
            <wp:effectExtent l="0" t="0" r="3810" b="10795"/>
            <wp:docPr id="1" name="Изображение 1" descr="РП 3 г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РП 3 гр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1FF893B">
      <w:pPr>
        <w:ind w:firstLine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14:paraId="2AB43C97">
      <w:pPr>
        <w:ind w:firstLine="357"/>
        <w:jc w:val="center"/>
        <w:rPr>
          <w:b/>
          <w:sz w:val="28"/>
          <w:szCs w:val="28"/>
        </w:rPr>
      </w:pPr>
    </w:p>
    <w:p w14:paraId="5E051A48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ЦЕЛЕВОЙ РАЗДЕЛ</w:t>
      </w:r>
    </w:p>
    <w:p w14:paraId="36A1D211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1.1 Пояснительная записка</w:t>
      </w:r>
    </w:p>
    <w:p w14:paraId="185E778D">
      <w:pPr>
        <w:shd w:val="clear" w:color="auto" w:fill="FFFFFF"/>
        <w:spacing w:line="240" w:lineRule="auto"/>
        <w:contextualSpacing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1.2. Цели и задачи реализации программы</w:t>
      </w:r>
    </w:p>
    <w:p w14:paraId="285BB657">
      <w:pPr>
        <w:shd w:val="clear" w:color="auto" w:fill="FFFFFF"/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1.3. Принципы и подходы к формированию рабочей программы</w:t>
      </w:r>
    </w:p>
    <w:p w14:paraId="469E3CE1">
      <w:pPr>
        <w:shd w:val="clear" w:color="auto" w:fill="FFFFFF"/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1.4 Характеристики особенностей развития детей дошкольного возраста</w:t>
      </w:r>
    </w:p>
    <w:p w14:paraId="2F3054EF">
      <w:pPr>
        <w:shd w:val="clear" w:color="auto" w:fill="FFFFFF"/>
        <w:spacing w:line="240" w:lineRule="auto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1.5 Планируемые результаты реализации программы </w:t>
      </w:r>
    </w:p>
    <w:p w14:paraId="445FF91B">
      <w:pPr>
        <w:shd w:val="clear" w:color="auto" w:fill="FFFFFF"/>
        <w:spacing w:line="240" w:lineRule="auto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1.6. Оценка уровней эффективности педагогических воздействий</w:t>
      </w:r>
    </w:p>
    <w:p w14:paraId="750DDF68">
      <w:pPr>
        <w:shd w:val="clear" w:color="auto" w:fill="FFFFFF"/>
        <w:spacing w:line="240" w:lineRule="auto"/>
        <w:contextualSpacing/>
        <w:jc w:val="lef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1.7. Социальный паспорт  группы</w:t>
      </w:r>
    </w:p>
    <w:p w14:paraId="666CFB20">
      <w:pPr>
        <w:shd w:val="clear" w:color="auto" w:fill="FFFFFF"/>
        <w:spacing w:line="240" w:lineRule="auto"/>
        <w:contextualSpacing/>
        <w:jc w:val="left"/>
        <w:rPr>
          <w:bCs/>
          <w:color w:val="000000"/>
          <w:sz w:val="28"/>
          <w:szCs w:val="28"/>
        </w:rPr>
      </w:pPr>
    </w:p>
    <w:p w14:paraId="55FA83D1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СОДЕРЖАТЕЛЬНЫЙ РАЗДЕЛ</w:t>
      </w:r>
    </w:p>
    <w:p w14:paraId="7F3A39BF">
      <w:pPr>
        <w:widowControl w:val="0"/>
        <w:tabs>
          <w:tab w:val="left" w:pos="634"/>
        </w:tabs>
        <w:autoSpaceDE w:val="0"/>
        <w:autoSpaceDN w:val="0"/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2.1 Задачи и содержание образования по образовательным областям</w:t>
      </w:r>
    </w:p>
    <w:p w14:paraId="5BE9F87F">
      <w:pPr>
        <w:widowControl w:val="0"/>
        <w:tabs>
          <w:tab w:val="left" w:pos="1149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autoSpaceDE w:val="0"/>
        <w:autoSpaceDN w:val="0"/>
        <w:spacing w:line="240" w:lineRule="auto"/>
        <w:ind w:right="246"/>
        <w:contextualSpacing/>
        <w:outlineLvl w:val="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2.2. Вариативные формы, способы, методы и средства реализации </w:t>
      </w:r>
      <w:r>
        <w:rPr>
          <w:bCs/>
          <w:spacing w:val="-1"/>
          <w:sz w:val="28"/>
          <w:szCs w:val="28"/>
          <w:lang w:eastAsia="en-US"/>
        </w:rPr>
        <w:t xml:space="preserve">программы </w:t>
      </w:r>
    </w:p>
    <w:p w14:paraId="3375303C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2.3. Способы и направления поддержки детской инициативы</w:t>
      </w:r>
    </w:p>
    <w:p w14:paraId="588D004D">
      <w:pPr>
        <w:pStyle w:val="21"/>
        <w:spacing w:before="0" w:beforeAutospacing="0" w:after="0" w:afterAutospacing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2.4. Тематическое планирование</w:t>
      </w:r>
    </w:p>
    <w:p w14:paraId="2D98B533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2.5 Планирование образовательной деятельности детей в процессе организации различных видов детской деятельности</w:t>
      </w:r>
    </w:p>
    <w:p w14:paraId="67CCCFFF">
      <w:pPr>
        <w:spacing w:line="240" w:lineRule="auto"/>
        <w:contextualSpacing/>
        <w:jc w:val="lef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2.5.1 Образовательная область «СОЦИАЛЬНО-КОММУНИКАТИВНОЕ РАЗВИТИЕ»</w:t>
      </w:r>
    </w:p>
    <w:p w14:paraId="76523ADA">
      <w:pPr>
        <w:spacing w:line="240" w:lineRule="auto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2.5.2</w:t>
      </w:r>
      <w:r>
        <w:rPr>
          <w:bCs/>
          <w:color w:val="000000"/>
          <w:sz w:val="28"/>
          <w:szCs w:val="28"/>
        </w:rPr>
        <w:t xml:space="preserve"> Образовательная область «ПОЗНАВАТЕЛЬНОЕ РАЗВИТИЕ»</w:t>
      </w:r>
    </w:p>
    <w:p w14:paraId="70046242">
      <w:pPr>
        <w:spacing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2.5.3 Образовательная область «РЕЧЕВОЕ РАЗВИТИЕ»</w:t>
      </w:r>
    </w:p>
    <w:p w14:paraId="3CD4EBC9">
      <w:pPr>
        <w:spacing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2.5.4 Образовательная область «ХУДОЖЕСТВЕННО-ЭСТЕТИЧЕСКОЕ РАЗВИТИЕ»</w:t>
      </w:r>
    </w:p>
    <w:p w14:paraId="67A9E98D">
      <w:pPr>
        <w:spacing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2.5.5 Образовательная область «ФИЗИЧЕСКОЕ РАЗВИТИЕ»</w:t>
      </w:r>
    </w:p>
    <w:p w14:paraId="4C8CB9A4">
      <w:pPr>
        <w:spacing w:line="240" w:lineRule="auto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2.10 </w:t>
      </w:r>
      <w:r>
        <w:rPr>
          <w:bCs/>
          <w:color w:val="000000"/>
          <w:sz w:val="28"/>
          <w:szCs w:val="28"/>
        </w:rPr>
        <w:t>Перечень методических пособий</w:t>
      </w:r>
    </w:p>
    <w:p w14:paraId="11C65EB1">
      <w:pPr>
        <w:spacing w:line="240" w:lineRule="auto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2.11. </w:t>
      </w:r>
      <w:r>
        <w:rPr>
          <w:sz w:val="28"/>
          <w:szCs w:val="28"/>
        </w:rPr>
        <w:t>Особенности взаимодействия педагогического коллектива с семьями</w:t>
      </w:r>
    </w:p>
    <w:p w14:paraId="29CB66AC">
      <w:pPr>
        <w:spacing w:line="240" w:lineRule="auto"/>
        <w:rPr>
          <w:bCs/>
          <w:color w:val="000000"/>
          <w:sz w:val="28"/>
          <w:szCs w:val="28"/>
        </w:rPr>
      </w:pPr>
    </w:p>
    <w:p w14:paraId="544093E7">
      <w:pPr>
        <w:spacing w:line="24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III</w:t>
      </w:r>
      <w:r>
        <w:rPr>
          <w:b/>
          <w:bCs/>
          <w:color w:val="000000"/>
          <w:sz w:val="28"/>
          <w:szCs w:val="28"/>
        </w:rPr>
        <w:t>. ОРГАНИЗАЦИОННЫЙ РАЗДЕЛ</w:t>
      </w:r>
    </w:p>
    <w:p w14:paraId="0CF6148E">
      <w:pPr>
        <w:spacing w:line="240" w:lineRule="auto"/>
        <w:contextualSpacing/>
        <w:jc w:val="left"/>
        <w:outlineLvl w:val="0"/>
        <w:rPr>
          <w:sz w:val="28"/>
          <w:szCs w:val="28"/>
        </w:rPr>
      </w:pPr>
      <w:r>
        <w:rPr>
          <w:sz w:val="28"/>
          <w:szCs w:val="28"/>
        </w:rPr>
        <w:t>3.1. Организация режима пребывания детей</w:t>
      </w:r>
    </w:p>
    <w:p w14:paraId="02140728">
      <w:pPr>
        <w:spacing w:line="240" w:lineRule="auto"/>
        <w:contextualSpacing/>
        <w:jc w:val="left"/>
        <w:outlineLvl w:val="0"/>
        <w:rPr>
          <w:sz w:val="28"/>
          <w:szCs w:val="28"/>
        </w:rPr>
      </w:pPr>
      <w:r>
        <w:rPr>
          <w:sz w:val="28"/>
          <w:szCs w:val="28"/>
        </w:rPr>
        <w:t>3.2.Учебный план по видам деятельности</w:t>
      </w:r>
    </w:p>
    <w:p w14:paraId="46574CEB">
      <w:pPr>
        <w:spacing w:line="240" w:lineRule="auto"/>
        <w:contextualSpacing/>
        <w:jc w:val="left"/>
        <w:outlineLvl w:val="0"/>
        <w:rPr>
          <w:sz w:val="28"/>
          <w:szCs w:val="28"/>
        </w:rPr>
      </w:pPr>
      <w:r>
        <w:rPr>
          <w:sz w:val="28"/>
          <w:szCs w:val="28"/>
        </w:rPr>
        <w:t>3.3 Расписание ОД</w:t>
      </w:r>
    </w:p>
    <w:p w14:paraId="1F415596">
      <w:pPr>
        <w:spacing w:line="240" w:lineRule="auto"/>
        <w:contextualSpacing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3.4. </w:t>
      </w:r>
      <w:r>
        <w:rPr>
          <w:bCs/>
          <w:color w:val="000000"/>
          <w:sz w:val="28"/>
          <w:szCs w:val="28"/>
        </w:rPr>
        <w:t>Физкультурно – оздоровительная работа</w:t>
      </w:r>
    </w:p>
    <w:p w14:paraId="04507099">
      <w:pPr>
        <w:spacing w:line="240" w:lineRule="auto"/>
        <w:contextualSpacing/>
        <w:jc w:val="left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3.5. </w:t>
      </w:r>
      <w:r>
        <w:rPr>
          <w:sz w:val="28"/>
          <w:szCs w:val="28"/>
        </w:rPr>
        <w:t>Развивающая предметно – пространственная среда</w:t>
      </w:r>
    </w:p>
    <w:p w14:paraId="666F6016">
      <w:pPr>
        <w:spacing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Приложение. Перспективные планы</w:t>
      </w:r>
    </w:p>
    <w:p w14:paraId="721AFCA2">
      <w:pPr>
        <w:rPr>
          <w:color w:val="000000"/>
          <w:sz w:val="28"/>
          <w:szCs w:val="28"/>
        </w:rPr>
      </w:pPr>
    </w:p>
    <w:p w14:paraId="4956ABBC">
      <w:pPr>
        <w:rPr>
          <w:color w:val="000000"/>
          <w:sz w:val="28"/>
          <w:szCs w:val="28"/>
        </w:rPr>
      </w:pPr>
    </w:p>
    <w:p w14:paraId="27DA11BC">
      <w:pPr>
        <w:rPr>
          <w:color w:val="000000"/>
          <w:sz w:val="28"/>
          <w:szCs w:val="28"/>
        </w:rPr>
      </w:pPr>
    </w:p>
    <w:p w14:paraId="5256FC5A">
      <w:pPr>
        <w:rPr>
          <w:color w:val="000000"/>
          <w:sz w:val="28"/>
          <w:szCs w:val="28"/>
        </w:rPr>
      </w:pPr>
    </w:p>
    <w:p w14:paraId="549D4A83">
      <w:pPr>
        <w:rPr>
          <w:color w:val="000000"/>
          <w:sz w:val="28"/>
          <w:szCs w:val="28"/>
        </w:rPr>
      </w:pPr>
    </w:p>
    <w:p w14:paraId="4E221FC7">
      <w:pPr>
        <w:rPr>
          <w:color w:val="000000"/>
          <w:sz w:val="28"/>
          <w:szCs w:val="28"/>
        </w:rPr>
      </w:pPr>
    </w:p>
    <w:p w14:paraId="02ACB709">
      <w:pPr>
        <w:rPr>
          <w:color w:val="000000"/>
          <w:sz w:val="28"/>
          <w:szCs w:val="28"/>
        </w:rPr>
      </w:pPr>
    </w:p>
    <w:p w14:paraId="72100EA2">
      <w:pPr>
        <w:ind w:firstLine="357"/>
        <w:jc w:val="center"/>
        <w:rPr>
          <w:sz w:val="28"/>
          <w:szCs w:val="28"/>
        </w:rPr>
      </w:pPr>
    </w:p>
    <w:p w14:paraId="1E559B0B">
      <w:pPr>
        <w:pStyle w:val="25"/>
        <w:numPr>
          <w:ilvl w:val="0"/>
          <w:numId w:val="1"/>
        </w:numPr>
        <w:spacing w:after="200"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Целевой раздел</w:t>
      </w:r>
    </w:p>
    <w:p w14:paraId="651DCAB2">
      <w:pPr>
        <w:pStyle w:val="25"/>
        <w:numPr>
          <w:ilvl w:val="1"/>
          <w:numId w:val="1"/>
        </w:num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Пояснительная записка </w:t>
      </w:r>
    </w:p>
    <w:p w14:paraId="4EE9E13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Рабочая программа для младшего возраста составлена в соответствии  с федеральным государственным </w:t>
      </w:r>
      <w:r>
        <w:rPr>
          <w:color w:val="000009"/>
          <w:sz w:val="24"/>
          <w:szCs w:val="24"/>
        </w:rPr>
        <w:t xml:space="preserve">стандартом дошкольного образования и федеральной образовательной программой дошкольного образования. </w:t>
      </w:r>
      <w:r>
        <w:rPr>
          <w:color w:val="000000"/>
          <w:sz w:val="24"/>
          <w:szCs w:val="24"/>
        </w:rPr>
        <w:t xml:space="preserve"> Программа включает содержание, планирование и организацию образовательного процесса по каждой образовательной области. </w:t>
      </w:r>
    </w:p>
    <w:p w14:paraId="08811DE9">
      <w:pPr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направлена на создание условий развития ребенка 2-3 лет, открывающих возможности для его позитивной социализации,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деятельности, создание развивающей образовательной среды, которая представляет собой систему условий социализации и индивидуализации детей. </w:t>
      </w:r>
    </w:p>
    <w:p w14:paraId="666FB9EA">
      <w:pPr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Решение программных задач предусматривается не только в рамках совместной организованной образовательной деятельности, но и в ходе режимных моментов; совместной деятельности взрослого и детей, самостоятельной деятельности дошкольников.</w:t>
      </w:r>
    </w:p>
    <w:p w14:paraId="03A053D2">
      <w:pPr>
        <w:spacing w:line="360" w:lineRule="auto"/>
        <w:rPr>
          <w:b/>
          <w:sz w:val="24"/>
          <w:szCs w:val="24"/>
        </w:rPr>
      </w:pPr>
    </w:p>
    <w:p w14:paraId="3436C245">
      <w:pPr>
        <w:shd w:val="clear" w:color="auto" w:fill="FFFFFF"/>
        <w:spacing w:after="255" w:line="27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Рабочая программа построена на основе</w:t>
      </w:r>
    </w:p>
    <w:p w14:paraId="3F846E46">
      <w:pPr>
        <w:pStyle w:val="2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Федеральным законом от 29.12.2012 № 273-ФЗ «Об образовании в Российской Федерации»;</w:t>
      </w:r>
    </w:p>
    <w:p w14:paraId="17EFF9F0">
      <w:pPr>
        <w:pStyle w:val="25"/>
        <w:numPr>
          <w:ilvl w:val="0"/>
          <w:numId w:val="2"/>
        </w:numPr>
        <w:shd w:val="clear" w:color="auto" w:fill="FFFFFF"/>
        <w:spacing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>Федеральным законом от 24 сентября 2022 г. № 371-ФЗ “О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</w:t>
      </w:r>
    </w:p>
    <w:p w14:paraId="475785E9">
      <w:pPr>
        <w:pStyle w:val="25"/>
        <w:numPr>
          <w:ilvl w:val="0"/>
          <w:numId w:val="2"/>
        </w:numPr>
        <w:shd w:val="clear" w:color="auto" w:fill="FFFFFF"/>
        <w:spacing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>Приказом Минобрнауки России от 17.10.2013 № 1155 «Об утверждении федерального государственного образовательного стандарта дошкольного образования»;</w:t>
      </w:r>
    </w:p>
    <w:p w14:paraId="6763631A">
      <w:pPr>
        <w:pStyle w:val="25"/>
        <w:numPr>
          <w:ilvl w:val="0"/>
          <w:numId w:val="2"/>
        </w:numPr>
        <w:shd w:val="clear" w:color="auto" w:fill="FFFFFF"/>
        <w:spacing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>Федеральный закон Российской Федерации от 29 декабря 2012 г. N 273-ФЗ п. 6 ст. 28;</w:t>
      </w:r>
    </w:p>
    <w:p w14:paraId="2BB41C8F">
      <w:pPr>
        <w:pStyle w:val="25"/>
        <w:numPr>
          <w:ilvl w:val="0"/>
          <w:numId w:val="2"/>
        </w:numPr>
        <w:shd w:val="clear" w:color="auto" w:fill="FFFFFF"/>
        <w:spacing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>Закон «Об образовании в Российской Федерации» ст. 48 «Обязанности и ответственность педагогических работников»;</w:t>
      </w:r>
    </w:p>
    <w:p w14:paraId="7AD2A31D">
      <w:pPr>
        <w:pStyle w:val="25"/>
        <w:numPr>
          <w:ilvl w:val="0"/>
          <w:numId w:val="2"/>
        </w:numPr>
        <w:shd w:val="clear" w:color="auto" w:fill="FFFFFF"/>
        <w:spacing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>Приказом Министерства образования и науки Российской Федерации от 17 октября 2013 г. № 1155 (зарегистрирован Министерством юстиции Российской Федерации 14 ноября 2013 г.,регистрационный № 30384), с изменениями, внесенными приказом Министерства просвещения Российской Федерации от 21 января 2019 г. № 31 (зарегистрирован Министерством юстиции Российской Федерации 13 февраля 2019 г., регистрационный № 53776) в федеральном государственном образовательном стандарте дошкольного образования,</w:t>
      </w:r>
    </w:p>
    <w:p w14:paraId="034AC558">
      <w:pPr>
        <w:pStyle w:val="2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Конвенцией о правах ребенка ООН;</w:t>
      </w:r>
    </w:p>
    <w:p w14:paraId="5A2C628B">
      <w:pPr>
        <w:pStyle w:val="2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</w:rPr>
        <w:t>Приказ Министерства просвещения Российской Федерации от 25.11.2022 № 1028 "Об утверждении федеральной образовательной программы дошкольного образования"(Зарегистрирован 28.12.2022 № 71847)</w:t>
      </w:r>
    </w:p>
    <w:p w14:paraId="300620EB">
      <w:pPr>
        <w:pStyle w:val="25"/>
        <w:numPr>
          <w:ilvl w:val="0"/>
          <w:numId w:val="2"/>
        </w:numPr>
        <w:shd w:val="clear" w:color="auto" w:fill="FFFFFF"/>
        <w:spacing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>Приказ Министерства просвещения Российской Федерации от 24.11.2022 № 1022 "Об утверждении федеральной адаптированной образовательной программы дошкольного образования для обучающихся с ограниченными возможностями здоровья" (Зарегистрирован 27.01.2023 № 72149)</w:t>
      </w:r>
    </w:p>
    <w:p w14:paraId="7463FBED">
      <w:pPr>
        <w:pStyle w:val="2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 2.4.3648-20 «Санитарно-эпидемиологические требования к организациям воспитания и обучения, отдыха и оздоровления детей и молодежи»</w:t>
      </w:r>
    </w:p>
    <w:p w14:paraId="52FC7B03">
      <w:pPr>
        <w:pStyle w:val="2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Рабочая программа соотнесена с основной образовательной программой (наименование ДОО по уставу), построенная на основе ФОП ДО и ФГОС ДО</w:t>
      </w:r>
    </w:p>
    <w:p w14:paraId="787B171E">
      <w:pPr>
        <w:pStyle w:val="2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>
        <w:rPr>
          <w:rFonts w:eastAsiaTheme="minorHAnsi"/>
          <w:lang w:eastAsia="en-US"/>
        </w:rPr>
        <w:t xml:space="preserve">Положении о Рабочей программе воспитателя в </w:t>
      </w:r>
      <w:r>
        <w:rPr>
          <w:bCs/>
        </w:rPr>
        <w:t>муниципальном дошкольном образовательном учреждении «Казачий детский сад «Светлячок»</w:t>
      </w:r>
    </w:p>
    <w:p w14:paraId="2AAB6762">
      <w:pPr>
        <w:shd w:val="clear" w:color="auto" w:fill="FFFFFF"/>
        <w:spacing w:line="240" w:lineRule="auto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>Целевой раздел РП соответствует Федеральной программе</w:t>
      </w:r>
    </w:p>
    <w:p w14:paraId="40E633F7">
      <w:pPr>
        <w:shd w:val="clear" w:color="auto" w:fill="FFFFFF"/>
        <w:spacing w:line="240" w:lineRule="auto"/>
        <w:outlineLvl w:val="2"/>
        <w:rPr>
          <w:b/>
          <w:bCs/>
          <w:sz w:val="24"/>
          <w:szCs w:val="24"/>
        </w:rPr>
      </w:pPr>
    </w:p>
    <w:p w14:paraId="3E52FC90">
      <w:pPr>
        <w:shd w:val="clear" w:color="auto" w:fill="FFFFFF"/>
        <w:spacing w:line="240" w:lineRule="auto"/>
        <w:outlineLvl w:val="2"/>
        <w:rPr>
          <w:b/>
          <w:bCs/>
          <w:sz w:val="24"/>
          <w:szCs w:val="24"/>
        </w:rPr>
      </w:pPr>
    </w:p>
    <w:p w14:paraId="1610479A">
      <w:pPr>
        <w:shd w:val="clear" w:color="auto" w:fill="FFFFFF"/>
        <w:spacing w:line="240" w:lineRule="auto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1.2. Цели и задачи реализации программы</w:t>
      </w:r>
    </w:p>
    <w:p w14:paraId="1A1A4FCD">
      <w:pPr>
        <w:shd w:val="clear" w:color="auto" w:fill="FFFFFF"/>
        <w:spacing w:line="240" w:lineRule="auto"/>
        <w:outlineLvl w:val="2"/>
        <w:rPr>
          <w:b/>
          <w:bCs/>
          <w:sz w:val="24"/>
          <w:szCs w:val="24"/>
        </w:rPr>
      </w:pPr>
    </w:p>
    <w:p w14:paraId="6DFA71DA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Цель: </w:t>
      </w:r>
      <w:r>
        <w:rPr>
          <w:sz w:val="24"/>
          <w:szCs w:val="24"/>
        </w:rPr>
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6993A31D">
      <w:pPr>
        <w:shd w:val="clear" w:color="auto" w:fill="FFFFFF"/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Цель РП достигается через решение следующих задач Федеральной программы</w:t>
      </w:r>
    </w:p>
    <w:p w14:paraId="2A30380A">
      <w:pPr>
        <w:pStyle w:val="25"/>
        <w:numPr>
          <w:ilvl w:val="0"/>
          <w:numId w:val="3"/>
        </w:num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обеспечение единых для Российской Федерации содержания ДО и планируемых результатов освоения образовательной программы ДО;</w:t>
      </w:r>
    </w:p>
    <w:p w14:paraId="09562325">
      <w:pPr>
        <w:pStyle w:val="25"/>
        <w:numPr>
          <w:ilvl w:val="0"/>
          <w:numId w:val="3"/>
        </w:num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приобщение детей (в соответствии с возрастными особенностями) к базовым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 создание условий для формирования ценностного отношения к окружающему миру, становления опыта действий и поступков на основе осмысления ценностей;</w:t>
      </w:r>
    </w:p>
    <w:p w14:paraId="16456FA6">
      <w:pPr>
        <w:pStyle w:val="25"/>
        <w:numPr>
          <w:ilvl w:val="0"/>
          <w:numId w:val="3"/>
        </w:num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построение (структурирование) содержания образовательной деятельности на основе учёта возрастных и индивидуальных особенностей развития;</w:t>
      </w:r>
    </w:p>
    <w:p w14:paraId="46854AED">
      <w:pPr>
        <w:pStyle w:val="25"/>
        <w:numPr>
          <w:ilvl w:val="0"/>
          <w:numId w:val="3"/>
        </w:num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</w:t>
      </w:r>
    </w:p>
    <w:p w14:paraId="291FB584">
      <w:pPr>
        <w:pStyle w:val="25"/>
        <w:numPr>
          <w:ilvl w:val="0"/>
          <w:numId w:val="3"/>
        </w:num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14:paraId="7067C77C">
      <w:pPr>
        <w:pStyle w:val="25"/>
        <w:numPr>
          <w:ilvl w:val="0"/>
          <w:numId w:val="3"/>
        </w:num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</w:t>
      </w:r>
    </w:p>
    <w:p w14:paraId="20AE39F0">
      <w:pPr>
        <w:pStyle w:val="25"/>
        <w:numPr>
          <w:ilvl w:val="0"/>
          <w:numId w:val="3"/>
        </w:num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</w:r>
    </w:p>
    <w:p w14:paraId="2AD4F879">
      <w:pPr>
        <w:pStyle w:val="25"/>
        <w:numPr>
          <w:ilvl w:val="0"/>
          <w:numId w:val="3"/>
        </w:num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14:paraId="1CFFF3E7">
      <w:pPr>
        <w:shd w:val="clear" w:color="auto" w:fill="FFFFFF"/>
        <w:spacing w:line="240" w:lineRule="auto"/>
        <w:rPr>
          <w:sz w:val="24"/>
          <w:szCs w:val="24"/>
        </w:rPr>
      </w:pPr>
    </w:p>
    <w:p w14:paraId="4269EE84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1.3. Принципы и подходы к формированию рабочей программы</w:t>
      </w:r>
    </w:p>
    <w:p w14:paraId="42CBDDBE">
      <w:pPr>
        <w:shd w:val="clear" w:color="auto" w:fill="FFFFFF"/>
        <w:spacing w:line="240" w:lineRule="auto"/>
        <w:rPr>
          <w:sz w:val="24"/>
          <w:szCs w:val="24"/>
        </w:rPr>
      </w:pPr>
    </w:p>
    <w:p w14:paraId="30C68426">
      <w:pPr>
        <w:shd w:val="clear" w:color="auto" w:fill="FFFFFF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РП построена на следующих принципах Федеральной программы ДО, установленных ФГОС ДО:</w:t>
      </w:r>
    </w:p>
    <w:p w14:paraId="50C8F867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1) 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</w:r>
    </w:p>
    <w:p w14:paraId="60B56CAE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14:paraId="5CC2A472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3) 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работников3 (далее вместе - взрослые);</w:t>
      </w:r>
    </w:p>
    <w:p w14:paraId="6275FC8F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4) признание ребёнка полноценным участником (субъектом) образовательных отношений;</w:t>
      </w:r>
    </w:p>
    <w:p w14:paraId="63BBC75A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5) поддержка инициативы детей в различных видах деятельности;</w:t>
      </w:r>
    </w:p>
    <w:p w14:paraId="522DA277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6) сотрудничество ДОО с семьей;</w:t>
      </w:r>
    </w:p>
    <w:p w14:paraId="3BA4E54A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7) приобщение детей к социокультурным нормам, традициям семьи, общества и государства;</w:t>
      </w:r>
    </w:p>
    <w:p w14:paraId="6C1F6D1E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8) формирование познавательных интересов и познавательных действий ребёнка в различных видах деятельности;</w:t>
      </w:r>
    </w:p>
    <w:p w14:paraId="63F5E6C8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14:paraId="767ED1D7">
      <w:pPr>
        <w:shd w:val="clear" w:color="auto" w:fill="FFFFFF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10) учёт этнокультурной ситуации развития детей.</w:t>
      </w:r>
    </w:p>
    <w:p w14:paraId="61380F2E">
      <w:pPr>
        <w:shd w:val="clear" w:color="auto" w:fill="FFFFFF"/>
        <w:spacing w:line="240" w:lineRule="auto"/>
        <w:rPr>
          <w:sz w:val="24"/>
          <w:szCs w:val="24"/>
        </w:rPr>
      </w:pPr>
    </w:p>
    <w:p w14:paraId="49747495">
      <w:pPr>
        <w:shd w:val="clear" w:color="auto" w:fill="FFFFFF"/>
        <w:spacing w:line="240" w:lineRule="auto"/>
        <w:rPr>
          <w:sz w:val="24"/>
          <w:szCs w:val="24"/>
        </w:rPr>
      </w:pPr>
    </w:p>
    <w:p w14:paraId="0D762FC6">
      <w:pPr>
        <w:shd w:val="clear" w:color="auto" w:fill="FFFFFF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1.4 Характеристики особенностей развития детей дошкольного возраста</w:t>
      </w:r>
    </w:p>
    <w:p w14:paraId="65A1D84D">
      <w:pPr>
        <w:pStyle w:val="3"/>
        <w:spacing w:before="0" w:line="276" w:lineRule="auto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 трем годам</w:t>
      </w:r>
    </w:p>
    <w:p w14:paraId="158482A0">
      <w:pPr>
        <w:pStyle w:val="3"/>
        <w:spacing w:before="0" w:line="276" w:lineRule="auto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Росто-весовые характеристики</w:t>
      </w:r>
    </w:p>
    <w:p w14:paraId="560D6456">
      <w:pPr>
        <w:pStyle w:val="18"/>
        <w:spacing w:line="276" w:lineRule="auto"/>
        <w:ind w:left="0" w:firstLine="0"/>
      </w:pPr>
      <w:r>
        <w:t>Среднийвесмальчиковсоставляет14,9кг,девочек–14,8кг. Средняя длина тела у мальчиков до 95,7 см, у девочек– 97,3см.</w:t>
      </w:r>
    </w:p>
    <w:p w14:paraId="1AB192D9">
      <w:pPr>
        <w:pStyle w:val="18"/>
        <w:spacing w:line="276" w:lineRule="auto"/>
        <w:ind w:left="0" w:firstLine="0"/>
        <w:rPr>
          <w:b/>
        </w:rPr>
      </w:pPr>
      <w:r>
        <w:rPr>
          <w:b/>
        </w:rPr>
        <w:t>Функциональное созревание</w:t>
      </w:r>
    </w:p>
    <w:p w14:paraId="6B062201">
      <w:pPr>
        <w:pStyle w:val="18"/>
        <w:spacing w:line="276" w:lineRule="auto"/>
        <w:ind w:left="0" w:firstLine="0"/>
      </w:pPr>
      <w:r>
        <w:t>Продолжаются рост и функциональное развитие внутренних органов, костной, мышечной и центральной нервной системы.  Совершенствуются формы двигательной активности.</w:t>
      </w:r>
    </w:p>
    <w:p w14:paraId="4FE9ABD6">
      <w:pPr>
        <w:pStyle w:val="18"/>
        <w:spacing w:line="276" w:lineRule="auto"/>
        <w:ind w:left="0" w:firstLine="709"/>
      </w:pPr>
      <w:r>
        <w:rPr>
          <w:b/>
          <w:i/>
        </w:rPr>
        <w:t xml:space="preserve">Развитие моторики. </w:t>
      </w:r>
      <w:r>
        <w:t>Дифференциация развития моторики у мальчиков и девочек. У мальчиков опережающее развитие крупной моторики (к трем годам мальчики могут осваивать езду на велосипеде); у девочек опережающее развитие мелкой моторики (координированные действия с мелкими предметами).</w:t>
      </w:r>
    </w:p>
    <w:p w14:paraId="43C2173E">
      <w:pPr>
        <w:pStyle w:val="18"/>
        <w:spacing w:line="276" w:lineRule="auto"/>
        <w:ind w:left="0" w:firstLine="709"/>
      </w:pPr>
      <w:r>
        <w:rPr>
          <w:b/>
          <w:i/>
        </w:rPr>
        <w:t xml:space="preserve">Психические функции. </w:t>
      </w:r>
      <w:r>
        <w:t>Продолжает развиваться предметная деятельность, ситуативно-деловое общение ребенка со взрослым; совершенствуются восприятие, речь, начальные формы произвольного поведения, игры, наглядно-действенное мышление. Развитие предметной деятельности связано с усвоением культурных способов действия с различными предметами. Развиваются действия соотносящие и орудийные. 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подражания, но и образца, регулирующего собственную активность ребенка. В ходе совместной со взрослыми предметной деятельности продолжает развиваться понимание речи. Слово отделяется от ситуации и приобретает самостоятельное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 Количество понимаемых слов значительно возрастает. Совершенствуется регуляция поведения в результате обращения взрослых к ребенку, который начинает понимать не только инструкцию, но и рассказ взрослых.</w:t>
      </w:r>
    </w:p>
    <w:p w14:paraId="41AFAA07">
      <w:pPr>
        <w:pStyle w:val="18"/>
        <w:spacing w:line="276" w:lineRule="auto"/>
        <w:ind w:left="0" w:firstLine="709"/>
      </w:pPr>
      <w:r>
        <w:t>Интенсивно развивается активная речь детей. К трем годам они осваивают основные грамматические структуры, пытаются строить простые предложения, в разговоре со взрослым используют практически все части речи. Активный словарь достигает примерно 1000-1500 слов. К концу третьего года жизни речь становится средством общения ребенка со сверстниками.</w:t>
      </w:r>
    </w:p>
    <w:p w14:paraId="34BB7AC3">
      <w:pPr>
        <w:pStyle w:val="18"/>
        <w:spacing w:line="276" w:lineRule="auto"/>
        <w:ind w:left="0" w:firstLine="709"/>
      </w:pPr>
      <w:r>
        <w:t>К третьему году жизни совершенствуются зрительные и слуховые ориентировки, что позволяет детям без ошибочно выполнять ряд заданий: осуществлять выбор из двух-трех предметов по форме, величине и цвету; различать мелодии; петь. Совершенствуется слуховое восприятие, прежде всего фонематический слух. К трем годам дети воспринимаю все звуки родного языка, но произносят их с большими искажениями.</w:t>
      </w:r>
    </w:p>
    <w:p w14:paraId="61E27567">
      <w:pPr>
        <w:pStyle w:val="18"/>
        <w:spacing w:line="276" w:lineRule="auto"/>
        <w:ind w:left="0" w:firstLine="709"/>
      </w:pPr>
      <w:r>
        <w:t>Основной формой мышления становится наглядно-действенная. Ее особенность заключается в том, что возникающие в жизни ребенка проблемные ситуации разрешаются путем реального действия с предметами.  Размышляя об отсутствующих людях или предметах, дети начинают использовать их образы. Третий год жизни знаменуется появлением символического мышления-способности по запечатленным психологическим образам-символам предметов воспроизводить их в тот или иной момент. Теперь они могут проделывать некоторые операции не с реальными предметами, а с их образами, и эти мысленные операции - свидетельство значительно более сложной, чем прежде, работы детского мышления. Переход от конкретно-чувственного «мышления» к образному может осуществляться на протяжении двух лет.</w:t>
      </w:r>
    </w:p>
    <w:p w14:paraId="1A7728D7">
      <w:pPr>
        <w:pStyle w:val="18"/>
        <w:spacing w:line="276" w:lineRule="auto"/>
        <w:ind w:left="0" w:firstLine="709"/>
      </w:pPr>
      <w:r>
        <w:rPr>
          <w:b/>
          <w:i/>
        </w:rPr>
        <w:t>Детские виды деятельности</w:t>
      </w:r>
      <w:r>
        <w:rPr>
          <w:b/>
        </w:rPr>
        <w:t xml:space="preserve">. </w:t>
      </w:r>
      <w:r>
        <w:t>В этом возрасте у детей формируются новые виды деятельности: игра, рисование, конструирование. Игра носит процессуальный характер, главное в ней  - действия. Они совершаются с игровыми предметами, приближенными к реальности. В середине третьего года жизни появляются действия с предметами-заместителями.</w:t>
      </w:r>
    </w:p>
    <w:p w14:paraId="7D7F4632">
      <w:pPr>
        <w:pStyle w:val="18"/>
        <w:spacing w:line="276" w:lineRule="auto"/>
        <w:ind w:left="0" w:firstLine="709"/>
      </w:pPr>
      <w:r>
        <w:t>Появление собственно изобразительной деятельности обусловлено тем, что ребенок уже способен сформулировать намерение изобразить какой-либо предмет. Типичным является изображение человека в виде«головонога»- окружности и отходящих от нее линий.</w:t>
      </w:r>
    </w:p>
    <w:p w14:paraId="249A3BEA">
      <w:pPr>
        <w:pStyle w:val="18"/>
        <w:spacing w:line="276" w:lineRule="auto"/>
        <w:ind w:left="0" w:firstLine="709"/>
      </w:pPr>
      <w:r>
        <w:rPr>
          <w:b/>
          <w:i/>
        </w:rPr>
        <w:t>Коммуникация и социализация</w:t>
      </w:r>
      <w:r>
        <w:rPr>
          <w:b/>
        </w:rPr>
        <w:t xml:space="preserve">. </w:t>
      </w:r>
      <w:r>
        <w:t>На третьем году жизни отмечается рост автономии и изменение отношений со взрослым, дети становятся самостоятельнее. Начинает формироваться критичность к собственным действиям.</w:t>
      </w:r>
    </w:p>
    <w:p w14:paraId="4C0694FD">
      <w:pPr>
        <w:pStyle w:val="18"/>
        <w:spacing w:line="276" w:lineRule="auto"/>
        <w:ind w:left="0" w:firstLine="709"/>
      </w:pPr>
      <w:r>
        <w:rPr>
          <w:b/>
          <w:i/>
        </w:rPr>
        <w:t>Саморегуляция</w:t>
      </w:r>
      <w:r>
        <w:rPr>
          <w:b/>
        </w:rPr>
        <w:t xml:space="preserve">. </w:t>
      </w:r>
      <w:r>
        <w:t>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</w:t>
      </w:r>
    </w:p>
    <w:p w14:paraId="67AC155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В первые три года жизни закладываются наиболее важные и фундаментальные человеческие способности - познавательная активность, любознательность, уверенность в себе и доверие к другим людям,</w:t>
      </w:r>
      <w:r>
        <w:rPr>
          <w:rFonts w:eastAsia="TimesNewRoman"/>
          <w:sz w:val="24"/>
          <w:szCs w:val="24"/>
        </w:rPr>
        <w:t xml:space="preserve"> </w:t>
      </w:r>
      <w:r>
        <w:rPr>
          <w:sz w:val="24"/>
          <w:szCs w:val="24"/>
        </w:rPr>
        <w:t>целенаправленность и настойчивость, воображение, творческая позиция и многие другое. Причём все эти способности не возникают сами по себе, как следствие маленького возраста ребёнка, но требуют непременного участия взрослого и соответствующих возрасту форм деятельности. Поскольку малыш ещё только делает первые шаги в разных видах деятельности, ему во всём нужна поддержка взрослого.</w:t>
      </w:r>
    </w:p>
    <w:p w14:paraId="6C6825B5">
      <w:pPr>
        <w:shd w:val="clear" w:color="auto" w:fill="FFFFFF"/>
        <w:spacing w:line="240" w:lineRule="auto"/>
        <w:rPr>
          <w:sz w:val="24"/>
          <w:szCs w:val="24"/>
        </w:rPr>
      </w:pPr>
    </w:p>
    <w:p w14:paraId="3BA9C274">
      <w:pPr>
        <w:shd w:val="clear" w:color="auto" w:fill="FFFFFF"/>
        <w:spacing w:line="240" w:lineRule="auto"/>
        <w:rPr>
          <w:sz w:val="24"/>
          <w:szCs w:val="24"/>
        </w:rPr>
      </w:pPr>
    </w:p>
    <w:p w14:paraId="00527F98">
      <w:pPr>
        <w:pStyle w:val="25"/>
        <w:shd w:val="clear" w:color="auto" w:fill="FFFFFF"/>
        <w:spacing w:after="255" w:line="27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1.5 Планируемые результаты реализации Федеральной программы </w:t>
      </w:r>
    </w:p>
    <w:p w14:paraId="30A742FC">
      <w:pPr>
        <w:pStyle w:val="3"/>
        <w:spacing w:line="276" w:lineRule="auto"/>
        <w:ind w:firstLine="709"/>
        <w:rPr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 трем годам:</w:t>
      </w:r>
    </w:p>
    <w:p w14:paraId="7AFD7259">
      <w:pPr>
        <w:pStyle w:val="18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</w:pPr>
      <w:r>
        <w:t>у ребенка развита крупная моторика, он активно использует освоенные ранее движения,начинаетосваиватьбег,прыжки,повторяетзавзрослымпростыеимитационныеупражнения,понимает указаниявзрослого,выполняетдвиженияпозрительномуизвуковомуориентирам;</w:t>
      </w:r>
    </w:p>
    <w:p w14:paraId="25739110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</w:t>
      </w:r>
    </w:p>
    <w:p w14:paraId="41B48F00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стремится к общению со взрослыми, реагирует на их настроение; ребёнок проявляет интерес к сверстникам; наблюдает за их действиями и подражает им; играет рядом;</w:t>
      </w:r>
    </w:p>
    <w:p w14:paraId="6893B321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понимает и выполняет простые поручения взрослого; ребёнок стремится проявлять самостоятельность в бытовом и игровом поведении;</w:t>
      </w:r>
    </w:p>
    <w:p w14:paraId="7416CF41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</w:t>
      </w:r>
    </w:p>
    <w:p w14:paraId="6E356AF6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владеет активной речью, использует в общении разные части речи, простые предложения из 4-х слов и более, включенные в общение; может обращаться с вопросами и просьбами;</w:t>
      </w:r>
    </w:p>
    <w:p w14:paraId="281FBE63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проявляет интерес к стихам, сказкам, повторяет отдельные слова и фразы за взрослым;</w:t>
      </w:r>
    </w:p>
    <w:p w14:paraId="76C35EE5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рассматривает картинки, показывает и называет предметы, изображенные на них;</w:t>
      </w:r>
    </w:p>
    <w:p w14:paraId="42DF31F8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различает и называет основные цвета, формы предметов, ориентируется в основных пространственных и временных отношениях; ребёнок осуществляет поисковые и обследовательские действия; ребёнок знает основные особенности внешнего облика человека, его деятельности; свое имя, имена близких; демонстрирует первоначальные представления о населенном пункте, в котором живет (город, село и так далее);</w:t>
      </w:r>
    </w:p>
    <w:p w14:paraId="2D3B8147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</w:t>
      </w:r>
    </w:p>
    <w:p w14:paraId="1307ED6B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с удовольствием слушает музыку, подпевает, выполняет простые танцевальные движения;</w:t>
      </w:r>
    </w:p>
    <w:p w14:paraId="3FF2A83C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эмоционально откликается на красоту природы и произведения искусства;</w:t>
      </w:r>
    </w:p>
    <w:p w14:paraId="497EACDA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осваивает основы изобразительной деятельности (лепка, рисование) и конструирования: может выполнять уже довольно сложные постройки (гараж, дорогу к нему, забор) и играть с ними; рисует дорожки, дождик, шарики; лепит палочки, колечки, лепешки;</w:t>
      </w:r>
    </w:p>
    <w:p w14:paraId="79FE442A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активно действует с окружающими его предметами, знает названия, свойства и назначение многих предметов, находящихся в его повседневном обиходе;</w:t>
      </w:r>
    </w:p>
    <w:p w14:paraId="41CD2B12">
      <w:pPr>
        <w:pStyle w:val="3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ребёнок в играх отображает действия окружающих («готовит обед», «ухаживает за больным»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(«Я буду лечить куклу»).</w:t>
      </w:r>
    </w:p>
    <w:p w14:paraId="7F86C5DA">
      <w:pPr>
        <w:shd w:val="clear" w:color="auto" w:fill="FFFFFF"/>
        <w:spacing w:after="255" w:line="270" w:lineRule="atLeast"/>
        <w:rPr>
          <w:sz w:val="24"/>
          <w:szCs w:val="24"/>
        </w:rPr>
      </w:pPr>
    </w:p>
    <w:p w14:paraId="0DD18760">
      <w:pPr>
        <w:tabs>
          <w:tab w:val="left" w:pos="527"/>
        </w:tabs>
        <w:spacing w:before="240" w:line="25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1.6. Оценка уровней эффективности педагогических воздействий</w:t>
      </w:r>
    </w:p>
    <w:p w14:paraId="04661AFD">
      <w:pPr>
        <w:tabs>
          <w:tab w:val="left" w:pos="527"/>
        </w:tabs>
        <w:spacing w:before="240" w:line="258" w:lineRule="auto"/>
        <w:rPr>
          <w:b/>
          <w:smallCaps/>
          <w:color w:val="000000"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Педагогическая диагностика достижения планируемых результатов</w:t>
      </w:r>
    </w:p>
    <w:p w14:paraId="3C858C80">
      <w:pPr>
        <w:pStyle w:val="25"/>
        <w:numPr>
          <w:ilvl w:val="0"/>
          <w:numId w:val="5"/>
        </w:numPr>
        <w:shd w:val="clear" w:color="auto" w:fill="FFFFFF"/>
        <w:spacing w:after="255" w:line="27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Педагогическая диагностика</w:t>
      </w:r>
      <w:r>
        <w:rPr>
          <w:sz w:val="24"/>
          <w:szCs w:val="24"/>
        </w:rPr>
        <w:t xml:space="preserve"> достижений планируемых результатов направлена на изучение деятельностных умений ребёнка, его интересов, предпочтений, склонностей, личностных особенностей, способов взаимодействия со взрослыми и сверстниками. Она позволяет выявлять особенности и динамику развития ребёнка, составлять на основе полученных данных индивидуальные образовательные маршруты освоения образовательной программы, своевременно вносить изменения в планирование, содержание и организацию образовательной деятельности.</w:t>
      </w:r>
    </w:p>
    <w:p w14:paraId="5ABC6879">
      <w:pPr>
        <w:pStyle w:val="25"/>
        <w:widowControl w:val="0"/>
        <w:numPr>
          <w:ilvl w:val="0"/>
          <w:numId w:val="5"/>
        </w:numPr>
        <w:spacing w:line="254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ЦЕЛЬ:</w:t>
      </w:r>
      <w:r>
        <w:rPr>
          <w:sz w:val="24"/>
          <w:szCs w:val="24"/>
        </w:rPr>
        <w:t xml:space="preserve"> Получить оперативные данные о текущем реальном состоянии и тенденциях изменения объекта диагностирования. Это не столько изучение детей, сколько раскрытие ресурсов образовательной деятельности и эффективности их использования в дошкольной организации.</w:t>
      </w:r>
    </w:p>
    <w:p w14:paraId="4926D1FC">
      <w:pPr>
        <w:pStyle w:val="25"/>
        <w:widowControl w:val="0"/>
        <w:numPr>
          <w:ilvl w:val="0"/>
          <w:numId w:val="5"/>
        </w:numPr>
        <w:spacing w:line="254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Задача педагогической диагностики</w:t>
      </w:r>
      <w:r>
        <w:rPr>
          <w:sz w:val="24"/>
          <w:szCs w:val="24"/>
        </w:rPr>
        <w:t xml:space="preserve"> – получить наиболее полную информацию об индивидуальных особенностях развития детей, на основании которой могут быть разработаны рекомендации по совершенствованию образовательной деятельности.</w:t>
      </w:r>
    </w:p>
    <w:p w14:paraId="4E2B0406">
      <w:pPr>
        <w:widowControl w:val="0"/>
        <w:spacing w:line="254" w:lineRule="auto"/>
        <w:rPr>
          <w:sz w:val="24"/>
          <w:szCs w:val="24"/>
        </w:rPr>
      </w:pPr>
      <w:r>
        <w:rPr>
          <w:sz w:val="24"/>
          <w:szCs w:val="24"/>
        </w:rPr>
        <w:t>Педагогическая диагностика проводится в периодичностью: 2 раза в год (сентябрь, май). Для проведения индивидуальной педагогической диагностики на разных этапах освоения программы используется следующий диагностический инструментарий: Лаврова Л.Н., Чеботарева И.В. Педагогическая диагностика в детском саду в условиях реализации ФГОС ДО.</w:t>
      </w:r>
    </w:p>
    <w:p w14:paraId="3565BAE2">
      <w:pPr>
        <w:rPr>
          <w:b/>
          <w:bCs/>
          <w:color w:val="000000"/>
          <w:sz w:val="24"/>
          <w:szCs w:val="24"/>
        </w:rPr>
      </w:pPr>
    </w:p>
    <w:p w14:paraId="5F0BEA1D">
      <w:pPr>
        <w:rPr>
          <w:b/>
          <w:bCs/>
          <w:color w:val="000000"/>
          <w:sz w:val="24"/>
          <w:szCs w:val="24"/>
        </w:rPr>
      </w:pPr>
    </w:p>
    <w:p w14:paraId="647266B8">
      <w:pPr>
        <w:jc w:val="lef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1.7. Социальный паспорт младшей группы</w:t>
      </w:r>
      <w:r>
        <w:br w:type="textWrapping"/>
      </w:r>
      <w:r>
        <w:rPr>
          <w:b/>
          <w:bCs/>
          <w:color w:val="000000"/>
          <w:sz w:val="24"/>
          <w:szCs w:val="24"/>
        </w:rPr>
        <w:t>Контингент воспитанников младшей группы №3</w:t>
      </w:r>
    </w:p>
    <w:p w14:paraId="2B791A84">
      <w:pPr>
        <w:jc w:val="left"/>
        <w:rPr>
          <w:color w:val="000000"/>
          <w:sz w:val="24"/>
          <w:szCs w:val="24"/>
        </w:rPr>
      </w:pPr>
    </w:p>
    <w:p w14:paraId="0CDA50F6">
      <w:pPr>
        <w:jc w:val="center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Комплектование группы</w:t>
      </w:r>
      <w:r>
        <w:rPr>
          <w:bCs/>
          <w:color w:val="000000"/>
          <w:sz w:val="24"/>
          <w:szCs w:val="24"/>
        </w:rPr>
        <w:t xml:space="preserve"> на</w:t>
      </w:r>
      <w:r>
        <w:rPr>
          <w:b/>
          <w:bCs/>
          <w:color w:val="000000"/>
          <w:sz w:val="24"/>
          <w:szCs w:val="24"/>
        </w:rPr>
        <w:t xml:space="preserve"> 01.09.2023 г.</w:t>
      </w:r>
    </w:p>
    <w:p w14:paraId="798E67FB">
      <w:pPr>
        <w:jc w:val="center"/>
        <w:rPr>
          <w:color w:val="000000"/>
          <w:sz w:val="24"/>
          <w:szCs w:val="24"/>
        </w:rPr>
      </w:pPr>
    </w:p>
    <w:tbl>
      <w:tblPr>
        <w:tblStyle w:val="6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99"/>
        <w:gridCol w:w="812"/>
        <w:gridCol w:w="1309"/>
        <w:gridCol w:w="1084"/>
        <w:gridCol w:w="2264"/>
        <w:gridCol w:w="2737"/>
      </w:tblGrid>
      <w:tr w14:paraId="473094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D215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Возраст детей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65D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BA3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Мальчики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9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Девочки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406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Наполняемость по нормам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B5E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Фактическая наполняемость</w:t>
            </w:r>
          </w:p>
        </w:tc>
      </w:tr>
      <w:tr w14:paraId="32F3DB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59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3-4 года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1C2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EDBB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E1F2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152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7A54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46BB93D">
      <w:pPr>
        <w:jc w:val="center"/>
        <w:rPr>
          <w:b/>
          <w:bCs/>
          <w:color w:val="000000"/>
          <w:sz w:val="24"/>
          <w:szCs w:val="24"/>
        </w:rPr>
      </w:pPr>
    </w:p>
    <w:p w14:paraId="4BCB1406">
      <w:pPr>
        <w:jc w:val="center"/>
        <w:rPr>
          <w:b/>
          <w:bCs/>
          <w:color w:val="000000"/>
          <w:sz w:val="24"/>
          <w:szCs w:val="24"/>
        </w:rPr>
      </w:pPr>
    </w:p>
    <w:p w14:paraId="692C83C9">
      <w:pPr>
        <w:jc w:val="center"/>
        <w:rPr>
          <w:b/>
          <w:bCs/>
          <w:color w:val="000000"/>
          <w:sz w:val="24"/>
          <w:szCs w:val="24"/>
        </w:rPr>
      </w:pPr>
    </w:p>
    <w:p w14:paraId="44B739DF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Физическое состояние и здоровье воспитанников</w:t>
      </w:r>
    </w:p>
    <w:p w14:paraId="654906C5">
      <w:pPr>
        <w:jc w:val="center"/>
        <w:rPr>
          <w:color w:val="000000"/>
          <w:sz w:val="24"/>
          <w:szCs w:val="24"/>
        </w:rPr>
      </w:pPr>
    </w:p>
    <w:tbl>
      <w:tblPr>
        <w:tblStyle w:val="6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58"/>
        <w:gridCol w:w="2084"/>
        <w:gridCol w:w="5289"/>
      </w:tblGrid>
      <w:tr w14:paraId="2EECA8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C09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Группы здоровья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DCF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 детей</w:t>
            </w:r>
          </w:p>
        </w:tc>
        <w:tc>
          <w:tcPr>
            <w:tcW w:w="52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49A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Процент от общего количества</w:t>
            </w:r>
          </w:p>
        </w:tc>
      </w:tr>
      <w:tr w14:paraId="192B52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5D3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345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8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267B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82510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F0F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61EB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8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895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248C0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A32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DCD9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8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3D23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0F2E437">
      <w:pPr>
        <w:jc w:val="center"/>
        <w:rPr>
          <w:b/>
          <w:bCs/>
          <w:color w:val="000000"/>
          <w:sz w:val="24"/>
          <w:szCs w:val="24"/>
        </w:rPr>
      </w:pPr>
    </w:p>
    <w:p w14:paraId="08E7EF4A">
      <w:pPr>
        <w:jc w:val="center"/>
        <w:rPr>
          <w:b/>
          <w:bCs/>
          <w:color w:val="000000"/>
          <w:sz w:val="24"/>
          <w:szCs w:val="24"/>
        </w:rPr>
      </w:pPr>
    </w:p>
    <w:p w14:paraId="223182A3">
      <w:pPr>
        <w:jc w:val="center"/>
        <w:rPr>
          <w:b/>
          <w:bCs/>
          <w:color w:val="000000"/>
          <w:sz w:val="24"/>
          <w:szCs w:val="24"/>
        </w:rPr>
      </w:pPr>
    </w:p>
    <w:p w14:paraId="1F493A68">
      <w:pPr>
        <w:jc w:val="center"/>
        <w:rPr>
          <w:b/>
          <w:bCs/>
          <w:color w:val="000000"/>
          <w:sz w:val="24"/>
          <w:szCs w:val="24"/>
        </w:rPr>
      </w:pPr>
    </w:p>
    <w:p w14:paraId="33DCDFA8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Социальный паспорт семей воспитанников старшей группы </w:t>
      </w:r>
    </w:p>
    <w:p w14:paraId="4B439005">
      <w:pPr>
        <w:jc w:val="center"/>
        <w:rPr>
          <w:color w:val="000000"/>
          <w:sz w:val="24"/>
          <w:szCs w:val="24"/>
        </w:rPr>
      </w:pPr>
    </w:p>
    <w:tbl>
      <w:tblPr>
        <w:tblStyle w:val="6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65"/>
        <w:gridCol w:w="3766"/>
      </w:tblGrid>
      <w:tr w14:paraId="6E0612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D7B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Списочный состав</w:t>
            </w:r>
          </w:p>
        </w:tc>
        <w:tc>
          <w:tcPr>
            <w:tcW w:w="294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D3A2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C2946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B315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семей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D2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052AE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703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 том числе имеющих:</w:t>
            </w:r>
          </w:p>
        </w:tc>
      </w:tr>
      <w:tr w14:paraId="591DE0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000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одного ребенка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C63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F7D64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2CC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двух детей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B39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EBE3B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32B1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трех детей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68D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2DA4E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748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Социальная структура семей:</w:t>
            </w:r>
          </w:p>
        </w:tc>
      </w:tr>
      <w:tr w14:paraId="12E9B0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29C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полных семей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1133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F4F66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B6DD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неполных семей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C09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9F2ED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53E4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матери одиночки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2527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C5148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815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Образовательный уровень родителей:</w:t>
            </w:r>
          </w:p>
        </w:tc>
      </w:tr>
      <w:tr w14:paraId="787837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0222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среднее образование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9F2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5FF56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1E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среднее специальное, техническое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C6E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946A8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C20B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852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EB5BD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79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неоконченное высшее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7CA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54A02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CEF7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Классификация родителей воспитанников по специальностям:</w:t>
            </w:r>
          </w:p>
        </w:tc>
      </w:tr>
      <w:tr w14:paraId="6CA6C8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423A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рабочие специальности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AA4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D0D43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CC18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железная дорога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389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F7A63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FE71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сфера торговли и общественного питания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509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9EDC5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AE8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полиция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A96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25371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946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МЧС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AA8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57EF6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0C80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медицина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A8BE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C04E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CCDA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8CD6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61380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A930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бухгалтерия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B87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D821A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212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частные предприниматели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DAF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8A3A2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5BB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безработные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4F22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9EC69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5F1D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домохозяйки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B371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530A9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F07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иное</w:t>
            </w:r>
          </w:p>
        </w:tc>
        <w:tc>
          <w:tcPr>
            <w:tcW w:w="2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68D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604A797">
      <w:pPr>
        <w:widowControl w:val="0"/>
        <w:spacing w:line="254" w:lineRule="auto"/>
        <w:rPr>
          <w:sz w:val="24"/>
          <w:szCs w:val="24"/>
        </w:rPr>
      </w:pPr>
    </w:p>
    <w:p w14:paraId="53C236BC">
      <w:pPr>
        <w:widowControl w:val="0"/>
        <w:spacing w:line="254" w:lineRule="auto"/>
        <w:rPr>
          <w:sz w:val="24"/>
          <w:szCs w:val="24"/>
        </w:rPr>
      </w:pPr>
    </w:p>
    <w:p w14:paraId="7A442BAD">
      <w:pPr>
        <w:widowControl w:val="0"/>
        <w:spacing w:line="254" w:lineRule="auto"/>
        <w:rPr>
          <w:sz w:val="24"/>
          <w:szCs w:val="24"/>
        </w:rPr>
      </w:pPr>
    </w:p>
    <w:p w14:paraId="7C47D792">
      <w:pPr>
        <w:widowControl w:val="0"/>
        <w:spacing w:line="254" w:lineRule="auto"/>
        <w:rPr>
          <w:sz w:val="24"/>
          <w:szCs w:val="24"/>
        </w:rPr>
      </w:pPr>
    </w:p>
    <w:p w14:paraId="309AA494">
      <w:pPr>
        <w:pStyle w:val="25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Содержательный раздел</w:t>
      </w:r>
    </w:p>
    <w:p w14:paraId="71349112">
      <w:pPr>
        <w:rPr>
          <w:b/>
          <w:sz w:val="32"/>
          <w:szCs w:val="32"/>
        </w:rPr>
      </w:pPr>
    </w:p>
    <w:p w14:paraId="4CCED94B">
      <w:pPr>
        <w:pStyle w:val="25"/>
        <w:widowControl w:val="0"/>
        <w:numPr>
          <w:ilvl w:val="1"/>
          <w:numId w:val="6"/>
        </w:numPr>
        <w:tabs>
          <w:tab w:val="left" w:pos="634"/>
        </w:tabs>
        <w:autoSpaceDE w:val="0"/>
        <w:autoSpaceDN w:val="0"/>
        <w:spacing w:line="276" w:lineRule="auto"/>
        <w:ind w:hanging="422"/>
        <w:contextualSpacing w:val="0"/>
        <w:rPr>
          <w:b/>
          <w:sz w:val="24"/>
        </w:rPr>
      </w:pPr>
      <w:r>
        <w:rPr>
          <w:b/>
          <w:sz w:val="24"/>
        </w:rPr>
        <w:t>Задачи и содержание образования по образовательным областям</w:t>
      </w:r>
    </w:p>
    <w:p w14:paraId="0779C5DE">
      <w:pPr>
        <w:pStyle w:val="31"/>
        <w:shd w:val="clear" w:color="auto" w:fill="auto"/>
        <w:tabs>
          <w:tab w:val="left" w:pos="1134"/>
        </w:tabs>
        <w:spacing w:before="0"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Социально-коммуникативное развитие.</w:t>
      </w:r>
    </w:p>
    <w:p w14:paraId="1BD8141E">
      <w:pPr>
        <w:pStyle w:val="31"/>
        <w:shd w:val="clear" w:color="auto" w:fill="auto"/>
        <w:tabs>
          <w:tab w:val="left" w:pos="1566"/>
        </w:tabs>
        <w:spacing w:before="0" w:after="0" w:line="276" w:lineRule="auto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области социально-коммуникативного развития основными </w:t>
      </w:r>
      <w:r>
        <w:rPr>
          <w:b/>
          <w:bCs/>
          <w:sz w:val="24"/>
          <w:szCs w:val="24"/>
        </w:rPr>
        <w:t>задачами</w:t>
      </w:r>
      <w:r>
        <w:rPr>
          <w:sz w:val="24"/>
          <w:szCs w:val="24"/>
        </w:rPr>
        <w:t xml:space="preserve"> образовательной деятельности являются:</w:t>
      </w:r>
    </w:p>
    <w:p w14:paraId="4707BC9C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поддерживать эмоционально-положительное состояние детей в период адаптации к ДОО;</w:t>
      </w:r>
    </w:p>
    <w:p w14:paraId="5CC81D33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игровой опыт ребёнка, помогая детям отражать в игре представления об окружающей действительности;</w:t>
      </w:r>
    </w:p>
    <w:p w14:paraId="5BB257BD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поддерживать доброжелательные взаимоотношения детей, развивать эмоциональную отзывчивость в ходе привлечения к конкретным действиям помощи, заботы, участия;</w:t>
      </w:r>
    </w:p>
    <w:p w14:paraId="15326FB5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элементарные представления о людях (взрослые, дети), их внешнем виде, действиях, одежде, о некоторых ярко выраженных эмоциональных состояниях (радость, грусть), о семье и ДОО;</w:t>
      </w:r>
    </w:p>
    <w:p w14:paraId="33909BBD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первичные представления ребёнка о себе, о своем возрасте, поле, о родителях (законных представителях) и близких членах семьи.</w:t>
      </w:r>
    </w:p>
    <w:p w14:paraId="524DDCFE">
      <w:pPr>
        <w:pStyle w:val="31"/>
        <w:shd w:val="clear" w:color="auto" w:fill="auto"/>
        <w:tabs>
          <w:tab w:val="left" w:pos="1536"/>
        </w:tabs>
        <w:spacing w:before="0" w:after="0" w:line="276" w:lineRule="auto"/>
        <w:ind w:left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Содержание</w:t>
      </w:r>
      <w:r>
        <w:rPr>
          <w:sz w:val="24"/>
          <w:szCs w:val="24"/>
        </w:rPr>
        <w:t xml:space="preserve"> образовательной деятельности.</w:t>
      </w:r>
    </w:p>
    <w:p w14:paraId="22E1D942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поддерживает желание детей познакомиться со сверстником, узнать его имя, используя приемы поощрения и одобрения. Оказывает помощь детям в определении особенностей внешнего вида мальчиков и девочек, их одежды, причесок, предпочитаемых игрушек, задает детям вопросы уточняющего или проблемного характера, объясняет отличительные признаки взрослых и детей, используя наглядный материал и повседневные жизненные ситуации. Показывает и называет ребёнку основные части тела и лица человека, его действия. Поддерживает желание ребёнка называть и различать основные действия взрослых.</w:t>
      </w:r>
    </w:p>
    <w:p w14:paraId="2AE4039D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знакомит детей с основными эмоциями и чувствами человека, обозначает их словом, демонстрирует их проявление мимикой, жестами, интонацией голоса. Предлагает детям повторить слова, обозначающие эмоциональное состояние человека, предлагает детям задания, помогающие закрепить представление об эмоциях, в том числе их узнавание на картинках.</w:t>
      </w:r>
    </w:p>
    <w:p w14:paraId="581CA9A0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рассматривает вместе с детьми картинки с изображением семьи: детей, родителей (законных представителей). Поощряет стремление детей узнавать членов семьи, называть их, рассказывает детям о том, как члены семьи могут заботиться друг о друге.</w:t>
      </w:r>
    </w:p>
    <w:p w14:paraId="3D38B584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поддерживает желание детей познавать пространство своей группы, узнавать вход в группу, её расположение на этаже, педагогов, которые работают с детьми. Рассматривает с детьми пространство группы, назначение каждого помещения, его наполнение, помогает детям ориентироваться в пространстве группы.</w:t>
      </w:r>
    </w:p>
    <w:p w14:paraId="1CAB4546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поддерживает стремление детей выполнять элементарные правила поведения («можно», «нельзя»). Личным показом демонстрирует правила общения: здоровается, прощается, говорит «спасибо», «пожалуйста», напоминает детям о важности использования данных слов в процессе общения со взрослыми и сверстниками, поощряет инициативу и самостоятельность ребёнка при использовании «вежливых слов».</w:t>
      </w:r>
    </w:p>
    <w:p w14:paraId="3E36ACAE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использует приемы общения, позволяющие детям проявлять внимание к его словам и указаниям, поддерживает желание ребёнка выполнять указания взрослого, действовать по его примеру и показу.</w:t>
      </w:r>
    </w:p>
    <w:p w14:paraId="5AB6DF55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организует детей на участие в подвижных, музыкальных, сюжетных и хороводных играх, поощряет их активность и инициативность в ходе участия в играх.</w:t>
      </w:r>
    </w:p>
    <w:p w14:paraId="18944681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формирует представление детей о простых предметах своей одежды, обозначает словами каждый предмет одежды, рассказывает детям о назначении предметов одежды, способах их использования (надевание колготок, футболок и тому подобное).</w:t>
      </w:r>
    </w:p>
    <w:p w14:paraId="0223E634">
      <w:pPr>
        <w:pStyle w:val="31"/>
        <w:shd w:val="clear" w:color="auto" w:fill="auto"/>
        <w:tabs>
          <w:tab w:val="left" w:pos="1566"/>
        </w:tabs>
        <w:spacing w:before="0" w:after="0" w:line="276" w:lineRule="auto"/>
        <w:ind w:right="20"/>
        <w:jc w:val="both"/>
        <w:rPr>
          <w:sz w:val="24"/>
          <w:szCs w:val="24"/>
        </w:rPr>
      </w:pPr>
    </w:p>
    <w:p w14:paraId="1327E944">
      <w:pPr>
        <w:pStyle w:val="31"/>
        <w:shd w:val="clear" w:color="auto" w:fill="auto"/>
        <w:spacing w:before="0" w:after="0" w:line="276" w:lineRule="auto"/>
        <w:ind w:right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Познавательное развитие.</w:t>
      </w:r>
    </w:p>
    <w:p w14:paraId="1F0544E3">
      <w:pPr>
        <w:pStyle w:val="31"/>
        <w:shd w:val="clear" w:color="auto" w:fill="auto"/>
        <w:tabs>
          <w:tab w:val="left" w:pos="1566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области познавательного развития основными </w:t>
      </w:r>
      <w:r>
        <w:rPr>
          <w:b/>
          <w:bCs/>
          <w:sz w:val="24"/>
          <w:szCs w:val="24"/>
        </w:rPr>
        <w:t>задачами</w:t>
      </w:r>
      <w:r>
        <w:rPr>
          <w:sz w:val="24"/>
          <w:szCs w:val="24"/>
        </w:rPr>
        <w:t xml:space="preserve"> образовательной деятельности являются:</w:t>
      </w:r>
    </w:p>
    <w:p w14:paraId="07372D8B">
      <w:pPr>
        <w:pStyle w:val="31"/>
        <w:numPr>
          <w:ilvl w:val="0"/>
          <w:numId w:val="7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разные виды восприятия: зрительного, слухового, осязательного, вкусового, обонятельного;</w:t>
      </w:r>
    </w:p>
    <w:p w14:paraId="6DF18C4C">
      <w:pPr>
        <w:pStyle w:val="31"/>
        <w:numPr>
          <w:ilvl w:val="0"/>
          <w:numId w:val="7"/>
        </w:numPr>
        <w:shd w:val="clear" w:color="auto" w:fill="auto"/>
        <w:tabs>
          <w:tab w:val="left" w:pos="1023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наглядно-действенное мышление в процессе решения познавательных практических задач;</w:t>
      </w:r>
    </w:p>
    <w:p w14:paraId="35D8ED33">
      <w:pPr>
        <w:pStyle w:val="31"/>
        <w:numPr>
          <w:ilvl w:val="0"/>
          <w:numId w:val="7"/>
        </w:numPr>
        <w:shd w:val="clear" w:color="auto" w:fill="auto"/>
        <w:tabs>
          <w:tab w:val="left" w:pos="1033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совершенствовать обследовательские действия: выделение цвета, формы, величины как особых признаков предметов, поощрять сравнение предметов между собой по этим признакам и количеству, использовать один предмет в качестве образца, подбирая пары, группы;</w:t>
      </w:r>
    </w:p>
    <w:p w14:paraId="4553028A">
      <w:pPr>
        <w:pStyle w:val="31"/>
        <w:numPr>
          <w:ilvl w:val="0"/>
          <w:numId w:val="7"/>
        </w:numPr>
        <w:shd w:val="clear" w:color="auto" w:fill="auto"/>
        <w:tabs>
          <w:tab w:val="left" w:pos="1033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у детей простейшие представления о геометрических фигурах, величине и количестве предметов на основе чувственного познания;</w:t>
      </w:r>
    </w:p>
    <w:p w14:paraId="4645BF43">
      <w:pPr>
        <w:pStyle w:val="31"/>
        <w:numPr>
          <w:ilvl w:val="0"/>
          <w:numId w:val="7"/>
        </w:numPr>
        <w:shd w:val="clear" w:color="auto" w:fill="auto"/>
        <w:tabs>
          <w:tab w:val="left" w:pos="1028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первоначальные представления о себе и близких людях, эмоционально-положительное отношение к членам семьи и людям ближайшего окружения, о деятельности взрослых;</w:t>
      </w:r>
    </w:p>
    <w:p w14:paraId="052E77C1">
      <w:pPr>
        <w:pStyle w:val="31"/>
        <w:numPr>
          <w:ilvl w:val="0"/>
          <w:numId w:val="7"/>
        </w:numPr>
        <w:shd w:val="clear" w:color="auto" w:fill="auto"/>
        <w:tabs>
          <w:tab w:val="left" w:pos="1028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расширять представления о населенном пункте, в котором живет ребёнок, его достопримечательностях, эмоционально откликаться на праздничное убранство дома, ДОО;</w:t>
      </w:r>
    </w:p>
    <w:p w14:paraId="0D257E70">
      <w:pPr>
        <w:pStyle w:val="31"/>
        <w:numPr>
          <w:ilvl w:val="0"/>
          <w:numId w:val="7"/>
        </w:numPr>
        <w:shd w:val="clear" w:color="auto" w:fill="auto"/>
        <w:tabs>
          <w:tab w:val="left" w:pos="1033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организовывать взаимодействие и знакомить с животными и растениями ближайшего окружения, их названиями, строением и отличительными особенностями, некоторыми объектами неживой природы;</w:t>
      </w:r>
    </w:p>
    <w:p w14:paraId="0BB95E85">
      <w:pPr>
        <w:pStyle w:val="31"/>
        <w:numPr>
          <w:ilvl w:val="0"/>
          <w:numId w:val="7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способность наблюдать за явлениями природы, воспитывать бережное отношение к животным и растениям.</w:t>
      </w:r>
    </w:p>
    <w:p w14:paraId="22FC2DD8">
      <w:pPr>
        <w:pStyle w:val="31"/>
        <w:shd w:val="clear" w:color="auto" w:fill="auto"/>
        <w:tabs>
          <w:tab w:val="left" w:pos="1546"/>
        </w:tabs>
        <w:spacing w:before="0" w:after="0" w:line="276" w:lineRule="auto"/>
        <w:ind w:left="740" w:right="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Содержание</w:t>
      </w:r>
      <w:r>
        <w:rPr>
          <w:sz w:val="24"/>
          <w:szCs w:val="24"/>
        </w:rPr>
        <w:t xml:space="preserve"> образовательной деятельности.</w:t>
      </w:r>
    </w:p>
    <w:p w14:paraId="693E6541">
      <w:pPr>
        <w:pStyle w:val="31"/>
        <w:numPr>
          <w:ilvl w:val="0"/>
          <w:numId w:val="8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Сенсорные эталоны и познавательные действия:</w:t>
      </w:r>
    </w:p>
    <w:p w14:paraId="374787BA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педагог демонстрирует детям и включает их в деятельность на сравнение предметов и определение их сходства-различия, на подбор и группировку по заданному образцу (по цвету, форме, величине). Побуждает и поощряет освоение простейших действий, основанных на перестановке предметов, изменении способа их расположения, количества; на действия переливания, пересыпания. Проводит игры-занятия с использованием предметов-орудий: сачков, черпачков для выуживания из специальных емкостей с водой или без воды шариков, плавающих игрушек, палочек со свисающим на веревке магнитом для «ловли» на нее небольших предметов. Организует действия с игрушками, имитирующими орудия труда (заколачивание молоточком втулочек в верстачок, сборка каталок с помощью деревянных или пластмассовых винтов) и тому подобное, создает ситуации для использования детьми предметов-орудий в самостоятельной игровой и бытовой деятельности с целью решения практических задач;</w:t>
      </w:r>
    </w:p>
    <w:p w14:paraId="5AD00DB1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поощряет действия детей с предметами, при ориентации на 2-3 свойства одновременно; собирание одноцветных, а затем и разноцветных пирамидок из 4-5 и более колец, располагая их по убывающей величине; различных по форме и цвету башенок из 2-3 геометрических форм-вкладышей; разбирание и собирание трехместной матрешки с совмещением рисунка на её частях, закрепляя понимание детьми слов, обозначающих различный размер предметов, их цвет и форму. В ходе проведения с детьми дидактических упражнений и игр-занятий формирует обобщенные способы обследования формы предметов - ощупывание, рассматривание, сравнение, сопоставление; продолжает поощрять появление настойчивости в достижении результата познавательных действий.</w:t>
      </w:r>
    </w:p>
    <w:p w14:paraId="2C85B59B">
      <w:pPr>
        <w:pStyle w:val="31"/>
        <w:numPr>
          <w:ilvl w:val="0"/>
          <w:numId w:val="8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Математические представления:</w:t>
      </w:r>
    </w:p>
    <w:p w14:paraId="498D993C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подводит детей к освоению простейших умений в различении формы окружающих предметов, используя предэталоные представления о шаре, кубе, круге, квадрате; подборе предметов и геометрических фигур по образцу, различению и сравниванию предметов по величине, выбору среди двух предметов при условии резких различий: большой и маленький, длинный и короткий, высокий и низкий. Поддерживает интерес детей к количественной стороне различных групп предметов (много и много, много и мало, много и один) предметов.</w:t>
      </w:r>
    </w:p>
    <w:p w14:paraId="705616E5">
      <w:pPr>
        <w:pStyle w:val="31"/>
        <w:numPr>
          <w:ilvl w:val="0"/>
          <w:numId w:val="8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Окружающий мир:</w:t>
      </w:r>
    </w:p>
    <w:p w14:paraId="1BF5FEAB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расширяет представления детей об окружающем мире, знакомит их с явлениями общественной жизни, с деятельностью взрослых (повар варит кашу, шофер водит машину, доктор лечит); развивает представления о себе (о своем имени, именах близких родственников), о внешнем облике человека, о его физических особенностях (у каждого есть голова, руки, ноги, лицо; на лице - глаза, нос, рот и так далее); о его физических и эмоциональных состояниях (проголодался - насытился, устал - отдохнул; намочил - вытер; заплакал - засмеялся и так далее); о деятельности близких ребёнку людей («Мама моет пол»; «Бабушка вяжет носочки»; «Сестра рисует»; «Дедушка читает газету»; «Брат строит гараж»; «Папа работает за компьютером» и тому подобное); о предметах, действиях с ними и их назначении: предметы домашнего обихода (посуда, мебель, одежда), игрушки, орудия труда (веник, метла, лопата, ведро, лейка и так далее).</w:t>
      </w:r>
    </w:p>
    <w:p w14:paraId="53A74986">
      <w:pPr>
        <w:pStyle w:val="31"/>
        <w:numPr>
          <w:ilvl w:val="0"/>
          <w:numId w:val="8"/>
        </w:numPr>
        <w:shd w:val="clear" w:color="auto" w:fill="auto"/>
        <w:tabs>
          <w:tab w:val="left" w:pos="1022"/>
        </w:tabs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Природа:</w:t>
      </w:r>
    </w:p>
    <w:p w14:paraId="5D0C9890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в процессе ознакомления с природой педагог организует взаимодействие и направляет внимание детей на объекты живой и неживой природы, явления природы, которые доступны для непосредственного восприятия. Формирует представления о домашних и диких животных и их детенышах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вкус), привлекает внимание и</w:t>
      </w:r>
    </w:p>
    <w:p w14:paraId="0FDDD62F">
      <w:pPr>
        <w:pStyle w:val="31"/>
        <w:shd w:val="clear" w:color="auto" w:fill="auto"/>
        <w:spacing w:before="0" w:after="0" w:line="276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>поддерживает интерес к объектам неживой природы (солнце, небо, облака, песок, вода), к некоторым явлениям природы (снег, дождь, радуга, ветер), поощряет бережное отношение к животным и растениям.</w:t>
      </w:r>
    </w:p>
    <w:p w14:paraId="23917371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</w:p>
    <w:p w14:paraId="0FB96E4F">
      <w:pPr>
        <w:pStyle w:val="31"/>
        <w:shd w:val="clear" w:color="auto" w:fill="auto"/>
        <w:spacing w:before="0" w:after="0" w:line="276" w:lineRule="auto"/>
        <w:ind w:right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Речевое развитие.</w:t>
      </w:r>
    </w:p>
    <w:p w14:paraId="1974F9F0">
      <w:pPr>
        <w:pStyle w:val="31"/>
        <w:shd w:val="clear" w:color="auto" w:fill="auto"/>
        <w:tabs>
          <w:tab w:val="left" w:pos="1566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области речевого развития основными </w:t>
      </w:r>
      <w:r>
        <w:rPr>
          <w:b/>
          <w:bCs/>
          <w:sz w:val="24"/>
          <w:szCs w:val="24"/>
        </w:rPr>
        <w:t>задачами</w:t>
      </w:r>
      <w:r>
        <w:rPr>
          <w:sz w:val="24"/>
          <w:szCs w:val="24"/>
        </w:rPr>
        <w:t xml:space="preserve"> образовательной деятельности являются:</w:t>
      </w:r>
    </w:p>
    <w:p w14:paraId="01D04FF9">
      <w:pPr>
        <w:pStyle w:val="31"/>
        <w:numPr>
          <w:ilvl w:val="0"/>
          <w:numId w:val="9"/>
        </w:numPr>
        <w:shd w:val="clear" w:color="auto" w:fill="auto"/>
        <w:tabs>
          <w:tab w:val="left" w:pos="998"/>
        </w:tabs>
        <w:spacing w:before="0" w:after="0" w:line="276" w:lineRule="auto"/>
        <w:ind w:lef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словаря:</w:t>
      </w:r>
    </w:p>
    <w:p w14:paraId="5F16A4BE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понимание речи и активизировать словарь. Формировать у детей умение по словесному указанию педагога находить предметы, различать их местоположение, имитировать действия людей и движения животных. Обогащать словарь детей существительными, глаголами, прилагательными, наречиями и формировать умение использовать данные слова в речи.</w:t>
      </w:r>
    </w:p>
    <w:p w14:paraId="324E5580">
      <w:pPr>
        <w:pStyle w:val="31"/>
        <w:numPr>
          <w:ilvl w:val="0"/>
          <w:numId w:val="9"/>
        </w:numPr>
        <w:shd w:val="clear" w:color="auto" w:fill="auto"/>
        <w:tabs>
          <w:tab w:val="left" w:pos="1042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Звуковая культура речи:</w:t>
      </w:r>
    </w:p>
    <w:p w14:paraId="3627B742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упражнять детей в правильном произношении гласных и согласных звуков, звукоподражаний, отельных слов. Формировать правильное произношение звукоподражательных слов в разном темпе, с разной силой голоса.</w:t>
      </w:r>
    </w:p>
    <w:p w14:paraId="235D4282">
      <w:pPr>
        <w:pStyle w:val="31"/>
        <w:numPr>
          <w:ilvl w:val="0"/>
          <w:numId w:val="9"/>
        </w:numPr>
        <w:shd w:val="clear" w:color="auto" w:fill="auto"/>
        <w:tabs>
          <w:tab w:val="left" w:pos="1038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Грамматический строй речи:</w:t>
      </w:r>
    </w:p>
    <w:p w14:paraId="683C470C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у детей умение согласовывать существительные и местоимения с глаголами, составлять фразы из 3-4 слов.</w:t>
      </w:r>
    </w:p>
    <w:p w14:paraId="554954D2">
      <w:pPr>
        <w:pStyle w:val="31"/>
        <w:numPr>
          <w:ilvl w:val="0"/>
          <w:numId w:val="9"/>
        </w:numPr>
        <w:shd w:val="clear" w:color="auto" w:fill="auto"/>
        <w:tabs>
          <w:tab w:val="left" w:pos="1047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Связная речь:</w:t>
      </w:r>
    </w:p>
    <w:p w14:paraId="6999AD7A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продолжать развивать у детей умения понимать речь педагога, отвечать на вопросы; рассказывать об окружающем в 2-4 предложениях.</w:t>
      </w:r>
    </w:p>
    <w:p w14:paraId="6085D438">
      <w:pPr>
        <w:pStyle w:val="31"/>
        <w:numPr>
          <w:ilvl w:val="0"/>
          <w:numId w:val="9"/>
        </w:numPr>
        <w:shd w:val="clear" w:color="auto" w:fill="auto"/>
        <w:tabs>
          <w:tab w:val="left" w:pos="1033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Интерес к художественной литературе:</w:t>
      </w:r>
    </w:p>
    <w:p w14:paraId="4B25076A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у детей умение воспринимать небольшие по объему потешки, сказки и рассказы с наглядным сопровождением (и без него);</w:t>
      </w:r>
    </w:p>
    <w:p w14:paraId="17B013D8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побуждать договаривать и произносить четверостишия уже известных ребёнку стихов и песенок, воспроизводить игровые действия, движения персонажей;</w:t>
      </w:r>
    </w:p>
    <w:p w14:paraId="7696F3D8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поощрять отклик на ритм и мелодичность стихотворений, потешек; формировать умение в процессе чтения произведения повторять звуковые жесты;</w:t>
      </w:r>
    </w:p>
    <w:p w14:paraId="2FBC165A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умение произносить звукоподражания, связанные с содержанием литературного материала (мяу-мяу, тик-так, баю-бай, ква-ква и тому подобное), отвечать на вопросы по содержанию прочитанных произведений;</w:t>
      </w:r>
    </w:p>
    <w:p w14:paraId="22275A05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побуждать рассматривать книги и иллюстрации вместе с педагогом и самостоятельно;</w:t>
      </w:r>
    </w:p>
    <w:p w14:paraId="4503BAF3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восприятие вопросительных и восклицательных интонаций художественного произведения.</w:t>
      </w:r>
    </w:p>
    <w:p w14:paraId="21CC44EA">
      <w:pPr>
        <w:pStyle w:val="31"/>
        <w:shd w:val="clear" w:color="auto" w:fill="auto"/>
        <w:tabs>
          <w:tab w:val="left" w:pos="1580"/>
        </w:tabs>
        <w:spacing w:before="0" w:after="0" w:line="276" w:lineRule="auto"/>
        <w:ind w:left="7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Содержание</w:t>
      </w:r>
      <w:r>
        <w:rPr>
          <w:sz w:val="24"/>
          <w:szCs w:val="24"/>
        </w:rPr>
        <w:t xml:space="preserve"> образовательной деятельности.</w:t>
      </w:r>
    </w:p>
    <w:p w14:paraId="6F6B11FD">
      <w:pPr>
        <w:pStyle w:val="31"/>
        <w:numPr>
          <w:ilvl w:val="0"/>
          <w:numId w:val="10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словаря:</w:t>
      </w:r>
    </w:p>
    <w:p w14:paraId="1630F445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педагог развивает понимание речи и активизирует словарь, формирует умение по словесному указанию находить предметы по цвету, размеру («Принеси красный кубик»), различать их местоположение, имитировать действия людей и движения животных; активизирует словарь детей: существительными, обозначающими названия транспортных средств, частей автомобиля, растений, фруктов, овощей, домашних животных и их детенышей; глаголами, обозначающими трудовые действия (мыть, стирать), взаимоотношения (помочь); прилагательными, обозначающими величину, цвет, вкус предметов; наречиями (сейчас, далеко). Педагог закрепляет у детей названия предметов и действий с предметами, некоторых особенностей предметов; названия некоторых трудовых действий и собственных действий; имена близких людей, имена детей группы; обозначения личностных качеств, особенностей внешности окружающих ребёнка взрослых и сверстников.</w:t>
      </w:r>
    </w:p>
    <w:p w14:paraId="13EA47BD">
      <w:pPr>
        <w:pStyle w:val="31"/>
        <w:numPr>
          <w:ilvl w:val="0"/>
          <w:numId w:val="10"/>
        </w:numPr>
        <w:shd w:val="clear" w:color="auto" w:fill="auto"/>
        <w:tabs>
          <w:tab w:val="left" w:pos="1027"/>
        </w:tabs>
        <w:spacing w:before="0" w:after="0" w:line="276" w:lineRule="auto"/>
        <w:ind w:lef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Звуковая культура речи:</w:t>
      </w:r>
    </w:p>
    <w:p w14:paraId="66922862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формирует у детей умение говорить внятно, не торопясь, правильно произносить гласные и согласные звуки. В звукопроизношении для детей характерно физиологическое смягчение практически всех согласных звуков. В словопроизношении ребёнок пытается произнести все слова, которые необходимы для выражения его мысли. Педагог поощряет детей использовать разные по сложности слова, воспроизводить ритм слова, формирует умение детей не пропускать слоги в словах, выражать свое отношение к предмету разговора при помощи разнообразных вербальных и невербальных средств. У детей проявляется эмоциональная непроизвольная выразительность речи.</w:t>
      </w:r>
    </w:p>
    <w:p w14:paraId="4B32C149">
      <w:pPr>
        <w:pStyle w:val="31"/>
        <w:numPr>
          <w:ilvl w:val="0"/>
          <w:numId w:val="10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Грамматический строй речи:</w:t>
      </w:r>
    </w:p>
    <w:p w14:paraId="3E449919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помогает детям овладеть умением правильно использовать большинство основных грамматических категорий: окончаний существительных; уменьшительно-ласкательных суффиксов; поощряет словотворчество, формирует умение детей выражать свои мысли посредством трех-, четырехсловных предложений.</w:t>
      </w:r>
    </w:p>
    <w:p w14:paraId="72F0E662">
      <w:pPr>
        <w:pStyle w:val="31"/>
        <w:numPr>
          <w:ilvl w:val="0"/>
          <w:numId w:val="10"/>
        </w:numPr>
        <w:shd w:val="clear" w:color="auto" w:fill="auto"/>
        <w:tabs>
          <w:tab w:val="left" w:pos="1032"/>
        </w:tabs>
        <w:spacing w:before="0" w:after="0" w:line="276" w:lineRule="auto"/>
        <w:ind w:lef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Связная речь:</w:t>
      </w:r>
    </w:p>
    <w:p w14:paraId="1B2F59F2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формирует у детей умения рассказывать в 2-4 предложениях о нарисованном на картинке, об увиденном на прогулке, активно включаться в речевое взаимодействие, направленное на развитие умения понимать обращенную речь с опорой и без опоры на наглядность; побуждает детей проявлять интерес к общению со взрослыми и сверстниками, вступать в контакт с окружающими, выражать свои мысли, чувства, впечатления, используя речевые средства и элементарные этикетные формулы общения, реагировать на обращение с использованием доступных речевых средств, отвечать на вопросы педагога с использованием фразовой речи или формы простого предложения, относить к себе речь педагога, обращенную к группе детей, понимать её содержание;</w:t>
      </w:r>
    </w:p>
    <w:p w14:paraId="2AA67B5E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развивает у детей умение использовать инициативную разговорную речь как средство общения и познания окружающего мира, употреблять в речи предложения разных типов, отражающие связи и зависимости объектов.</w:t>
      </w:r>
    </w:p>
    <w:p w14:paraId="44C7B1DF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</w:p>
    <w:p w14:paraId="342A4C65">
      <w:pPr>
        <w:pStyle w:val="31"/>
        <w:shd w:val="clear" w:color="auto" w:fill="auto"/>
        <w:spacing w:before="0" w:after="0" w:line="276" w:lineRule="auto"/>
        <w:ind w:right="20"/>
        <w:jc w:val="both"/>
        <w:rPr>
          <w:b/>
          <w:bCs/>
          <w:sz w:val="24"/>
          <w:szCs w:val="24"/>
        </w:rPr>
      </w:pPr>
    </w:p>
    <w:p w14:paraId="1F01022B">
      <w:pPr>
        <w:pStyle w:val="31"/>
        <w:shd w:val="clear" w:color="auto" w:fill="auto"/>
        <w:spacing w:before="0" w:after="0" w:line="276" w:lineRule="auto"/>
        <w:ind w:right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Художественно-эстетическое развитие.</w:t>
      </w:r>
    </w:p>
    <w:p w14:paraId="412A4BAF">
      <w:pPr>
        <w:pStyle w:val="31"/>
        <w:shd w:val="clear" w:color="auto" w:fill="auto"/>
        <w:tabs>
          <w:tab w:val="left" w:pos="1566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области художественно-эстетического развития основными </w:t>
      </w:r>
      <w:r>
        <w:rPr>
          <w:b/>
          <w:bCs/>
          <w:sz w:val="24"/>
          <w:szCs w:val="24"/>
        </w:rPr>
        <w:t>задачами</w:t>
      </w:r>
      <w:r>
        <w:rPr>
          <w:sz w:val="24"/>
          <w:szCs w:val="24"/>
        </w:rPr>
        <w:t xml:space="preserve"> образовательной деятельности являются:</w:t>
      </w:r>
    </w:p>
    <w:p w14:paraId="38EFC206">
      <w:pPr>
        <w:pStyle w:val="31"/>
        <w:numPr>
          <w:ilvl w:val="0"/>
          <w:numId w:val="11"/>
        </w:numPr>
        <w:shd w:val="clear" w:color="auto" w:fill="auto"/>
        <w:tabs>
          <w:tab w:val="left" w:pos="994"/>
        </w:tabs>
        <w:spacing w:before="0" w:after="0" w:line="276" w:lineRule="auto"/>
        <w:ind w:lef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приобщение к искусству:</w:t>
      </w:r>
    </w:p>
    <w:p w14:paraId="21739465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у детей художественное восприятие (смотреть, слушать и испытывать радость) в процессе ознакомления с произведениями музыкального, изобразительного искусства, природой;</w:t>
      </w:r>
    </w:p>
    <w:p w14:paraId="40CEFBEB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интерес, внимание, любознательность, стремление к эмоциональному отклику детей на отдельные эстетические свойства и качества предметов и явлений окружающей действительности;</w:t>
      </w:r>
    </w:p>
    <w:p w14:paraId="6FBD55FC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отзывчивость на доступное понимание произведений искусства, интерес к музыке (в процессе прослушивания классической и народной музыки), изобразительному искусству (в процессе рассматривания и восприятия красоты иллюстраций, рисунков, изделии декоративно-прикладного искусства);</w:t>
      </w:r>
    </w:p>
    <w:p w14:paraId="3D19EF7A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познакомить детей с народными игрушками (дымковской, богородской, матрешкой и другими);</w:t>
      </w:r>
    </w:p>
    <w:p w14:paraId="36AF5535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поддерживать интерес к малым формам фольклора (пестушки, заклички, прибаутки);</w:t>
      </w:r>
    </w:p>
    <w:p w14:paraId="24FDC92C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явлениями;</w:t>
      </w:r>
    </w:p>
    <w:p w14:paraId="1F074DD3">
      <w:pPr>
        <w:pStyle w:val="31"/>
        <w:numPr>
          <w:ilvl w:val="0"/>
          <w:numId w:val="11"/>
        </w:numPr>
        <w:shd w:val="clear" w:color="auto" w:fill="auto"/>
        <w:tabs>
          <w:tab w:val="left" w:pos="1027"/>
        </w:tabs>
        <w:spacing w:before="0" w:after="0" w:line="276" w:lineRule="auto"/>
        <w:ind w:left="20" w:firstLine="70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изобразительная деятельность:</w:t>
      </w:r>
    </w:p>
    <w:p w14:paraId="02308136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интерес к изобразительной деятельности (рисованию, лепке) совместно со взрослым и самостоятельно;</w:t>
      </w:r>
    </w:p>
    <w:p w14:paraId="2C27F1AF">
      <w:pPr>
        <w:pStyle w:val="31"/>
        <w:shd w:val="clear" w:color="auto" w:fill="auto"/>
        <w:spacing w:before="0" w:after="0" w:line="276" w:lineRule="auto"/>
        <w:ind w:left="720" w:right="880"/>
        <w:rPr>
          <w:sz w:val="24"/>
          <w:szCs w:val="24"/>
        </w:rPr>
      </w:pPr>
      <w:r>
        <w:rPr>
          <w:sz w:val="24"/>
          <w:szCs w:val="24"/>
        </w:rPr>
        <w:t>развивать положительные эмоции на предложение нарисовать, слепить; научить правильно держать карандаш, кисть;</w:t>
      </w:r>
    </w:p>
    <w:p w14:paraId="791ECC62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сенсорные основы изобразительной деятельности: восприятие предмета разной формы, цвета (начиная с контрастных цветов);</w:t>
      </w:r>
    </w:p>
    <w:p w14:paraId="7CF190D9">
      <w:pPr>
        <w:pStyle w:val="31"/>
        <w:shd w:val="clear" w:color="auto" w:fill="auto"/>
        <w:spacing w:before="0" w:after="0" w:line="276" w:lineRule="auto"/>
        <w:ind w:left="20" w:right="20" w:firstLine="700"/>
        <w:rPr>
          <w:sz w:val="24"/>
          <w:szCs w:val="24"/>
        </w:rPr>
      </w:pPr>
      <w:r>
        <w:rPr>
          <w:sz w:val="24"/>
          <w:szCs w:val="24"/>
        </w:rPr>
        <w:t>включать движение рук по предмету при знакомстве с его формой; познакомить со свойствами глины, пластилина, пластической массы; развивать эмоциональный отклик детей на отдельные эстетические свойства и качества предметов в процессе рассматривания игрушек, природных объектов, предметов быта, произведений искусства;</w:t>
      </w:r>
    </w:p>
    <w:p w14:paraId="227866F0">
      <w:pPr>
        <w:pStyle w:val="31"/>
        <w:numPr>
          <w:ilvl w:val="0"/>
          <w:numId w:val="11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конструктивная деятельность:</w:t>
      </w:r>
    </w:p>
    <w:p w14:paraId="0F2AE8E9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знакомить детей с деталями (кубик, кирпичик, трехгранная призма, пластина, цилиндр), с вариантами расположения строительных форм на плоскости;</w:t>
      </w:r>
    </w:p>
    <w:p w14:paraId="0F969685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интерес к конструктивной деятельности, поддерживать желание детей строить самостоятельно;</w:t>
      </w:r>
    </w:p>
    <w:p w14:paraId="5B7455C2">
      <w:pPr>
        <w:pStyle w:val="31"/>
        <w:numPr>
          <w:ilvl w:val="0"/>
          <w:numId w:val="11"/>
        </w:numPr>
        <w:shd w:val="clear" w:color="auto" w:fill="auto"/>
        <w:tabs>
          <w:tab w:val="left" w:pos="1027"/>
        </w:tabs>
        <w:spacing w:before="0" w:after="0" w:line="276" w:lineRule="auto"/>
        <w:ind w:left="20" w:firstLine="70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музыкальная деятельность:</w:t>
      </w:r>
    </w:p>
    <w:p w14:paraId="53751630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воспитывать интерес к музыке, желание слушать музыку, подпевать, выполнять простейшие танцевальные движения;</w:t>
      </w:r>
    </w:p>
    <w:p w14:paraId="607E49FF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приобщать к восприятию музыки, соблюдая первоначальные правила: не мешать соседу вслушиваться в музыкальное произведение и эмоционально на него реагировать;</w:t>
      </w:r>
    </w:p>
    <w:p w14:paraId="42529901">
      <w:pPr>
        <w:pStyle w:val="31"/>
        <w:numPr>
          <w:ilvl w:val="0"/>
          <w:numId w:val="11"/>
        </w:numPr>
        <w:shd w:val="clear" w:color="auto" w:fill="auto"/>
        <w:tabs>
          <w:tab w:val="left" w:pos="1013"/>
        </w:tabs>
        <w:spacing w:before="0" w:after="0" w:line="276" w:lineRule="auto"/>
        <w:ind w:left="20" w:firstLine="70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театрализованная деятельность:</w:t>
      </w:r>
    </w:p>
    <w:p w14:paraId="5A7E9D13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пробуждать интерес к театрализованной игре путем первого опыта общения с персонажем (кукла Катя показывает концерт), расширения контактов со взрослым (бабушка приглашает на деревенский двор);</w:t>
      </w:r>
    </w:p>
    <w:p w14:paraId="54BDBF95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побуждать детей отзываться на игры-действия со звуками (живой и неживой природы), подражать движениям животных и птиц под музыку, под звучащее слово (в произведениях малых фольклорных форм);</w:t>
      </w:r>
    </w:p>
    <w:p w14:paraId="7739EDB0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способствовать проявлению самостоятельности, активности в игре с персонажами-игрушками;</w:t>
      </w:r>
    </w:p>
    <w:p w14:paraId="171F3FF4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умение следить за действиями заводных игрушек, сказочных героев, адекватно реагировать на них;</w:t>
      </w:r>
    </w:p>
    <w:p w14:paraId="480C309A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способствовать формированию навыка перевоплощения в образы сказочных героев;</w:t>
      </w:r>
    </w:p>
    <w:p w14:paraId="30297D17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создавать условия для систематического восприятия театрализованных выступлений педагогического театра (взрослых).</w:t>
      </w:r>
    </w:p>
    <w:p w14:paraId="67367725">
      <w:pPr>
        <w:pStyle w:val="31"/>
        <w:numPr>
          <w:ilvl w:val="0"/>
          <w:numId w:val="11"/>
        </w:numPr>
        <w:shd w:val="clear" w:color="auto" w:fill="auto"/>
        <w:tabs>
          <w:tab w:val="left" w:pos="1038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культурно-досуговая деятельность:</w:t>
      </w:r>
    </w:p>
    <w:p w14:paraId="5326C709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создавать эмоционально-положительный климат в группе и ДОО, обеспечение у детей чувства комфортности, уюта и защищенности; формировать умение самостоятельной работы детей с художественными материалами;</w:t>
      </w:r>
    </w:p>
    <w:p w14:paraId="4D02CA69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привлекать детей к посильному участию в играх, театрализованных представлениях, забавах, развлечениях и праздниках;</w:t>
      </w:r>
    </w:p>
    <w:p w14:paraId="3D110571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развивать умение следить за действиями игрушек, сказочных героев, адекватно реагировать на них;</w:t>
      </w:r>
    </w:p>
    <w:p w14:paraId="17DB3036">
      <w:pPr>
        <w:pStyle w:val="31"/>
        <w:shd w:val="clear" w:color="auto" w:fill="auto"/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навык перевоплощения детей в образы сказочных героев.</w:t>
      </w:r>
    </w:p>
    <w:p w14:paraId="61068AFF">
      <w:pPr>
        <w:pStyle w:val="31"/>
        <w:shd w:val="clear" w:color="auto" w:fill="auto"/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Содержание</w:t>
      </w:r>
      <w:r>
        <w:rPr>
          <w:sz w:val="24"/>
          <w:szCs w:val="24"/>
        </w:rPr>
        <w:t xml:space="preserve"> образовательной деятельности.</w:t>
      </w:r>
    </w:p>
    <w:p w14:paraId="1EFBB89D">
      <w:pPr>
        <w:pStyle w:val="31"/>
        <w:shd w:val="clear" w:color="auto" w:fill="auto"/>
        <w:tabs>
          <w:tab w:val="left" w:pos="1782"/>
        </w:tabs>
        <w:spacing w:before="0" w:after="0" w:line="276" w:lineRule="auto"/>
        <w:ind w:left="74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Приобщение к искусству.</w:t>
      </w:r>
    </w:p>
    <w:p w14:paraId="773F71CE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Педагог развивает у детей художественное восприятие; воспитывает эмоциональную отзывчивость на доступные пониманию детей произведения изобразительного искусства. Знакомит с народными игрушками: дымковской, богородской, матрешкой, ванькой-встанькой и другими, соответствующими возрасту детей. Педагог обращает внимание детей на характер игрушек (веселая, забавная и так далее), их форму, цветовое оформление. Педагог воспитывает интерес к природе и отражению представлений (впечатлений) в доступной изобразительной и музыкальной деятельности.</w:t>
      </w:r>
    </w:p>
    <w:p w14:paraId="6B7F6A5B">
      <w:pPr>
        <w:pStyle w:val="31"/>
        <w:shd w:val="clear" w:color="auto" w:fill="auto"/>
        <w:tabs>
          <w:tab w:val="left" w:pos="1777"/>
        </w:tabs>
        <w:spacing w:before="0" w:after="0" w:line="276" w:lineRule="auto"/>
        <w:ind w:left="74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Изобразительная деятельность.</w:t>
      </w:r>
    </w:p>
    <w:p w14:paraId="763B2450">
      <w:pPr>
        <w:pStyle w:val="31"/>
        <w:numPr>
          <w:ilvl w:val="0"/>
          <w:numId w:val="12"/>
        </w:numPr>
        <w:shd w:val="clear" w:color="auto" w:fill="auto"/>
        <w:tabs>
          <w:tab w:val="left" w:pos="1009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Рисование:</w:t>
      </w:r>
    </w:p>
    <w:p w14:paraId="4BB868B8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педагог продолжает развивать у детей художественное восприятие; способствует обогащению их сенсорного опыта путем выделения формы предметов, обведения их по контуру поочередно то одной, то другой рукой; побуждает, поощряет и подводит детей к изображению знакомых предметов, предоставляя им свободу выбора;</w:t>
      </w:r>
    </w:p>
    <w:p w14:paraId="4D1C6EDC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педагог обращает внимание детей на то, что карандаш (кисть, фломастер) оставляет след на бумаге, если провести по ней отточенным концом карандаша (фломастером, ворсом кисти); учит следить за движением карандаша по бумаге;</w:t>
      </w:r>
    </w:p>
    <w:p w14:paraId="5BF7B26B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педагог привлекает внимание детей к изображенным ими на бумаге разнообразным линиям, конфигурациям; побуждает задумываться над тем, что они нарисовали, на что это похоже; вызывать чувство радости от штрихов и линий, которые дети нарисовали сами; педагог побуждает детей к дополнению нарисованного изображения характерными деталями; к осознанному повторению ранее получившихся штрихов, линий, пятен, форм;</w:t>
      </w:r>
    </w:p>
    <w:p w14:paraId="53B5A3E2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развивает у детей эстетическое восприятие окружающих предметов; учит детей различать цвета карандашей, фломастеров, правильно называть их; рисовать разные линии (длинные, короткие, вертикальные, горизонтальные, наклонные), пересекать их, уподобляя предметам: ленточкам, платочкам, дорожкам, ручейкам, сосулькам, заборчику и другим; подводит детей к рисованию предметов округлой формы;</w:t>
      </w:r>
    </w:p>
    <w:p w14:paraId="2C5AB62A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 рисовании педагог формирует у ребёнка правильную позу (сидеть свободно, не наклоняться низко над листом бумаги), свободная рука поддерживает лист бумаги, на котором рисует малыш; педагог учит держать карандаш и кисть свободно: карандаш - тремя пальцами выше отточенного конца, кисть – чуть выше железного наконечника; набирать краску на кисть, макая её всем ворсом в баночку, снимать лишнюю краску, прикасаясь ворсом к краю баночки.</w:t>
      </w:r>
    </w:p>
    <w:p w14:paraId="014AB6EA">
      <w:pPr>
        <w:pStyle w:val="31"/>
        <w:numPr>
          <w:ilvl w:val="0"/>
          <w:numId w:val="12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Лепка:</w:t>
      </w:r>
    </w:p>
    <w:p w14:paraId="2C4227AE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поощряет у детей интерес к лепке; знакомит с пластическими материалами: глиной, пластилином, пластической массой (отдавая предпочтение глине); учит аккуратно пользоваться материалами; педагог учит детей отламывать комочки глины от большого куска; лепить палочки и колбаски, раскатывая комочек между ладонями прямыми движениями; соединять концы палочки, плотно прижимая их друг к другу (колечко, бараночка, колесо и так далее); педагог учит раскатывать комочек глины круговыми движениями ладоней для изображения предметов круглой формы (шарик, яблоко, ягода и другие), сплющивать комочек между ладонями (лепешки, печенье, пряники); делать пальцами углубление в середине сплющенного комочка (миска, блюдце). Педагог учит соединять две вылепленные формы в один предмет: палочка и шарик (погремушка или грибок), два шарика (неваляшка) и тому подобное. Педагог приучает детей класть глину и вылепленные предметы на дощечку или специальную заранее подготовленную клеенку.</w:t>
      </w:r>
    </w:p>
    <w:p w14:paraId="3661D7D1">
      <w:pPr>
        <w:pStyle w:val="31"/>
        <w:shd w:val="clear" w:color="auto" w:fill="auto"/>
        <w:tabs>
          <w:tab w:val="left" w:pos="1757"/>
        </w:tabs>
        <w:spacing w:before="0" w:after="0" w:line="276" w:lineRule="auto"/>
        <w:ind w:left="72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Конструктивная деятельность.</w:t>
      </w:r>
    </w:p>
    <w:p w14:paraId="705CE75F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В процессе игры с настольным и напольным строительным материалом педагог продолжает знакомить детей с деталями (кубик, кирпичик, трехгранная призма, пластина, цилиндр), с вариантами расположения строительных форм на плоскости. Педагог продолжает формировать умение у детей сооружать элементарные постройки по образцу, поддерживает желание строить что-то самостоятельно; способствует пониманию пространственных соотношений. Педагог учит детей пользоваться дополнительными сюжетными игрушками, соразмерными масштабам построек (маленькие машинки для маленьких гаражей и тому подобное). По окончании игры приучает убирать все на место. Знакомит детей с простейшими пластмассовыми конструкторами. Учит совместно с взрослым конструировать башенки, домики, машины. В летнее время педагог развивает интерес у детей к строительным играм с использованием природного материала (песок, вода, желуди, камешки и тому подобное).</w:t>
      </w:r>
    </w:p>
    <w:p w14:paraId="2B6007BE">
      <w:pPr>
        <w:pStyle w:val="31"/>
        <w:shd w:val="clear" w:color="auto" w:fill="auto"/>
        <w:tabs>
          <w:tab w:val="left" w:pos="1762"/>
        </w:tabs>
        <w:spacing w:before="0" w:after="0" w:line="276" w:lineRule="auto"/>
        <w:ind w:left="72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Музыкальная деятельность.</w:t>
      </w:r>
    </w:p>
    <w:p w14:paraId="251A136C">
      <w:pPr>
        <w:pStyle w:val="31"/>
        <w:numPr>
          <w:ilvl w:val="0"/>
          <w:numId w:val="13"/>
        </w:numPr>
        <w:shd w:val="clear" w:color="auto" w:fill="auto"/>
        <w:tabs>
          <w:tab w:val="left" w:pos="1076"/>
        </w:tabs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Слушание: педагог учит детей внимательно слушать спокойные и бодрые песни, музыкальные пьесы разного характера, понимать, о чем (о ком) поется, и эмоционально реагировать на содержание; учит детей различать звуки по высоте (высокое и низкое звучание колокольчика, фортепьяно, металлофона).</w:t>
      </w:r>
    </w:p>
    <w:p w14:paraId="0582ABD6">
      <w:pPr>
        <w:pStyle w:val="31"/>
        <w:numPr>
          <w:ilvl w:val="0"/>
          <w:numId w:val="13"/>
        </w:numPr>
        <w:shd w:val="clear" w:color="auto" w:fill="auto"/>
        <w:tabs>
          <w:tab w:val="left" w:pos="1134"/>
        </w:tabs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Пение: педагог вызывает активность детей при подпевании и пении; развивает умение подпевать фразы в песне (совместно с педагогом); поощряет сольное пение.</w:t>
      </w:r>
    </w:p>
    <w:p w14:paraId="5B803F00">
      <w:pPr>
        <w:pStyle w:val="31"/>
        <w:numPr>
          <w:ilvl w:val="0"/>
          <w:numId w:val="13"/>
        </w:numPr>
        <w:shd w:val="clear" w:color="auto" w:fill="auto"/>
        <w:tabs>
          <w:tab w:val="left" w:pos="1033"/>
        </w:tabs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Музыкально-ритмические движения: педагог развивает у детей эмоциональность и образность восприятия музыки через движения; продолжает формировать у детей способность воспринимать и воспроизводить движения, показываемые взрослым (хлопать, притопывать ногой, полуприседать, совершать повороты кистей рук и так далее); учит детей начинать движение с началом музыки и заканчивать с её окончанием; передавать образы (птичка летает, зайка прыгает, мишка косолапый идет); педагог совершенствует умение ходить и бегать (на носках, тихо; высоко и низко поднимая ноги; прямым галопом), выполнять плясовые движения в кругу, врассыпную, менять движения с изменением характера музыки или содержания песни.</w:t>
      </w:r>
    </w:p>
    <w:p w14:paraId="5A7BFB86">
      <w:pPr>
        <w:pStyle w:val="31"/>
        <w:shd w:val="clear" w:color="auto" w:fill="auto"/>
        <w:tabs>
          <w:tab w:val="left" w:pos="1762"/>
        </w:tabs>
        <w:spacing w:before="0" w:after="0" w:line="276" w:lineRule="auto"/>
        <w:ind w:left="72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Театрализованная деятельность.</w:t>
      </w:r>
    </w:p>
    <w:p w14:paraId="27AED958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пробуждает интерес детей к театрализованной игре, создает условия для её проведения. Формирует умение следить за развитием действия в играх- драматизациях и кукольных спектаклях, созданных силами взрослых и старших детей. Педагог учит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 Знакомит детей с приемами вождения настольных кукол. Учит сопровождать движения простой песенкой. Педагог поощряет у детей желание действовать с элементами костюмов (шапочки, воротнички и так далее) и атрибутами как внешними символами роли.</w:t>
      </w:r>
    </w:p>
    <w:p w14:paraId="5C6333BF">
      <w:pPr>
        <w:pStyle w:val="31"/>
        <w:shd w:val="clear" w:color="auto" w:fill="auto"/>
        <w:tabs>
          <w:tab w:val="left" w:pos="1762"/>
        </w:tabs>
        <w:spacing w:before="0" w:after="0" w:line="276" w:lineRule="auto"/>
        <w:ind w:left="72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Культурно-досуговая деятельность.</w:t>
      </w:r>
    </w:p>
    <w:p w14:paraId="5BAD8731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создает эмоционально-положительный климат в группе и ДОО для обеспечения у детей чувства комфортности, уюта и защищенности; формирует у детей умение самостоятельной работы детей с художественными материалами. Привлекает детей к посильному участию в играх с пением, театрализованных представлениях (кукольный театр; инсценирование русских народных сказок), забавах, развлечениях (тематических, спортивных) и праздниках. Развивает умение следить за действиями игрушек, сказочных героев, адекватно реагировать на них. Формирует навык перевоплощения детей в образы сказочных героев.</w:t>
      </w:r>
    </w:p>
    <w:p w14:paraId="38184DCB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</w:p>
    <w:p w14:paraId="4BA1ED53">
      <w:pPr>
        <w:pStyle w:val="31"/>
        <w:shd w:val="clear" w:color="auto" w:fill="auto"/>
        <w:spacing w:before="0" w:after="0" w:line="276" w:lineRule="auto"/>
        <w:ind w:right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Физическое развитие.</w:t>
      </w:r>
    </w:p>
    <w:p w14:paraId="354BE890">
      <w:pPr>
        <w:pStyle w:val="31"/>
        <w:shd w:val="clear" w:color="auto" w:fill="auto"/>
        <w:tabs>
          <w:tab w:val="left" w:pos="1566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области физического основными </w:t>
      </w:r>
      <w:r>
        <w:rPr>
          <w:b/>
          <w:bCs/>
          <w:sz w:val="24"/>
          <w:szCs w:val="24"/>
        </w:rPr>
        <w:t>задачами</w:t>
      </w:r>
      <w:r>
        <w:rPr>
          <w:sz w:val="24"/>
          <w:szCs w:val="24"/>
        </w:rPr>
        <w:t xml:space="preserve"> образовательной деятельности являются:</w:t>
      </w:r>
    </w:p>
    <w:p w14:paraId="4124C3B1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обогащать двигательный опыт детей, помогая осваивать упражнения основной гимнастики: основные движения (бросание, катание, ловля, ползанье, лазанье, ходьба, бег, прыжки), общеразвивающие и музыкально-ритмические упражнения;</w:t>
      </w:r>
    </w:p>
    <w:p w14:paraId="3DDDBB03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развивать психофизические качества, равновесие и ориентировку в пространстве;</w:t>
      </w:r>
    </w:p>
    <w:p w14:paraId="3EB7AC00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поддерживать у детей желание играть в подвижные игры вместе с педагогом в небольших подгруппах;</w:t>
      </w:r>
    </w:p>
    <w:p w14:paraId="041116C6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интерес и положительное отношение к выполнению физических упражнений, совместным двигательным действиям;</w:t>
      </w:r>
    </w:p>
    <w:p w14:paraId="33D0E53C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укреплять здоровье детей средствами физического воспитания, формировать культурно-гигиенические навыки и навыки самообслуживания, приобщая к здоровому образу жизни.</w:t>
      </w:r>
    </w:p>
    <w:p w14:paraId="7792091A">
      <w:pPr>
        <w:pStyle w:val="31"/>
        <w:shd w:val="clear" w:color="auto" w:fill="auto"/>
        <w:tabs>
          <w:tab w:val="left" w:pos="1560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Содержание</w:t>
      </w:r>
      <w:r>
        <w:rPr>
          <w:sz w:val="24"/>
          <w:szCs w:val="24"/>
        </w:rPr>
        <w:t xml:space="preserve"> образовательной деятельности.</w:t>
      </w:r>
    </w:p>
    <w:p w14:paraId="3294611D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Педагог формирует умение выполнять основные движения, общеразвивающие и музыкально-ритмические упражнения в различных формах физкультурно- оздоровительной работы (утренняя гимнастика, физкультурные занятия, подвижные игры, индивидуальная работа по развитию движений и другое), развивает психофизические качества, координацию, равновесие и ориентировку в пространстве. Педагог побуждает детей совместно играть в подвижные игры, действовать согласованно, реагировать на сигнал. Оптимизирует двигательную деятельность, предупреждая утомление, осуществляет помощь и страховку, поощряет стремление ребёнка соблюдать правила личной гигиены и проявлять культурно-гигиенические навыки.</w:t>
      </w:r>
    </w:p>
    <w:p w14:paraId="53D40EC5">
      <w:pPr>
        <w:pStyle w:val="31"/>
        <w:numPr>
          <w:ilvl w:val="0"/>
          <w:numId w:val="14"/>
        </w:numPr>
        <w:shd w:val="clear" w:color="auto" w:fill="auto"/>
        <w:tabs>
          <w:tab w:val="left" w:pos="1038"/>
        </w:tabs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Основная гимнастика (основные движения, общеразвивающие упражнения).</w:t>
      </w:r>
    </w:p>
    <w:p w14:paraId="6631200C">
      <w:pPr>
        <w:pStyle w:val="31"/>
        <w:shd w:val="clear" w:color="auto" w:fill="auto"/>
        <w:spacing w:before="0" w:after="0" w:line="276" w:lineRule="auto"/>
        <w:ind w:lef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Основные движения:</w:t>
      </w:r>
    </w:p>
    <w:p w14:paraId="742B4B64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бросание, катание, ловля: скатывание мяча по наклонной доске; прокатывание мяча педагогу и друг другу двумя руками стоя и сидя (расстояние 50-100 см), под дугу, в воротца; остановка катящегося мяча; передача мячей друг другу стоя; бросание мяча от груди двумя руками, снизу, из-за головы; бросание предмета в горизонтальную цель и вдаль с расстояния 100-125 см двумя и одной рукой; перебрасывание мяча через сетку, натянутую на уровне роста ребёнка с расстояния 1-1,5 м; ловля мяча, брошенного педагогом с расстояния до 1 м;</w:t>
      </w:r>
    </w:p>
    <w:p w14:paraId="1CB08A57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ползание и лазанье: ползание на животе, на четвереньках до погремушки (флажка) 3-4 м (взяв её, встать, выпрямиться), по доске, лежащей на полу, по наклонной доске, приподнятой одним концом на 20-30 см; по гимнастической скамейке; проползание под дугой (30-40 см); влезание на лесенку-стремянку и спуск с нее произвольным способом;</w:t>
      </w:r>
    </w:p>
    <w:p w14:paraId="30CEB47B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ходьба: ходьба стайкой за педагогом с перешагиванием через линии, палки, кубы; на носках; с переходом на бег; на месте, приставным шагом вперед, в сторону, назад; с предметами в руке (флажок, платочек, ленточка и другие); врассыпную и в заданном направлении; между предметами; по кругу по одному и парами, взявшись за руки;</w:t>
      </w:r>
    </w:p>
    <w:p w14:paraId="0F561DBF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бег: бег стайкой за педагогом, в заданном направлении и в разных направлениях; между линиями (расстояние между линиями 40-30 см); за катящимся мячом; с переходом на ходьбу и обратно; непрерывный в течение 20-30-40 секунд; медленный бег на расстояние 40-80 м;</w:t>
      </w:r>
    </w:p>
    <w:p w14:paraId="23580A4B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прыжки: прыжки на двух ногах на месте (10-15 раз); с продвижением вперед, через 1-2 параллельные линии (расстояние 10-20 см); в длину с места как можно дальше, через 2 параллельные линии (20-30 см); вверх, касаясь предмета, находящегося выше поднятых рук ребёнка на 10-15 см;</w:t>
      </w:r>
    </w:p>
    <w:p w14:paraId="2C17455A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упражнения в равновесии: ходьба по дорожке (ширина 20 см, длина 2-3 м); по наклонной доске, приподнятой одним концом на 20 см; по гимнастической скамейке; перешагивание линий и предметов (высота 10-15 см); ходьба по извилистой дорожке (2-3 м), между линиями; подъем без помощи рук на скамейку, удерживая равновесие с положением рук в стороны; кружение на месте.</w:t>
      </w:r>
    </w:p>
    <w:p w14:paraId="70B9016B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В процессе обучения основным движениям педагог побуждает детей действовать сообща, двигаться не наталкиваясь друг на друга, придерживаться определенного направления движения, предлагает разнообразные упражнения.</w:t>
      </w:r>
    </w:p>
    <w:p w14:paraId="238BC264">
      <w:pPr>
        <w:pStyle w:val="31"/>
        <w:shd w:val="clear" w:color="auto" w:fill="auto"/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Общеразвивающие упражнения:</w:t>
      </w:r>
    </w:p>
    <w:p w14:paraId="05783F36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упражнения для кистей рук, развития и укрепления плечевого пояса: поднимание рук вперед, вверх, разведение в стороны, отведение назад, за спину, сгибание и разгибание, выполнение хлопков руками перед собой, над головой; махи руками вверх-вниз, вперед-назад;</w:t>
      </w:r>
    </w:p>
    <w:p w14:paraId="26093258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упражнения для развития и укрепления мышц спины и гибкости позвоночника: повороты вправо-влево, с передачей предмета сидящему рядом ребёнку, наклоны вперед из исходного положения стоя и сидя; одновременное сгибание и разгибание ног из исходного положения сидя и лежа, поочередное поднимание рук и ног из исходного положения лежа на спине;</w:t>
      </w:r>
    </w:p>
    <w:p w14:paraId="18553853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упражнения для развития и укрепления мышц брюшного пресса и гибкости позвоночника: сгибание и разгибание ног, держась за опору, приседание, потягивание с подниманием на носки и другое;</w:t>
      </w:r>
    </w:p>
    <w:p w14:paraId="5A2C7503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музыкально-ритмические упражнения, разученные на музыкальном занятии, включаются в содержание подвижных игр и игровых упражнений; педагог показывает детям и выполняет вместе с ними: хлопки в ладоши под музыку, хлопки с одновременным притопыванием, приседание «пружинка», приставные шаги вперед-назад, кружение на носочках, имитационные упражнения.</w:t>
      </w:r>
    </w:p>
    <w:p w14:paraId="417E503F">
      <w:pPr>
        <w:pStyle w:val="3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Педагог предлагает образец для подражания и выполняет вместе с детьми упражнения с предметами: погремушками, платочками, малыми обручами, кубиками, флажками и другое, в том числе, сидя на стуле или на скамейке.</w:t>
      </w:r>
    </w:p>
    <w:p w14:paraId="403E3BD7">
      <w:pPr>
        <w:pStyle w:val="31"/>
        <w:numPr>
          <w:ilvl w:val="0"/>
          <w:numId w:val="14"/>
        </w:numPr>
        <w:shd w:val="clear" w:color="auto" w:fill="auto"/>
        <w:tabs>
          <w:tab w:val="left" w:pos="1033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Подвижные игры: педагог развивает и поддерживает у детей желание играть в подвижные игры с простым содержанием, с текстом, с включением музыкально-ритмических упражнений. Создает условия для развития выразительности движений в имитационных упражнениях и сюжетных играх, помогает самостоятельно передавать простейшие действия некоторых персонажей (попрыгать, как зайчики, помахать крылышками, как птичка, походить как лошадка, поклевать зернышки, как цыплята, и тому подобное).</w:t>
      </w:r>
    </w:p>
    <w:p w14:paraId="344C1380">
      <w:pPr>
        <w:pStyle w:val="31"/>
        <w:numPr>
          <w:ilvl w:val="0"/>
          <w:numId w:val="14"/>
        </w:numPr>
        <w:shd w:val="clear" w:color="auto" w:fill="auto"/>
        <w:tabs>
          <w:tab w:val="left" w:pos="1038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основ здорового образа жизни: педагог формирует у детей полезные привычки и элементарные культурно-гигиенические навыки при приеме пищи, уходе за собой (самостоятельно и правильно мыть руки перед едой, после прогулки и посещения туалета, чистить зубы, пользоваться предметами личной гигиены); поощряет умения замечать нарушения правил гигиены, оценивать свой внешний вид, приводить в порядок одежду; способствует формированию положительного отношения к закаливающим и гигиеническим процедурам, выполнению физических упражнений.</w:t>
      </w:r>
    </w:p>
    <w:p w14:paraId="52A16C0E">
      <w:pPr>
        <w:pStyle w:val="31"/>
        <w:shd w:val="clear" w:color="auto" w:fill="auto"/>
        <w:tabs>
          <w:tab w:val="left" w:pos="1134"/>
        </w:tabs>
        <w:spacing w:before="0" w:after="0" w:line="276" w:lineRule="auto"/>
        <w:jc w:val="both"/>
        <w:rPr>
          <w:b/>
          <w:sz w:val="24"/>
          <w:szCs w:val="24"/>
        </w:rPr>
      </w:pPr>
    </w:p>
    <w:p w14:paraId="1A0A9083">
      <w:pPr>
        <w:pStyle w:val="31"/>
        <w:shd w:val="clear" w:color="auto" w:fill="auto"/>
        <w:tabs>
          <w:tab w:val="left" w:pos="1134"/>
        </w:tabs>
        <w:spacing w:before="0" w:after="0" w:line="276" w:lineRule="auto"/>
        <w:jc w:val="both"/>
        <w:rPr>
          <w:b/>
          <w:sz w:val="24"/>
          <w:szCs w:val="24"/>
        </w:rPr>
      </w:pPr>
    </w:p>
    <w:p w14:paraId="47CD7A1A">
      <w:pPr>
        <w:widowControl w:val="0"/>
        <w:tabs>
          <w:tab w:val="left" w:pos="1149"/>
          <w:tab w:val="left" w:pos="1150"/>
          <w:tab w:val="left" w:pos="2855"/>
          <w:tab w:val="left" w:pos="3900"/>
          <w:tab w:val="left" w:pos="5078"/>
          <w:tab w:val="left" w:pos="6113"/>
          <w:tab w:val="left" w:pos="6468"/>
          <w:tab w:val="left" w:pos="7622"/>
          <w:tab w:val="left" w:pos="9104"/>
        </w:tabs>
        <w:autoSpaceDE w:val="0"/>
        <w:autoSpaceDN w:val="0"/>
        <w:spacing w:line="276" w:lineRule="auto"/>
        <w:ind w:right="246"/>
        <w:jc w:val="left"/>
        <w:outlineLvl w:val="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2.2. Вариативные формы, способы, методы и средства реализации </w:t>
      </w:r>
      <w:r>
        <w:rPr>
          <w:b/>
          <w:bCs/>
          <w:spacing w:val="-1"/>
          <w:sz w:val="24"/>
          <w:szCs w:val="24"/>
          <w:lang w:eastAsia="en-US"/>
        </w:rPr>
        <w:t xml:space="preserve">программы </w:t>
      </w:r>
    </w:p>
    <w:p w14:paraId="708E710F">
      <w:pPr>
        <w:widowControl w:val="0"/>
        <w:autoSpaceDE w:val="0"/>
        <w:autoSpaceDN w:val="0"/>
        <w:spacing w:line="276" w:lineRule="auto"/>
        <w:ind w:firstLine="709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Формы, способы, методы и средства реализации Программы образования определены в соответствии с задачами воспитания и обучения, возрастными ииндивидуальнымиособенностямидетей,спецификойихобразовательныхпотребностейиинтересов. Существенное значение имеют сформировавшиеся у педагога практики воспитания и обучения детей, оценка результативности форм, методов, средств образовательной деятельности применительно к конкретной возрастной группе детей.</w:t>
      </w:r>
    </w:p>
    <w:p w14:paraId="7A0A150A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Использование инновационных психолого-педагогических технологий</w:t>
      </w:r>
    </w:p>
    <w:p w14:paraId="120D174F">
      <w:pPr>
        <w:rPr>
          <w:color w:val="000000"/>
          <w:sz w:val="24"/>
          <w:szCs w:val="24"/>
        </w:rPr>
      </w:pPr>
    </w:p>
    <w:tbl>
      <w:tblPr>
        <w:tblStyle w:val="6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2"/>
        <w:gridCol w:w="2915"/>
        <w:gridCol w:w="2493"/>
        <w:gridCol w:w="3705"/>
      </w:tblGrid>
      <w:tr w14:paraId="7D1652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BC98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D61C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Название технологии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000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948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Формы организации</w:t>
            </w:r>
          </w:p>
        </w:tc>
      </w:tr>
      <w:tr w14:paraId="599A29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1F4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6F849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Новые образовательные технологии: </w:t>
            </w:r>
            <w:r>
              <w:rPr>
                <w:color w:val="000000"/>
                <w:sz w:val="24"/>
                <w:szCs w:val="24"/>
              </w:rPr>
              <w:t>пространство детской реализации, образовательное событие, утренний и вечерний круг, развивающий диалог, технология позитивной социализации, «ровестничество» - технология создания детского сообщества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506F1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оптимального сочетания классического дошкольного образования и современных образовательных технологий.</w:t>
            </w:r>
          </w:p>
          <w:p w14:paraId="2CFB3D88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ПДР, поддержка детской инициативы, творчества, развитие личности ребенка, создание условий для самореализации.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DD30D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Осуществляется в процессе ООД, в режимных моментах, с интеграцией образовательных областей и всех видов детской деятельности.</w:t>
            </w:r>
          </w:p>
        </w:tc>
      </w:tr>
      <w:tr w14:paraId="7A3562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CCF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2E9615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Личностно- ориентированные технологии</w:t>
            </w:r>
          </w:p>
          <w:p w14:paraId="7B486B12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технологии, направленные на</w:t>
            </w:r>
          </w:p>
          <w:p w14:paraId="20DC0528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разностороннее и творческое развитие ребенка;</w:t>
            </w:r>
          </w:p>
          <w:p w14:paraId="524B890F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гуманно-личностная технология;</w:t>
            </w:r>
          </w:p>
          <w:p w14:paraId="374852FE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технологии сотрудничества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82EE1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Разностороннее, творческое развитие ребенка в соответствии с природными способностями.</w:t>
            </w:r>
          </w:p>
          <w:p w14:paraId="7785D5D0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F4519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Игры, ООД, спортивный досуг;</w:t>
            </w:r>
          </w:p>
          <w:p w14:paraId="6E8B1A61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Упражнения, наблюдения,</w:t>
            </w:r>
          </w:p>
          <w:p w14:paraId="4A58A4F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экспериментальная деятельность;</w:t>
            </w:r>
          </w:p>
          <w:p w14:paraId="4F2C284B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Упражнения, игры, гимнастика, массаж, самомассаж;</w:t>
            </w:r>
          </w:p>
          <w:p w14:paraId="13D34F19">
            <w:p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0F1FEE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953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D328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Здоровьесберегающие технологии</w:t>
            </w:r>
          </w:p>
          <w:p w14:paraId="155EBAE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Медико-профилактические;</w:t>
            </w:r>
          </w:p>
          <w:p w14:paraId="27972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Физкультурно-оздоровительные: технологии сохранения здоровья;</w:t>
            </w:r>
          </w:p>
          <w:p w14:paraId="6D93E5B9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Технологии воспитания валеологической культуры или культуры здоровья.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933D4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ребенку возможности сохранения здоровья, формирование у него необходимых знаний, умений, навыков по здоровому образу жизни (ЗОЖ).</w:t>
            </w:r>
          </w:p>
          <w:p w14:paraId="78065808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CE88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ООД – физическая культура;</w:t>
            </w:r>
          </w:p>
          <w:p w14:paraId="57FAB670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Пальчиковая гимнастика;</w:t>
            </w:r>
          </w:p>
          <w:p w14:paraId="5A95765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Гимнастика для глаз;</w:t>
            </w:r>
          </w:p>
          <w:p w14:paraId="1C1B20D5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Артикуляционная гимнастика;</w:t>
            </w:r>
          </w:p>
          <w:p w14:paraId="2345C63D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Динамическая пауза;</w:t>
            </w:r>
          </w:p>
          <w:p w14:paraId="1E0828DF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Игры-имитации;</w:t>
            </w:r>
          </w:p>
          <w:p w14:paraId="5C96703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Подвижная, спортивная игра, игра малой подвижности;</w:t>
            </w:r>
          </w:p>
          <w:p w14:paraId="34FCBDC9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Хороводная</w:t>
            </w:r>
          </w:p>
        </w:tc>
      </w:tr>
      <w:tr w14:paraId="4266FE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AB4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35E6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Проблемно – поисковые технологии. Технология исследовательской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C6A3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Сформировать у дошкольников основные ключевые компетенции, способность к исследовательскому типу мышления.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BB8271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Детское экспериментирование;</w:t>
            </w:r>
          </w:p>
          <w:p w14:paraId="0F6B4E04">
            <w:p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516A06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D30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3D7AC6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Технология проектной деятельности </w:t>
            </w:r>
          </w:p>
          <w:p w14:paraId="1D4DD43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D84563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Создание мотивации на конкретное познание через все виды деятельности.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24D13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Осуществляется в процессе ООД, в совместной деятельности, в режимных моментах;</w:t>
            </w:r>
          </w:p>
        </w:tc>
      </w:tr>
      <w:tr w14:paraId="480326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783F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98C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Информационно- коммуникационные технологии (ИКТ)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BB0A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Направлены на создание единого информационного</w:t>
            </w:r>
          </w:p>
          <w:p w14:paraId="5180EB58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ДОО.</w:t>
            </w:r>
          </w:p>
          <w:p w14:paraId="743BF784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10438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-Создание презентаций в программе РowerРoint для повышения эффективности образовательных занятий с детьми и педагогической компетенции у родителей в процессе проведения родительских собраний;</w:t>
            </w:r>
          </w:p>
          <w:p w14:paraId="043A1502">
            <w:pPr>
              <w:spacing w:before="100" w:beforeAutospacing="1" w:after="100" w:afterAutospacing="1" w:line="240" w:lineRule="auto"/>
              <w:ind w:left="420" w:right="180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28488CDE">
      <w:pPr>
        <w:jc w:val="left"/>
        <w:rPr>
          <w:b/>
          <w:sz w:val="24"/>
          <w:szCs w:val="24"/>
        </w:rPr>
      </w:pPr>
    </w:p>
    <w:p w14:paraId="450D0EA7">
      <w:pPr>
        <w:pStyle w:val="31"/>
        <w:shd w:val="clear" w:color="auto" w:fill="auto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</w:p>
    <w:p w14:paraId="02389656">
      <w:pPr>
        <w:pStyle w:val="31"/>
        <w:shd w:val="clear" w:color="auto" w:fill="auto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Используемые </w:t>
      </w:r>
      <w:r>
        <w:rPr>
          <w:b/>
          <w:sz w:val="24"/>
          <w:szCs w:val="24"/>
        </w:rPr>
        <w:t>формы реализации программы</w:t>
      </w:r>
      <w:r>
        <w:rPr>
          <w:sz w:val="24"/>
          <w:szCs w:val="24"/>
        </w:rPr>
        <w:t xml:space="preserve"> образования в соответствии с видом детской деятельности:</w:t>
      </w:r>
    </w:p>
    <w:p w14:paraId="21117D8C">
      <w:pPr>
        <w:pStyle w:val="31"/>
        <w:shd w:val="clear" w:color="auto" w:fill="auto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игровая деятельность (сюжетно-ролевая, театрализованная, режиссерская, строительно- конструктивная, дидактическая, подвижная и др.);</w:t>
      </w:r>
    </w:p>
    <w:p w14:paraId="2DA556FC">
      <w:pPr>
        <w:pStyle w:val="31"/>
        <w:shd w:val="clear" w:color="auto" w:fill="auto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общение со взрослым (ситуативно-деловое, внеситуативно-познавательное, внеситуативно- личностное) и сверстниками (ситуативно-деловое, внеситуативно-деловое);</w:t>
      </w:r>
    </w:p>
    <w:p w14:paraId="5473B637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речевая деятельность (слушание речи взрослого и сверстников, активная диалогическая и монологическая речь);</w:t>
      </w:r>
    </w:p>
    <w:p w14:paraId="0C92191B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познавательно-исследовательская деятельность и экспериментирование;</w:t>
      </w:r>
    </w:p>
    <w:p w14:paraId="40C15491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изобразительная деятельность (рисование, лепка, аппликация) и конструирование из разных материалов по образцу, условию и замыслу ребенка;</w:t>
      </w:r>
    </w:p>
    <w:p w14:paraId="376E214D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двигательная деятельность (основные виды движений, общеразвивающие и спортивные упражнения, подвижные и элементы спортивных игр и др.);</w:t>
      </w:r>
    </w:p>
    <w:p w14:paraId="5A91D1DC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элементарная трудовая деятельность (самообслуживание, хозяйственно-бытовой труд, труд в природе, ручной труд);</w:t>
      </w:r>
    </w:p>
    <w:p w14:paraId="2FD7F38D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музыкальная деятельность (слушание и понимание музыкальных произведений, пение, музыкально-ритмические движения, игра на детских музыкальных инструментах).</w:t>
      </w:r>
    </w:p>
    <w:p w14:paraId="08AD592D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достижения задач воспитания в ходе реализации Программы образования педагог может использовать </w:t>
      </w:r>
      <w:r>
        <w:rPr>
          <w:b/>
          <w:sz w:val="24"/>
          <w:szCs w:val="24"/>
        </w:rPr>
        <w:t>следующие методы:</w:t>
      </w:r>
    </w:p>
    <w:p w14:paraId="663DDA0F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</w:r>
    </w:p>
    <w:p w14:paraId="0CE86DD3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осознания детьми опыта поведения и деятельности (рассказ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пример);</w:t>
      </w:r>
    </w:p>
    <w:p w14:paraId="264326B4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мотивации опыта поведения и деятельности (поощрение, методы развития эмоций, игры, соревнования, проектные методы);</w:t>
      </w:r>
    </w:p>
    <w:p w14:paraId="72058C6B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организации обучения традиционные методы (словесные, наглядные, практические) дополняются методами, в основу которых положен характер познавательной деятельности детей:</w:t>
      </w:r>
    </w:p>
    <w:p w14:paraId="1BFCAC0D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информационно-рецептивный метод – предъявление информации, организация действий ребѐнка с объектом изучения (распознающее наблюдение, рассматривание картин, демонстрация кино- и диафильмов, просмотр компьютерных презентаций, рассказы воспитателя или детей, чтение);</w:t>
      </w:r>
    </w:p>
    <w:p w14:paraId="2DE3A249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репродуктивный метод - создание условий для воспроизведения представлений и способов деятельности, руководство их выполнением (упражнения на основе образца воспитателя, беседа, составление рассказов с опорой на предметную или предметно-схематическую модель);</w:t>
      </w:r>
    </w:p>
    <w:p w14:paraId="2155D4D0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метод проблемного изложения - постановка проблемы и раскрытие пути еѐрешения в процессе организации опытов, наблюдений;</w:t>
      </w:r>
    </w:p>
    <w:p w14:paraId="44E1333D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исследовательский метод – составление и предъявление проблемных ситуаций, ситуаций для экспериментирования и опытов (творческие задания, опыты, экспериментирование).</w:t>
      </w:r>
    </w:p>
    <w:p w14:paraId="194AEA27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Программы образования педагог может использовать различные </w:t>
      </w:r>
      <w:r>
        <w:rPr>
          <w:b/>
          <w:sz w:val="24"/>
          <w:szCs w:val="24"/>
        </w:rPr>
        <w:t>средства,</w:t>
      </w:r>
      <w:r>
        <w:rPr>
          <w:sz w:val="24"/>
          <w:szCs w:val="24"/>
        </w:rPr>
        <w:t xml:space="preserve"> представленные совокупностью материальных и идеальных объектов:</w:t>
      </w:r>
    </w:p>
    <w:p w14:paraId="4D62A3F5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демонстрационные и раздаточные; </w:t>
      </w:r>
    </w:p>
    <w:p w14:paraId="4D4D5E03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визуальные, аудийные, аудиовизуальные; </w:t>
      </w:r>
    </w:p>
    <w:p w14:paraId="0F77A773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естественные и искусственные;</w:t>
      </w:r>
    </w:p>
    <w:p w14:paraId="53B3D053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реальные и виртуальные.</w:t>
      </w:r>
    </w:p>
    <w:p w14:paraId="6387C913">
      <w:pPr>
        <w:pStyle w:val="31"/>
        <w:spacing w:before="0" w:after="0" w:line="276" w:lineRule="auto"/>
        <w:ind w:right="23"/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Для развития каждого вида деятельности детей применяются следующие </w:t>
      </w:r>
      <w:r>
        <w:rPr>
          <w:b/>
          <w:sz w:val="24"/>
          <w:szCs w:val="24"/>
        </w:rPr>
        <w:t>средства:</w:t>
      </w:r>
    </w:p>
    <w:p w14:paraId="55D9C76F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двигательной (оборудование для ходьбы, бега, ползания, лазанья, прыгания, занятий с мячом и др.);</w:t>
      </w:r>
    </w:p>
    <w:p w14:paraId="2A856954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предметной (образные и дидактические игрушки, реальные предметы и др.); игровой (игры, игрушки, игровое оборудование и др.);</w:t>
      </w:r>
    </w:p>
    <w:p w14:paraId="02EE20AD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коммуникативной (дидактический материал, предметы, игрушки, видеофильмы и др.); познавательно-исследовательской и экспериментирования (натуральные предметы и оборудование для исследования и образно-символический материал, в том числе макеты, плакаты, модели, схемы и др.);</w:t>
      </w:r>
    </w:p>
    <w:p w14:paraId="5E812A69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чтения художественной литературы (книги для детского чтения, в том числе аудиокниги, иллюстративный материал);</w:t>
      </w:r>
    </w:p>
    <w:p w14:paraId="39AB640A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трудовой (оборудование и инвентарь для всех видов труда);</w:t>
      </w:r>
    </w:p>
    <w:p w14:paraId="5A5081E9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продуктивной</w:t>
      </w:r>
      <w:r>
        <w:rPr>
          <w:sz w:val="24"/>
          <w:szCs w:val="24"/>
        </w:rPr>
        <w:tab/>
      </w:r>
      <w:r>
        <w:rPr>
          <w:sz w:val="24"/>
          <w:szCs w:val="24"/>
        </w:rPr>
        <w:t>(оборудование</w:t>
      </w:r>
      <w:r>
        <w:rPr>
          <w:sz w:val="24"/>
          <w:szCs w:val="24"/>
        </w:rPr>
        <w:tab/>
      </w:r>
      <w:r>
        <w:rPr>
          <w:sz w:val="24"/>
          <w:szCs w:val="24"/>
        </w:rPr>
        <w:t>и</w:t>
      </w:r>
      <w:r>
        <w:rPr>
          <w:sz w:val="24"/>
          <w:szCs w:val="24"/>
        </w:rPr>
        <w:tab/>
      </w:r>
      <w:r>
        <w:rPr>
          <w:sz w:val="24"/>
          <w:szCs w:val="24"/>
        </w:rPr>
        <w:t>материалы</w:t>
      </w:r>
      <w:r>
        <w:rPr>
          <w:sz w:val="24"/>
          <w:szCs w:val="24"/>
        </w:rPr>
        <w:tab/>
      </w:r>
      <w:r>
        <w:rPr>
          <w:sz w:val="24"/>
          <w:szCs w:val="24"/>
        </w:rPr>
        <w:t>для</w:t>
      </w:r>
      <w:r>
        <w:rPr>
          <w:sz w:val="24"/>
          <w:szCs w:val="24"/>
        </w:rPr>
        <w:tab/>
      </w:r>
      <w:r>
        <w:rPr>
          <w:sz w:val="24"/>
          <w:szCs w:val="24"/>
        </w:rPr>
        <w:t>лепки,</w:t>
      </w:r>
      <w:r>
        <w:rPr>
          <w:sz w:val="24"/>
          <w:szCs w:val="24"/>
        </w:rPr>
        <w:tab/>
      </w:r>
      <w:r>
        <w:rPr>
          <w:sz w:val="24"/>
          <w:szCs w:val="24"/>
        </w:rPr>
        <w:t>аппликации, рисования и конструирования);</w:t>
      </w:r>
    </w:p>
    <w:p w14:paraId="36D61519">
      <w:pPr>
        <w:pStyle w:val="31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‒</w:t>
      </w:r>
      <w:r>
        <w:rPr>
          <w:sz w:val="24"/>
          <w:szCs w:val="24"/>
        </w:rPr>
        <w:tab/>
      </w:r>
      <w:r>
        <w:rPr>
          <w:sz w:val="24"/>
          <w:szCs w:val="24"/>
        </w:rPr>
        <w:t>музыкальной (детские музыкальные инструменты, дидактический материал и др.).</w:t>
      </w:r>
    </w:p>
    <w:p w14:paraId="5F855986">
      <w:pPr>
        <w:pStyle w:val="31"/>
        <w:shd w:val="clear" w:color="auto" w:fill="auto"/>
        <w:spacing w:before="0" w:after="0" w:line="276" w:lineRule="auto"/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выборе форм, методов, средств реализации Программы образования важное значение имеет признание приоритетной субъективной позиции ребенка в образовательном процессе. Педагог учитывает         субъектные проявления ребенка в деятельности: интерес к миру и культуре; избирательное отношение к социокультурным объектам и разным видам деятельности; инициативность и желание заниматься той или иной деятельностью; самостоятельность в выборе и осуществлении деятельности; творчество в интерпретации объектов культуры и создании продуктов деятельности. Выбор педагогом форм, методов, средств реализации Программы образования, адекватных образовательным потребностям и предпочтениям детей, их соотношение и интеграция при решении задач воспитания и обучения</w:t>
      </w:r>
    </w:p>
    <w:p w14:paraId="05097A35">
      <w:pPr>
        <w:pStyle w:val="31"/>
        <w:shd w:val="clear" w:color="auto" w:fill="auto"/>
        <w:spacing w:before="0" w:after="0" w:line="276" w:lineRule="auto"/>
        <w:ind w:left="20" w:right="20" w:firstLine="700"/>
        <w:jc w:val="both"/>
        <w:rPr>
          <w:sz w:val="24"/>
          <w:szCs w:val="24"/>
        </w:rPr>
      </w:pPr>
    </w:p>
    <w:p w14:paraId="1A78D162">
      <w:pPr>
        <w:rPr>
          <w:b/>
        </w:rPr>
      </w:pPr>
      <w:r>
        <w:rPr>
          <w:b/>
        </w:rPr>
        <w:t>2.3. Способы и направления поддержки детской инициативы</w:t>
      </w:r>
    </w:p>
    <w:p w14:paraId="0F188864">
      <w:pPr>
        <w:rPr>
          <w:b/>
          <w:i/>
        </w:rPr>
      </w:pPr>
    </w:p>
    <w:p w14:paraId="541A869B">
      <w:pPr>
        <w:pStyle w:val="31"/>
        <w:shd w:val="clear" w:color="auto" w:fill="auto"/>
        <w:tabs>
          <w:tab w:val="left" w:pos="1276"/>
        </w:tabs>
        <w:spacing w:before="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Для поддержки детской инициативы педагог поощряет свободную самостоятельную деятельность детей, основанную на детских интересах и предпочтениях. Появление возможности у ребёнка исследовать, играть, лепить, рисовать, сочинять, петь, танцевать, конструировать, ориентируясь на собственные интересы, позволяет обеспечить такие важные составляющие эмоционального благополучия ребёнка ДОО как уверенность в себе, чувство защищенности, комфорта, положительного самоощущения.</w:t>
      </w:r>
    </w:p>
    <w:p w14:paraId="189582E0">
      <w:pPr>
        <w:pStyle w:val="31"/>
        <w:shd w:val="clear" w:color="auto" w:fill="auto"/>
        <w:tabs>
          <w:tab w:val="left" w:pos="1276"/>
        </w:tabs>
        <w:spacing w:before="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Наиболее благоприятными отрезками времени для организации свободной самостоятельной деятельности детей является утро, когда ребёнок приходит в ДОО, и вторая половина дня.</w:t>
      </w:r>
    </w:p>
    <w:p w14:paraId="35555EAA">
      <w:pPr>
        <w:pStyle w:val="31"/>
        <w:shd w:val="clear" w:color="auto" w:fill="auto"/>
        <w:tabs>
          <w:tab w:val="left" w:pos="1276"/>
        </w:tabs>
        <w:spacing w:before="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Любая деятельность ребёнка в ДОО может протекать в форме самостоятельной инициативной деятельности, например:</w:t>
      </w:r>
    </w:p>
    <w:p w14:paraId="2693DB32">
      <w:pPr>
        <w:pStyle w:val="31"/>
        <w:shd w:val="clear" w:color="auto" w:fill="auto"/>
        <w:tabs>
          <w:tab w:val="left" w:pos="12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самостоятельная исследовательская деятельность и экспериментирование;</w:t>
      </w:r>
    </w:p>
    <w:p w14:paraId="4DB79961">
      <w:pPr>
        <w:pStyle w:val="31"/>
        <w:shd w:val="clear" w:color="auto" w:fill="auto"/>
        <w:tabs>
          <w:tab w:val="left" w:pos="12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свободные сюжетно-ролевые, театрализованные, режиссерские игры;</w:t>
      </w:r>
    </w:p>
    <w:p w14:paraId="4D73F7BB">
      <w:pPr>
        <w:pStyle w:val="31"/>
        <w:shd w:val="clear" w:color="auto" w:fill="auto"/>
        <w:tabs>
          <w:tab w:val="left" w:pos="12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игры - импровизации и музыкальные игры;</w:t>
      </w:r>
    </w:p>
    <w:p w14:paraId="74A0153C">
      <w:pPr>
        <w:pStyle w:val="31"/>
        <w:shd w:val="clear" w:color="auto" w:fill="auto"/>
        <w:tabs>
          <w:tab w:val="left" w:pos="12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речевые и словесные игры, игры с буквами, слогами, звуками;</w:t>
      </w:r>
    </w:p>
    <w:p w14:paraId="77EC717C">
      <w:pPr>
        <w:pStyle w:val="31"/>
        <w:shd w:val="clear" w:color="auto" w:fill="auto"/>
        <w:tabs>
          <w:tab w:val="left" w:pos="12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логические игры, развивающие игры математического содержания;</w:t>
      </w:r>
    </w:p>
    <w:p w14:paraId="4CA3D447">
      <w:pPr>
        <w:pStyle w:val="31"/>
        <w:shd w:val="clear" w:color="auto" w:fill="auto"/>
        <w:tabs>
          <w:tab w:val="left" w:pos="12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самостоятельная деятельность в книжном уголке;</w:t>
      </w:r>
    </w:p>
    <w:p w14:paraId="5E7A2029">
      <w:pPr>
        <w:pStyle w:val="31"/>
        <w:shd w:val="clear" w:color="auto" w:fill="auto"/>
        <w:tabs>
          <w:tab w:val="left" w:pos="12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самостоятельная изобразительная деятельность, конструирование;</w:t>
      </w:r>
    </w:p>
    <w:p w14:paraId="46184A5E">
      <w:pPr>
        <w:pStyle w:val="31"/>
        <w:shd w:val="clear" w:color="auto" w:fill="auto"/>
        <w:tabs>
          <w:tab w:val="left" w:pos="12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самостоятельная двигательная деятельность, подвижные игры, выполнение ритмических и танцевальных движений.</w:t>
      </w:r>
    </w:p>
    <w:p w14:paraId="12230C90">
      <w:pPr>
        <w:pStyle w:val="31"/>
        <w:shd w:val="clear" w:color="auto" w:fill="auto"/>
        <w:tabs>
          <w:tab w:val="left" w:pos="1276"/>
        </w:tabs>
        <w:spacing w:before="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Для поддержки детской инициативы педагог должен учитывать следующие условия:</w:t>
      </w:r>
    </w:p>
    <w:p w14:paraId="2C92D899">
      <w:pPr>
        <w:pStyle w:val="31"/>
        <w:numPr>
          <w:ilvl w:val="0"/>
          <w:numId w:val="20"/>
        </w:numPr>
        <w:shd w:val="clear" w:color="auto" w:fill="auto"/>
        <w:tabs>
          <w:tab w:val="left" w:pos="1028"/>
          <w:tab w:val="left" w:pos="1276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уделять внимание развитию детского интереса к окружающему миру, поощрять желание ребёнка получать новые знания и умения, осуществлять деятельностные пробы в соответствии со своими интересами, задавать познавательные вопросы;</w:t>
      </w:r>
    </w:p>
    <w:p w14:paraId="67145195">
      <w:pPr>
        <w:pStyle w:val="31"/>
        <w:numPr>
          <w:ilvl w:val="0"/>
          <w:numId w:val="20"/>
        </w:numPr>
        <w:shd w:val="clear" w:color="auto" w:fill="auto"/>
        <w:tabs>
          <w:tab w:val="left" w:pos="1038"/>
          <w:tab w:val="left" w:pos="1276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организовывать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</w:t>
      </w:r>
    </w:p>
    <w:p w14:paraId="30BD72C5">
      <w:pPr>
        <w:pStyle w:val="31"/>
        <w:numPr>
          <w:ilvl w:val="0"/>
          <w:numId w:val="20"/>
        </w:numPr>
        <w:shd w:val="clear" w:color="auto" w:fill="auto"/>
        <w:tabs>
          <w:tab w:val="left" w:pos="1028"/>
          <w:tab w:val="left" w:pos="1276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расширять и усложнять в соответствии с возможностями и особенностями развития детей область задач, которые ребёнок способен и желает решить самостоятельно, уделять внимание таким задачам, которые способствуют активизации у ребёнка творчества, сообразительности, поиска новых подходов;</w:t>
      </w:r>
    </w:p>
    <w:p w14:paraId="0C387135">
      <w:pPr>
        <w:pStyle w:val="31"/>
        <w:numPr>
          <w:ilvl w:val="0"/>
          <w:numId w:val="20"/>
        </w:numPr>
        <w:shd w:val="clear" w:color="auto" w:fill="auto"/>
        <w:tabs>
          <w:tab w:val="left" w:pos="1038"/>
          <w:tab w:val="left" w:pos="1276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поощрять проявление детской инициативы в течение всего дня пребывания ребёнка в ДОО, используя приемы поддержки, одобрения, похвалы;</w:t>
      </w:r>
    </w:p>
    <w:p w14:paraId="5B8330DE">
      <w:pPr>
        <w:pStyle w:val="31"/>
        <w:numPr>
          <w:ilvl w:val="0"/>
          <w:numId w:val="20"/>
        </w:numPr>
        <w:shd w:val="clear" w:color="auto" w:fill="auto"/>
        <w:tabs>
          <w:tab w:val="left" w:pos="1038"/>
          <w:tab w:val="left" w:pos="1276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создавать условия для развития произвольности в деятельности, использовать игры и упражнения, направленные на тренировку волевых усилий, поддержку готовности и желания ребёнка преодолевать трудности, доводить деятельность до результата;</w:t>
      </w:r>
    </w:p>
    <w:p w14:paraId="0FAC92BF">
      <w:pPr>
        <w:pStyle w:val="31"/>
        <w:numPr>
          <w:ilvl w:val="0"/>
          <w:numId w:val="20"/>
        </w:numPr>
        <w:shd w:val="clear" w:color="auto" w:fill="auto"/>
        <w:tabs>
          <w:tab w:val="left" w:pos="1033"/>
          <w:tab w:val="left" w:pos="1276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поощрять и поддерживать желание детей получить результат деятельности, обращать внимание на важность стремления к качественному результату, подсказывать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14:paraId="0639422C">
      <w:pPr>
        <w:pStyle w:val="31"/>
        <w:numPr>
          <w:ilvl w:val="0"/>
          <w:numId w:val="20"/>
        </w:numPr>
        <w:shd w:val="clear" w:color="auto" w:fill="auto"/>
        <w:tabs>
          <w:tab w:val="left" w:pos="1042"/>
          <w:tab w:val="left" w:pos="1276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внимательно наблюдать за процессом самостоятельной деятельности детей, в случае необходимости оказывать детям помощь, но стремиться к её дозированию. Если ребёнок испытывает сложности при решении уже знакомой ему задачи, когда изменилась обстановка или иные условия деятельности, то целесообразно и достаточно использовать приемы наводящих вопросов, активизировать собственную активность и смекалку ребёнка, намекнуть, посоветовать вспомнить, как он действовал в аналогичном случае;</w:t>
      </w:r>
    </w:p>
    <w:p w14:paraId="737E269C">
      <w:pPr>
        <w:pStyle w:val="31"/>
        <w:numPr>
          <w:ilvl w:val="0"/>
          <w:numId w:val="20"/>
        </w:numPr>
        <w:shd w:val="clear" w:color="auto" w:fill="auto"/>
        <w:tabs>
          <w:tab w:val="left" w:pos="1023"/>
          <w:tab w:val="left" w:pos="1276"/>
        </w:tabs>
        <w:spacing w:before="0" w:after="0" w:line="276" w:lineRule="auto"/>
        <w:ind w:lef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поддерживать у детей чувство гордости и радости от успешных самостоятельных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</w:p>
    <w:p w14:paraId="5D1F8B43">
      <w:pPr>
        <w:rPr>
          <w:b/>
          <w:sz w:val="24"/>
          <w:szCs w:val="24"/>
        </w:rPr>
      </w:pPr>
    </w:p>
    <w:p w14:paraId="7B3EA86C">
      <w:pPr>
        <w:pStyle w:val="21"/>
        <w:spacing w:before="90" w:beforeAutospacing="0" w:after="90" w:afterAutospacing="0"/>
        <w:ind w:left="993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2.4. Тематическое планирование</w:t>
      </w:r>
    </w:p>
    <w:p w14:paraId="5F73A75C">
      <w:pPr>
        <w:pStyle w:val="21"/>
        <w:spacing w:before="90" w:after="90"/>
        <w:jc w:val="both"/>
        <w:rPr>
          <w:rFonts w:eastAsia="+mn-ea"/>
        </w:rPr>
      </w:pPr>
      <w:r>
        <w:rPr>
          <w:rFonts w:eastAsia="+mn-ea"/>
        </w:rPr>
        <w:t xml:space="preserve">Проиллюстрированы  способы реализации комплексно-тематического принципа построения воспитательно-образовательного процесса, который предусматривает объединение комплекса различных видов специфических детских деятельностей вокруг единой «темы». </w:t>
      </w:r>
    </w:p>
    <w:p w14:paraId="1F9079FD">
      <w:pPr>
        <w:shd w:val="clear" w:color="auto" w:fill="FFFFFF"/>
        <w:jc w:val="center"/>
        <w:outlineLvl w:val="0"/>
        <w:rPr>
          <w:b/>
        </w:rPr>
      </w:pPr>
    </w:p>
    <w:p w14:paraId="3954B1E6">
      <w:pPr>
        <w:shd w:val="clear" w:color="auto" w:fill="FFFFFF"/>
        <w:outlineLvl w:val="0"/>
      </w:pPr>
    </w:p>
    <w:p w14:paraId="373CC45C">
      <w:pPr>
        <w:numPr>
          <w:ilvl w:val="1"/>
          <w:numId w:val="21"/>
        </w:numPr>
        <w:tabs>
          <w:tab w:val="left" w:pos="5040"/>
        </w:tabs>
        <w:spacing w:line="240" w:lineRule="auto"/>
        <w:ind w:left="360"/>
        <w:jc w:val="center"/>
        <w:rPr>
          <w:b/>
          <w:i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6BB7D064">
      <w:pPr>
        <w:numPr>
          <w:ilvl w:val="1"/>
          <w:numId w:val="21"/>
        </w:numPr>
        <w:tabs>
          <w:tab w:val="left" w:pos="5040"/>
        </w:tabs>
        <w:spacing w:line="240" w:lineRule="auto"/>
        <w:ind w:left="360"/>
        <w:jc w:val="center"/>
        <w:rPr>
          <w:b/>
          <w:i/>
        </w:rPr>
      </w:pPr>
      <w:r>
        <w:rPr>
          <w:b/>
          <w:i/>
        </w:rPr>
        <w:t>Комплексно – тематическое планирование</w:t>
      </w:r>
    </w:p>
    <w:p w14:paraId="61D1C561">
      <w:pPr>
        <w:tabs>
          <w:tab w:val="left" w:pos="5040"/>
        </w:tabs>
        <w:jc w:val="center"/>
        <w:rPr>
          <w:b/>
          <w:i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060"/>
        <w:gridCol w:w="4140"/>
        <w:gridCol w:w="3911"/>
        <w:gridCol w:w="2126"/>
      </w:tblGrid>
      <w:tr w14:paraId="6DCA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C78A4">
            <w:r>
              <w:t xml:space="preserve">Месяц   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68229">
            <w:r>
              <w:t>Тема недели</w:t>
            </w:r>
          </w:p>
          <w:p w14:paraId="67A4C31E"/>
          <w:p w14:paraId="27474FF5"/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6462D">
            <w:r>
              <w:t>Цель. Содержание работы.</w:t>
            </w:r>
          </w:p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829F6">
            <w:r>
              <w:t xml:space="preserve">Содержание и формы </w:t>
            </w:r>
          </w:p>
          <w:p w14:paraId="43553B36">
            <w:r>
              <w:t>совместной деятельности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95BFE">
            <w:r>
              <w:t>Пополнение и развитие образовательной</w:t>
            </w:r>
          </w:p>
          <w:p w14:paraId="6955E992">
            <w:r>
              <w:t>среды</w:t>
            </w:r>
          </w:p>
        </w:tc>
      </w:tr>
      <w:tr w14:paraId="596E7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72E6F">
            <w:r>
              <w:t>Сентябрь</w:t>
            </w:r>
          </w:p>
          <w:p w14:paraId="753E2FF4"/>
          <w:p w14:paraId="317859A0"/>
          <w:p w14:paraId="534D65FC"/>
          <w:p w14:paraId="07C4303F"/>
          <w:p w14:paraId="200E8CFB"/>
          <w:p w14:paraId="5AD47425"/>
          <w:p w14:paraId="5C41C49F"/>
          <w:p w14:paraId="56650630"/>
          <w:p w14:paraId="1DF3794C"/>
          <w:p w14:paraId="4CE2331D"/>
          <w:p w14:paraId="10A93388"/>
          <w:p w14:paraId="3BC71835"/>
          <w:p w14:paraId="4DACBF85"/>
          <w:p w14:paraId="5AA395EA"/>
          <w:p w14:paraId="41568409"/>
          <w:p w14:paraId="73BEC788"/>
          <w:p w14:paraId="3F60FD21"/>
          <w:p w14:paraId="2A7E5D25"/>
          <w:p w14:paraId="2D6C4E0F"/>
          <w:p w14:paraId="5D166C91"/>
          <w:p w14:paraId="1BA5AB82"/>
          <w:p w14:paraId="4129445B"/>
          <w:p w14:paraId="70F332AF"/>
          <w:p w14:paraId="3B5DE355"/>
          <w:p w14:paraId="6A77AB40"/>
          <w:p w14:paraId="4D45E852"/>
          <w:p w14:paraId="0DAF6070"/>
          <w:p w14:paraId="74EC0570"/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1FFB5">
            <w:r>
              <w:t>1-2- Здравствуй, детский сад</w:t>
            </w:r>
          </w:p>
          <w:p w14:paraId="1044A042">
            <w:r>
              <w:t>3- Художница осень</w:t>
            </w:r>
          </w:p>
          <w:p w14:paraId="46F09D16">
            <w:r>
              <w:t>4- Дружно ходим в детский сад</w:t>
            </w:r>
          </w:p>
          <w:p w14:paraId="6171E25E"/>
          <w:p w14:paraId="0CA4EAEF"/>
          <w:p w14:paraId="37FAEB72"/>
          <w:p w14:paraId="1E2DA4BB"/>
          <w:p w14:paraId="3B69839E"/>
          <w:p w14:paraId="7F1D3EE3"/>
          <w:p w14:paraId="7505B0C6"/>
          <w:p w14:paraId="6B053B61"/>
          <w:p w14:paraId="3B4AAE3F"/>
          <w:p w14:paraId="266ED4EE"/>
          <w:p w14:paraId="41D291CF"/>
          <w:p w14:paraId="7038FA0C"/>
          <w:p w14:paraId="5A76E931"/>
          <w:p w14:paraId="688D9282"/>
          <w:p w14:paraId="3317C321"/>
          <w:p w14:paraId="43D9C007"/>
          <w:p w14:paraId="42EEC36B"/>
          <w:p w14:paraId="73D832D9"/>
          <w:p w14:paraId="10E9265A"/>
          <w:p w14:paraId="709BEECB"/>
          <w:p w14:paraId="166C5F50"/>
          <w:p w14:paraId="7AF9E189"/>
          <w:p w14:paraId="7F0AA8DF">
            <w:r>
              <w:t>.</w:t>
            </w:r>
          </w:p>
          <w:p w14:paraId="0A73BF3F"/>
          <w:p w14:paraId="7B8B3ADD"/>
          <w:p w14:paraId="5B52B40D"/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9BBDF">
            <w:r>
              <w:t>1.Адаптация к условиям детского сада: представление о себе, сверстниках.  Знакомство с личными вещами (расческа, полотенце, горшок, шкафчик и т.д.)</w:t>
            </w:r>
          </w:p>
          <w:p w14:paraId="2AFB4AD3">
            <w:r>
              <w:t>Формирование культурно-гигиенических навыков.</w:t>
            </w:r>
          </w:p>
          <w:p w14:paraId="0C4F4A14">
            <w:r>
              <w:t>Беседа с родителями на тему режимных моментов в ясельной группе.</w:t>
            </w:r>
          </w:p>
          <w:p w14:paraId="1C5D0DE4">
            <w:r>
              <w:t>2.Адаптация к пространству и предметному оснащению группы. Рассматривание разного вида игрушек. Развитие игрового опыта.</w:t>
            </w:r>
          </w:p>
          <w:p w14:paraId="604CFB48">
            <w:r>
              <w:t>3.Адаптация к помещениям группы (спальня, туалет, раздевалка). Освоение некоторых правил поведения и безопасности.</w:t>
            </w:r>
          </w:p>
          <w:p w14:paraId="71068B68">
            <w:r>
              <w:t>4. Адаптация к пространству участка, правила безопасного поведения на прогулке, двигательная активность на прогулке, освоение подвижных игр и игр с песком.</w:t>
            </w:r>
          </w:p>
          <w:p w14:paraId="6D26F595">
            <w:r>
              <w:t>5. Предметы обеденной посуды: формирование культурных навыков, научить правильно пользоваться предметами посуды. Изучение правил вежливости.</w:t>
            </w:r>
          </w:p>
          <w:p w14:paraId="5014C506">
            <w:r>
              <w:t>6. Освоение эталонов цвета: красный, желтый, зеленый, синий, желтый</w:t>
            </w:r>
          </w:p>
          <w:p w14:paraId="4A08B100">
            <w:r>
              <w:t>7. Интерес к рассматриванию книжек, слушанию стихов, чтение и разучивание стихов, рассматривание иллюстраций.</w:t>
            </w:r>
          </w:p>
          <w:p w14:paraId="53533845">
            <w:r>
              <w:t>8. В игровой форме освоение элементарных представлений о здоровье (тепло одеваться в холодную погоду, хорошо кушать),некоторых проявлениях болезни(температура, плохое самочувствие), способах выражения заботы(уложить в постель, вызвать врача, дать чаю с вареньем).</w:t>
            </w:r>
          </w:p>
          <w:p w14:paraId="523CA2AC"/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675A3">
            <w:r>
              <w:t>Рассматривание фотоальбома</w:t>
            </w:r>
          </w:p>
          <w:p w14:paraId="1C220A62">
            <w:r>
              <w:t xml:space="preserve"> « Детский сад у нас хорош!».</w:t>
            </w:r>
          </w:p>
          <w:p w14:paraId="18FF74AD">
            <w:r>
              <w:t>Беседы с детьми на разные темы.</w:t>
            </w:r>
          </w:p>
          <w:p w14:paraId="3E90892A">
            <w:r>
              <w:t>Рассказ-инсценировка «Для чего нужны карандаши» -рисование карандашами и мелками.</w:t>
            </w:r>
          </w:p>
          <w:p w14:paraId="08131C9C">
            <w:r>
              <w:t>Чтение сказки «Курочка ряба», рассматривание различных иллюстраций к сказкам.</w:t>
            </w:r>
          </w:p>
          <w:p w14:paraId="7111EE3F">
            <w:r>
              <w:t>Приветствие малыша от имени игрушки.</w:t>
            </w:r>
          </w:p>
          <w:p w14:paraId="63C39FAC">
            <w:r>
              <w:t>Учимся правильно кушать, искать свой горшок, свое полотенце.</w:t>
            </w:r>
          </w:p>
          <w:p w14:paraId="648B6A30">
            <w:r>
              <w:t>Беседа-игра «Кто у нас хороший»</w:t>
            </w:r>
          </w:p>
          <w:p w14:paraId="6DF5492C">
            <w:r>
              <w:t>Рисование карандашами(учимся держать карандаш правильно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B27C7">
            <w:r>
              <w:t>1.Заводные игрушки.</w:t>
            </w:r>
          </w:p>
          <w:p w14:paraId="10875D4C">
            <w:r>
              <w:t>2.Музыкальные игрушки.</w:t>
            </w:r>
          </w:p>
          <w:p w14:paraId="3AC6F1C6">
            <w:r>
              <w:t>3. Книжки-игрушки.</w:t>
            </w:r>
          </w:p>
          <w:p w14:paraId="5DAC8CDF">
            <w:r>
              <w:t>4.Игрушки-каталки.</w:t>
            </w:r>
          </w:p>
          <w:p w14:paraId="198093EC"/>
          <w:p w14:paraId="6F140B44"/>
          <w:p w14:paraId="034BDA8B"/>
          <w:p w14:paraId="266C26B3"/>
          <w:p w14:paraId="73AF231F"/>
          <w:p w14:paraId="4DDD8551"/>
          <w:p w14:paraId="24D31601"/>
          <w:p w14:paraId="299CA586"/>
          <w:p w14:paraId="513309E1"/>
          <w:p w14:paraId="24893713"/>
          <w:p w14:paraId="3CB22EB0"/>
          <w:p w14:paraId="518F8EE2"/>
          <w:p w14:paraId="15D3FA1B"/>
          <w:p w14:paraId="333A8C80"/>
          <w:p w14:paraId="4BF68BD0"/>
          <w:p w14:paraId="0F5C8697"/>
        </w:tc>
      </w:tr>
      <w:tr w14:paraId="3630D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B6810">
            <w:r>
              <w:t>Октябрь</w:t>
            </w:r>
          </w:p>
          <w:p w14:paraId="3366467F"/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9ACC5">
            <w:r>
              <w:t>1-Затейница осень</w:t>
            </w:r>
          </w:p>
          <w:p w14:paraId="7A071199">
            <w:r>
              <w:t>2-Наши меньшие друзья (домашние животные)</w:t>
            </w:r>
          </w:p>
          <w:p w14:paraId="07AC9BB3">
            <w:r>
              <w:t>3-Овощи и фрукты – полезные продукты</w:t>
            </w:r>
          </w:p>
          <w:p w14:paraId="6F046A88">
            <w:r>
              <w:t>4-В осеннем лукошке всего понемножку (грибы и ягоды)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A6324">
            <w:r>
              <w:t>1. Получить представление о наступлении  осени, признаки осени, наблюдение изменений в природе.</w:t>
            </w:r>
          </w:p>
          <w:p w14:paraId="0B78CF03">
            <w:r>
              <w:t>2.Знакомство с домашними животными, кто живет у нас в квартире?</w:t>
            </w:r>
          </w:p>
          <w:p w14:paraId="54178558">
            <w:r>
              <w:t>3. Яркие впечатления о домашних питомцах. Какие они? Цвет, размер, шерсть.</w:t>
            </w:r>
          </w:p>
          <w:p w14:paraId="4738FD26">
            <w:r>
              <w:t>4.Знакомство с некоторыми овощами и фруктами (помидорами, огурцами, картофелем, яблоками и т.д.), грибами и ягодами</w:t>
            </w:r>
          </w:p>
          <w:p w14:paraId="62453D08">
            <w:r>
              <w:t>5.Упражнять в ходьбе по ограниченной площади, развивать чувство равновесия.</w:t>
            </w:r>
          </w:p>
          <w:p w14:paraId="7A3FBDB0">
            <w:r>
              <w:t>6.Правила гигиены. Формирование желания и умений умываться.</w:t>
            </w:r>
          </w:p>
          <w:p w14:paraId="2CF15A02"/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0DA44">
            <w:r>
              <w:t>Слушание и разучивание потешек и стихов по теме «Водичка, водичка, умой мое личико», А.Барто «Девочка чумазая» и др.</w:t>
            </w:r>
          </w:p>
          <w:p w14:paraId="678CA217">
            <w:r>
              <w:t>Изготовление совместно букета из ярких осенних листьев. Чтение стихов об овощах и фруктах.</w:t>
            </w:r>
          </w:p>
          <w:p w14:paraId="6E6018FD">
            <w:r>
              <w:t>Игры –пальчиковые</w:t>
            </w:r>
          </w:p>
          <w:p w14:paraId="06862162">
            <w:r>
              <w:t>Игры для развития мелкой моторики (мозаика, конструкторы), игры с песком.</w:t>
            </w:r>
          </w:p>
          <w:p w14:paraId="0D96F9FF">
            <w:r>
              <w:t>Развитие речевого аппарата (разучивание помешек)</w:t>
            </w:r>
          </w:p>
          <w:p w14:paraId="48D54171">
            <w:r>
              <w:t>Формирование культурно-гигиенических навыков .Пальчиковые игры «Грибочки».</w:t>
            </w:r>
          </w:p>
          <w:p w14:paraId="01F19263">
            <w:r>
              <w:t>Рисование карандашами (учимся держать карандаш правильно).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3240E">
            <w:r>
              <w:t>Кукольная одежда по сезону.</w:t>
            </w:r>
          </w:p>
          <w:p w14:paraId="789775E8">
            <w:r>
              <w:t>Фигурки домашних животных.</w:t>
            </w:r>
          </w:p>
          <w:p w14:paraId="67E2FEB1">
            <w:r>
              <w:t>Лото на тему «Домашние животные».</w:t>
            </w:r>
          </w:p>
          <w:p w14:paraId="7356213F">
            <w:r>
              <w:t>Картинки «Домашние животные».</w:t>
            </w:r>
          </w:p>
          <w:p w14:paraId="3E3EEA93">
            <w:r>
              <w:t>Настольный театр «Курочка ряба» и «Репка».</w:t>
            </w:r>
          </w:p>
          <w:p w14:paraId="0D31493D">
            <w:r>
              <w:t>Игра «Разноцветные шарики».</w:t>
            </w:r>
          </w:p>
          <w:p w14:paraId="2F70FC7A">
            <w:r>
              <w:t>Предметные картинки «Овощи и фрукты».</w:t>
            </w:r>
          </w:p>
          <w:p w14:paraId="4573DED2">
            <w:r>
              <w:t xml:space="preserve"> Муляжи овощей и фруктов</w:t>
            </w:r>
          </w:p>
        </w:tc>
      </w:tr>
      <w:tr w14:paraId="207DE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25705">
            <w:r>
              <w:t>Ноябрь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EDDC6">
            <w:r>
              <w:t>1-Родина – мой край родной</w:t>
            </w:r>
          </w:p>
          <w:p w14:paraId="705F8B08">
            <w:r>
              <w:t>2-Правила дорожные всем нам знать положено</w:t>
            </w:r>
          </w:p>
          <w:p w14:paraId="43A567ED">
            <w:r>
              <w:t>3-Моя мамочка и я – лучшие друзья</w:t>
            </w:r>
          </w:p>
          <w:p w14:paraId="4906F40C">
            <w:r>
              <w:t>4-Наши меньшие друзья (домашние птицы)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48576">
            <w:r>
              <w:t>1.Представление о взрослых людях.</w:t>
            </w:r>
          </w:p>
          <w:p w14:paraId="3ABB84C4">
            <w:r>
              <w:t>3. Знакомство с транспортным средством, рассматривание игрушки грузовика (форма, размер, цвет). Рассматривание разных по размеру машин в игровом уголке.</w:t>
            </w:r>
          </w:p>
          <w:p w14:paraId="5B5393CF">
            <w:r>
              <w:t>4. Научить и закрепить знания об основных цветах.</w:t>
            </w:r>
          </w:p>
          <w:p w14:paraId="17B0AF84">
            <w:r>
              <w:t>6.Учить становится в круг, постепенно расширять и сужать его.</w:t>
            </w:r>
          </w:p>
          <w:p w14:paraId="5AF09CF4"/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1C672">
            <w:r>
              <w:t>Рассматривание семейных альбомов.</w:t>
            </w:r>
          </w:p>
          <w:p w14:paraId="5C333249">
            <w:r>
              <w:t>Чтение стихов об овощах и фруктах.</w:t>
            </w:r>
          </w:p>
          <w:p w14:paraId="48D5FE5C">
            <w:r>
              <w:t>Игры –пальчиковые «Сорока-ворона», Чтение стихотворения А.Барто «Лошадка», «Грузовик».</w:t>
            </w:r>
          </w:p>
          <w:p w14:paraId="4255AF2A">
            <w:r>
              <w:t>Выкладывание разноцветной мозаики.</w:t>
            </w:r>
          </w:p>
          <w:p w14:paraId="66D3AC92">
            <w:r>
              <w:t>Ласковая минутка «Слушание аудиозаписи классические мелодии для малышей».</w:t>
            </w:r>
          </w:p>
          <w:p w14:paraId="75B37721">
            <w:r>
              <w:t>Хохотальная разминка.</w:t>
            </w:r>
          </w:p>
          <w:p w14:paraId="5A2DF13F">
            <w:r>
              <w:t>Беседы «Для чего мы ходим в детский сад.</w:t>
            </w:r>
          </w:p>
          <w:p w14:paraId="4C98C4D5">
            <w:r>
              <w:t>Формирование культурно-гигиенических навыков.</w:t>
            </w:r>
          </w:p>
          <w:p w14:paraId="0187B6F8">
            <w:r>
              <w:t>Чтение х/литературы.</w:t>
            </w:r>
          </w:p>
          <w:p w14:paraId="4E65BF76">
            <w:r>
              <w:t>Игра-забава «Мыльные пузыри».</w:t>
            </w:r>
          </w:p>
          <w:p w14:paraId="0D50C862">
            <w:r>
              <w:t>Игровое упражнение «Найди, что я скажу».</w:t>
            </w:r>
          </w:p>
          <w:p w14:paraId="7F3D0B0E">
            <w:r>
              <w:t>Игры «Идет коза рогатая», «По кочкам, по кочкам».</w:t>
            </w:r>
          </w:p>
          <w:p w14:paraId="45E93F02">
            <w:r>
              <w:t>Рассказывание сказок.</w:t>
            </w:r>
          </w:p>
          <w:p w14:paraId="39C96A3F"/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22E74">
            <w:r>
              <w:t>Семейные альбомы с фотографиями.</w:t>
            </w:r>
          </w:p>
          <w:p w14:paraId="029325A9">
            <w:r>
              <w:t>Фотографии поселка Иловля</w:t>
            </w:r>
          </w:p>
          <w:p w14:paraId="701CB469">
            <w:r>
              <w:t xml:space="preserve">Пирамидка деревянная. </w:t>
            </w:r>
          </w:p>
          <w:p w14:paraId="21649C32">
            <w:r>
              <w:t>Цветные карандаши в коробках.</w:t>
            </w:r>
          </w:p>
          <w:p w14:paraId="7EBCDCCB">
            <w:r>
              <w:t>Куклы в платьях основных цветов.</w:t>
            </w:r>
          </w:p>
          <w:p w14:paraId="4F0A4EF1">
            <w:r>
              <w:t>Картинки домашних птиц, Мягкая игрушка Кот.</w:t>
            </w:r>
          </w:p>
          <w:p w14:paraId="584B49A1"/>
        </w:tc>
      </w:tr>
      <w:tr w14:paraId="41351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5B2A7">
            <w:r>
              <w:t>Декабрь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6B58B">
            <w:r>
              <w:t>1.Зимушка-зима  к нам пришла сама.</w:t>
            </w:r>
          </w:p>
          <w:p w14:paraId="4A7903BD">
            <w:r>
              <w:t>2. Мы и едем, мы и мчимся (транспорт)</w:t>
            </w:r>
          </w:p>
          <w:p w14:paraId="39F21068">
            <w:r>
              <w:t>3. Поможем птицам зимой (зимующие птицы)</w:t>
            </w:r>
          </w:p>
          <w:p w14:paraId="7A8F58C9">
            <w:r>
              <w:t>4. Новый год у ворот.</w:t>
            </w:r>
          </w:p>
          <w:p w14:paraId="3AD495A9">
            <w:r>
              <w:t>.</w:t>
            </w:r>
          </w:p>
          <w:p w14:paraId="74ECB5DB"/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218E3">
            <w:r>
              <w:t>1.Признаки зимы (снег, снегопад, холод, лед).</w:t>
            </w:r>
          </w:p>
          <w:p w14:paraId="48024D55">
            <w:r>
              <w:t>2.Понятие праздника, как люди к нему готовятся.</w:t>
            </w:r>
          </w:p>
          <w:p w14:paraId="386636D4">
            <w:r>
              <w:t>3. Формировать понятие «Транспорт».</w:t>
            </w:r>
          </w:p>
          <w:p w14:paraId="58F87A57">
            <w:r>
              <w:t>4. Научить становится в круг, постепенно сужать и расширять его.</w:t>
            </w:r>
          </w:p>
          <w:p w14:paraId="2477BEB3">
            <w:r>
              <w:t>5. Учить находить предметы верхней одежды.</w:t>
            </w:r>
          </w:p>
          <w:p w14:paraId="10B0E720">
            <w:r>
              <w:t>6. Учить находить предметы верхней одежды, называть и группировать их.</w:t>
            </w:r>
          </w:p>
          <w:p w14:paraId="6B317EE2">
            <w:r>
              <w:t>7. Научить понятиям угощения, что такое подарки и когда их дарят.</w:t>
            </w:r>
          </w:p>
          <w:p w14:paraId="75978B98">
            <w:r>
              <w:t>8. Развивать двигательную активность.</w:t>
            </w:r>
          </w:p>
          <w:p w14:paraId="554822E2">
            <w:r>
              <w:t>9. Развивать речь, обогащать словарный запас.</w:t>
            </w:r>
          </w:p>
          <w:p w14:paraId="3A84AF36">
            <w:r>
              <w:t>10. Развивать двигательную активность.</w:t>
            </w:r>
          </w:p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695D7">
            <w:r>
              <w:t>Игры и обследование снега на прогулке.</w:t>
            </w:r>
          </w:p>
          <w:p w14:paraId="02F8AF07">
            <w:r>
              <w:t>Рассматривание новогодних игрушек.</w:t>
            </w:r>
          </w:p>
          <w:p w14:paraId="5E5F3B42">
            <w:r>
              <w:t>Игры на свежем воздухе.</w:t>
            </w:r>
          </w:p>
          <w:p w14:paraId="17C2BDC9">
            <w:r>
              <w:t>Чтение художественной литературы.</w:t>
            </w:r>
          </w:p>
          <w:p w14:paraId="51788D93">
            <w:r>
              <w:t xml:space="preserve"> Наряжаем елку вместе.</w:t>
            </w:r>
          </w:p>
          <w:p w14:paraId="607420E8">
            <w:r>
              <w:t>Сюжетные игры с внесенными игрушками.</w:t>
            </w:r>
          </w:p>
          <w:p w14:paraId="583FA7F6">
            <w:r>
              <w:t>Праздник елки в игровом уголке.</w:t>
            </w:r>
          </w:p>
          <w:p w14:paraId="5D303DE8">
            <w:r>
              <w:t>Раскрашивание силуэтов одежды.</w:t>
            </w:r>
          </w:p>
          <w:p w14:paraId="2F45DB06">
            <w:r>
              <w:t>Конструирование.</w:t>
            </w:r>
          </w:p>
          <w:p w14:paraId="4810D2A4">
            <w:r>
              <w:t>Хороводные игры.</w:t>
            </w:r>
          </w:p>
          <w:p w14:paraId="2881DBA5">
            <w:r>
              <w:t>Развитие мелкой моторики и речевого аппарата Настольные игры с картинками, игрушками.</w:t>
            </w:r>
          </w:p>
          <w:p w14:paraId="3092665F">
            <w:r>
              <w:t>Пальчиковые игры.</w:t>
            </w:r>
          </w:p>
          <w:p w14:paraId="63A2A5DD">
            <w:r>
              <w:t xml:space="preserve"> Подготовка к новогоднему утреннику.</w:t>
            </w:r>
          </w:p>
          <w:p w14:paraId="3C46BDC5"/>
          <w:p w14:paraId="0873EB57"/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E424D">
            <w:r>
              <w:t>Конструктор крупны й напольный, деревянный.</w:t>
            </w:r>
          </w:p>
          <w:p w14:paraId="37F6351C">
            <w:r>
              <w:t>Елка.</w:t>
            </w:r>
          </w:p>
          <w:p w14:paraId="476B3328">
            <w:r>
              <w:t xml:space="preserve">Елочные игрушки. </w:t>
            </w:r>
          </w:p>
          <w:p w14:paraId="276D9A7F">
            <w:r>
              <w:t>Фигурка Деда Мороза.</w:t>
            </w:r>
          </w:p>
          <w:p w14:paraId="67521E66">
            <w:r>
              <w:t>Дидактические картинки по теме «Одежда».</w:t>
            </w:r>
          </w:p>
          <w:p w14:paraId="0B99FC5D">
            <w:r>
              <w:t xml:space="preserve"> Одежда для куклы на прогулку.</w:t>
            </w:r>
          </w:p>
          <w:p w14:paraId="5B2529A7">
            <w:r>
              <w:t>Фломастеры.</w:t>
            </w:r>
          </w:p>
          <w:p w14:paraId="1EA62A71">
            <w:r>
              <w:t>Настольный театр «Заюшкина избушка».</w:t>
            </w:r>
          </w:p>
          <w:p w14:paraId="4D5D8A3F">
            <w:r>
              <w:t>Кормушки.</w:t>
            </w:r>
          </w:p>
        </w:tc>
      </w:tr>
      <w:tr w14:paraId="39F1D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6F13F">
            <w:r>
              <w:t>Январь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0BA43">
            <w:r>
              <w:t>1. Зимние чудеса.</w:t>
            </w:r>
          </w:p>
          <w:p w14:paraId="7280C539">
            <w:r>
              <w:t>2. Зимние игры и забавы.</w:t>
            </w:r>
          </w:p>
          <w:p w14:paraId="67573FFF">
            <w:r>
              <w:t>3. Животные зимой, животные севера.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BC0CD">
            <w:r>
              <w:t>1.В гостях у белого медвежонка.</w:t>
            </w:r>
          </w:p>
          <w:p w14:paraId="33A90738">
            <w:r>
              <w:t>2.Как зимуют звери?</w:t>
            </w:r>
          </w:p>
          <w:p w14:paraId="49DDBE32">
            <w:r>
              <w:t>3.Здравствуй новый год.</w:t>
            </w:r>
          </w:p>
          <w:p w14:paraId="5FA24FDF">
            <w:r>
              <w:t>4. До свидания Дед Мороз.</w:t>
            </w:r>
          </w:p>
          <w:p w14:paraId="699227C2">
            <w:r>
              <w:t>5. Где живет медведь?</w:t>
            </w:r>
          </w:p>
          <w:p w14:paraId="5A2224A6">
            <w:r>
              <w:t>6. Пригласим зверей в гости.</w:t>
            </w:r>
          </w:p>
          <w:p w14:paraId="4F4B35F0">
            <w:r>
              <w:t>7. Позовем играть игрушек.</w:t>
            </w:r>
          </w:p>
          <w:p w14:paraId="3CD0EB11">
            <w:r>
              <w:t>8. Куклы хотят спать.</w:t>
            </w:r>
          </w:p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C219A">
            <w:r>
              <w:t>Формирование культурно-гигиенических навыков.</w:t>
            </w:r>
          </w:p>
          <w:p w14:paraId="2C020D8E">
            <w:r>
              <w:t>Игры на прогулке со снегом.</w:t>
            </w:r>
          </w:p>
          <w:p w14:paraId="38477CF1">
            <w:r>
              <w:t>Конструирование мебели из разного материала.</w:t>
            </w:r>
          </w:p>
          <w:p w14:paraId="6A197C14">
            <w:r>
              <w:t>Собирание различных кубиков.</w:t>
            </w:r>
          </w:p>
          <w:p w14:paraId="7C9CEBF4">
            <w:r>
              <w:t>Трудовые поручения.</w:t>
            </w:r>
          </w:p>
          <w:p w14:paraId="1BD27A1C">
            <w:r>
              <w:t>Игры с матрешками.</w:t>
            </w:r>
          </w:p>
          <w:p w14:paraId="503267E0">
            <w:r>
              <w:t>Составление коллажа на тему «Как я провел новый год».</w:t>
            </w:r>
          </w:p>
          <w:p w14:paraId="2F22535F">
            <w:r>
              <w:t>Совместные игры в игровом уголке.</w:t>
            </w:r>
          </w:p>
          <w:p w14:paraId="2E498BBA">
            <w:r>
              <w:t xml:space="preserve"> Продолжаем изучать и повторять цвета.</w:t>
            </w:r>
          </w:p>
          <w:p w14:paraId="71801160">
            <w:r>
              <w:t xml:space="preserve"> Чтение и рассматривание иллюстраций.</w:t>
            </w:r>
          </w:p>
          <w:p w14:paraId="2C9F831D">
            <w:r>
              <w:t>Разучивание простых четверостиший.</w:t>
            </w:r>
          </w:p>
          <w:p w14:paraId="78358E24"/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AFFBD">
            <w:r>
              <w:t>Книжки по теме Зима.</w:t>
            </w:r>
          </w:p>
          <w:p w14:paraId="7DED8AFD">
            <w:r>
              <w:t>Мяч среднего размера.</w:t>
            </w:r>
          </w:p>
          <w:p w14:paraId="5D953C76">
            <w:r>
              <w:t>Пластилин разных цветов.</w:t>
            </w:r>
          </w:p>
          <w:p w14:paraId="746CDB2D">
            <w:r>
              <w:t>Деревянный настольный конструктор.</w:t>
            </w:r>
          </w:p>
          <w:p w14:paraId="6F43EF98">
            <w:r>
              <w:t>Матрешки.</w:t>
            </w:r>
          </w:p>
          <w:p w14:paraId="7D509F30">
            <w:r>
              <w:t>Настольный театр «Колобок» и «Теремок».</w:t>
            </w:r>
          </w:p>
          <w:p w14:paraId="478F7B10">
            <w:r>
              <w:t>Фигурки диких животных.</w:t>
            </w:r>
          </w:p>
          <w:p w14:paraId="2D9C879B">
            <w:r>
              <w:t>Мишка – топтышка.</w:t>
            </w:r>
          </w:p>
          <w:p w14:paraId="5B9ED039">
            <w:r>
              <w:t>Игрушка белый медвежонок.</w:t>
            </w:r>
          </w:p>
        </w:tc>
      </w:tr>
      <w:tr w14:paraId="6387E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C0CBB">
            <w:r>
              <w:t>Февраль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3CE75">
            <w:r>
              <w:t>1.Народные игры и обычаи</w:t>
            </w:r>
          </w:p>
          <w:p w14:paraId="4E9C8E0D">
            <w:r>
              <w:t>2. Волшебный сказочный мир</w:t>
            </w:r>
          </w:p>
          <w:p w14:paraId="2D9A7D5D">
            <w:r>
              <w:t>3.Мир забавных стихов</w:t>
            </w:r>
          </w:p>
          <w:p w14:paraId="11951171">
            <w:r>
              <w:t>4. Наша армия родная</w:t>
            </w:r>
          </w:p>
          <w:p w14:paraId="3282956E"/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7699D">
            <w:r>
              <w:t>1.В гостях в музее – экспозиции «Русская изба».</w:t>
            </w:r>
          </w:p>
          <w:p w14:paraId="7F3B6549">
            <w:r>
              <w:t>2. Избушка для зайчика.</w:t>
            </w:r>
          </w:p>
          <w:p w14:paraId="33DF9E8C">
            <w:r>
              <w:t>3. Накроем стол для гостей.</w:t>
            </w:r>
          </w:p>
          <w:p w14:paraId="73B6D6CD">
            <w:r>
              <w:t>4. В гости к трем медведям.</w:t>
            </w:r>
          </w:p>
          <w:p w14:paraId="7E9A30C0">
            <w:r>
              <w:t>5.Учить бегать в рассыпную, не натыкаясь друг на друга.</w:t>
            </w:r>
          </w:p>
          <w:p w14:paraId="45795B51">
            <w:r>
              <w:t>6. Папин праздник</w:t>
            </w:r>
          </w:p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05FC6">
            <w:r>
              <w:t>Развитие речи с помощью иллюстраций.</w:t>
            </w:r>
          </w:p>
          <w:p w14:paraId="662CB574">
            <w:r>
              <w:t>Пальчиковые игры.</w:t>
            </w:r>
          </w:p>
          <w:p w14:paraId="790D7412">
            <w:r>
              <w:t>Рзучивание стихотворений А,Барто.</w:t>
            </w:r>
          </w:p>
          <w:p w14:paraId="2974AE11">
            <w:r>
              <w:t>Утренняя гимнастика и закаливающие процедуры. Чтение и рассматривание веселых книжек.</w:t>
            </w:r>
          </w:p>
          <w:p w14:paraId="08C2BB3C">
            <w:r>
              <w:t>Игра домино по теме «Животные».</w:t>
            </w:r>
          </w:p>
          <w:p w14:paraId="5115418C">
            <w:r>
              <w:t>Учимся рисовать предметы круглой формы.</w:t>
            </w:r>
          </w:p>
          <w:p w14:paraId="27617A18">
            <w:r>
              <w:t xml:space="preserve"> Учимся раскрашивать по контуру.</w:t>
            </w:r>
          </w:p>
          <w:p w14:paraId="7636A668">
            <w:r>
              <w:t>Индивидуальные занятия по лепке для развития мелкой моторики.</w:t>
            </w:r>
          </w:p>
          <w:p w14:paraId="227D2BDA">
            <w:r>
              <w:t>Пальчиковые игры.</w:t>
            </w:r>
          </w:p>
          <w:p w14:paraId="5FFE93C0">
            <w:r>
              <w:t>Чтение  и инсценировка сказок.</w:t>
            </w:r>
          </w:p>
          <w:p w14:paraId="13D831D0">
            <w:r>
              <w:t>Повторяем четыре основных цвета.</w:t>
            </w:r>
          </w:p>
          <w:p w14:paraId="7527D31D">
            <w:r>
              <w:t>Игра с карточками «Животные и их детеныши».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E9190">
            <w:r>
              <w:t xml:space="preserve">Книжки с веселыми картинками Атрибуты для детской уборки «Пылесос»,  «Швабра», «Совок». </w:t>
            </w:r>
          </w:p>
          <w:p w14:paraId="0F48E0C8">
            <w:r>
              <w:t>Таз для воды и игрушки для игр с водой.</w:t>
            </w:r>
          </w:p>
          <w:p w14:paraId="7C55CDCE">
            <w:r>
              <w:t xml:space="preserve">Настольный театр «Заюшкина избушка», </w:t>
            </w:r>
          </w:p>
          <w:p w14:paraId="7DED309B">
            <w:r>
              <w:t>«Маша и медведь».</w:t>
            </w:r>
          </w:p>
          <w:p w14:paraId="5404472A">
            <w:r>
              <w:t xml:space="preserve">Пластилин, краски, фломастеры, </w:t>
            </w:r>
          </w:p>
          <w:p w14:paraId="57ADEDBA">
            <w:r>
              <w:t>Цветные карандаши.</w:t>
            </w:r>
          </w:p>
          <w:p w14:paraId="61234778">
            <w:r>
              <w:t>Предметные картинки по теме «Посуда», «Животные и их детеныши».</w:t>
            </w:r>
          </w:p>
          <w:p w14:paraId="79456E60">
            <w:r>
              <w:t>Кукольная посуда.</w:t>
            </w:r>
          </w:p>
          <w:p w14:paraId="0D38A7C5">
            <w:r>
              <w:t xml:space="preserve"> Деревянный настольный конструктор.</w:t>
            </w:r>
          </w:p>
          <w:p w14:paraId="1BE1FABF">
            <w:r>
              <w:t>Неваляшка.</w:t>
            </w:r>
          </w:p>
          <w:p w14:paraId="1C6A2BD4">
            <w:r>
              <w:t>Цветные шарики четырех цветов.</w:t>
            </w:r>
          </w:p>
        </w:tc>
      </w:tr>
      <w:tr w14:paraId="3598F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1BC5F">
            <w:r>
              <w:t>Март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D29FE">
            <w:r>
              <w:t>1. Мама солнышко мое</w:t>
            </w:r>
          </w:p>
          <w:p w14:paraId="7E8691A6">
            <w:r>
              <w:t>2. Все профессии важны</w:t>
            </w:r>
          </w:p>
          <w:p w14:paraId="346AF630">
            <w:r>
              <w:t>3. Растения весной</w:t>
            </w:r>
          </w:p>
          <w:p w14:paraId="380972AC">
            <w:r>
              <w:t>4. Дети и взрослые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BC7AC">
            <w:r>
              <w:t>1. Мамин праздник</w:t>
            </w:r>
          </w:p>
          <w:p w14:paraId="7DD60C8B">
            <w:r>
              <w:t>2.  Кто работает в детском саду?</w:t>
            </w:r>
          </w:p>
          <w:p w14:paraId="32CD5727">
            <w:r>
              <w:t>3. Название некоторых столовых приборов посуды, текстиля (скатерть, салфетки).</w:t>
            </w:r>
          </w:p>
          <w:p w14:paraId="77029A57">
            <w:r>
              <w:t xml:space="preserve">4. Культура поведения за столом. Вежливые слова. </w:t>
            </w:r>
          </w:p>
          <w:p w14:paraId="5CBACF79">
            <w:r>
              <w:t>5. Сезонные изменения в природе.</w:t>
            </w:r>
          </w:p>
          <w:p w14:paraId="13AEF747">
            <w:r>
              <w:t>6. Учить подбирать пуговицы разно цвета для застежек.</w:t>
            </w:r>
          </w:p>
          <w:p w14:paraId="52957989">
            <w:r>
              <w:t xml:space="preserve">7. Развивать речь </w:t>
            </w:r>
          </w:p>
          <w:p w14:paraId="5AB88055">
            <w:r>
              <w:t>8. Развивать мелкую моторику.</w:t>
            </w:r>
          </w:p>
          <w:p w14:paraId="23449BD0">
            <w:r>
              <w:t>9. С/р игра «Мама, папа и малыш».</w:t>
            </w:r>
          </w:p>
          <w:p w14:paraId="5DBB79E1">
            <w:r>
              <w:t>10. Большие и маленькие (Животные и их детеныши).</w:t>
            </w:r>
          </w:p>
          <w:p w14:paraId="42F5DD21"/>
          <w:p w14:paraId="63A7D0EB"/>
          <w:p w14:paraId="2823B8D2"/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B13B7">
            <w:r>
              <w:t>Фотовыставка с использованием маминых фотографий «Наши мамочки».</w:t>
            </w:r>
          </w:p>
          <w:p w14:paraId="0A2F2D91">
            <w:r>
              <w:t>Проращивание луковиц на подоконнике.</w:t>
            </w:r>
          </w:p>
          <w:p w14:paraId="2147A623">
            <w:r>
              <w:t>Трудовые поручения.</w:t>
            </w:r>
          </w:p>
          <w:p w14:paraId="6AF5606D">
            <w:r>
              <w:t xml:space="preserve"> Рассматривание веток.</w:t>
            </w:r>
          </w:p>
          <w:p w14:paraId="1B6AC23A">
            <w:r>
              <w:t xml:space="preserve"> Конструирование из деревянного конструктора, из напольного конструктора.</w:t>
            </w:r>
          </w:p>
          <w:p w14:paraId="69577D1B">
            <w:r>
              <w:t>Дидактические упражнения с картинками по теме «Весна» на развитие речи.</w:t>
            </w:r>
          </w:p>
          <w:p w14:paraId="6EA1B6DF">
            <w:r>
              <w:t>Лепка и рисование с детьми для развития мелкой моторики.</w:t>
            </w:r>
          </w:p>
          <w:p w14:paraId="7312E57B">
            <w:r>
              <w:t xml:space="preserve"> Утренняя гимнастика и закаливающие процедуры.</w:t>
            </w:r>
          </w:p>
          <w:p w14:paraId="20DBB4AE">
            <w:r>
              <w:t>Игры с домами, построенными из строительного материала.</w:t>
            </w:r>
          </w:p>
          <w:p w14:paraId="1F51D066">
            <w:r>
              <w:t xml:space="preserve"> Беседы: Как правильно себя вести? </w:t>
            </w:r>
          </w:p>
          <w:p w14:paraId="0C03AC66">
            <w:r>
              <w:t xml:space="preserve"> Собираем пазлы, сортеры  вместе.</w:t>
            </w:r>
          </w:p>
          <w:p w14:paraId="77ECD3B5"/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495D0">
            <w:r>
              <w:t>Фотографии наших мам.</w:t>
            </w:r>
          </w:p>
          <w:p w14:paraId="3DD317C5">
            <w:r>
              <w:t>Зонтик.</w:t>
            </w:r>
          </w:p>
          <w:p w14:paraId="742501C4">
            <w:r>
              <w:t>Предметные картинки из серии «Весна» и «Одежда».</w:t>
            </w:r>
          </w:p>
          <w:p w14:paraId="488E5E1A">
            <w:r>
              <w:t xml:space="preserve"> Одежда для куклы по сезону.</w:t>
            </w:r>
          </w:p>
          <w:p w14:paraId="0B3DF515">
            <w:r>
              <w:t xml:space="preserve"> Пуговицы и застежки основных цветов.</w:t>
            </w:r>
          </w:p>
          <w:p w14:paraId="70BD276A">
            <w:r>
              <w:t>Бусы из конструктора.</w:t>
            </w:r>
          </w:p>
          <w:p w14:paraId="435A26EC">
            <w:r>
              <w:t>Блоки Дьенеша.</w:t>
            </w:r>
          </w:p>
          <w:p w14:paraId="7A07F270">
            <w:r>
              <w:t>Конструкторы настольный и напольный.</w:t>
            </w:r>
          </w:p>
          <w:p w14:paraId="4900CF3B">
            <w:r>
              <w:t xml:space="preserve"> Волшебный мешочек с фигурками животных.</w:t>
            </w:r>
          </w:p>
          <w:p w14:paraId="03AFB0E5">
            <w:r>
              <w:t>Фломастеры, пластилин, Гуашь, пазлы.</w:t>
            </w:r>
          </w:p>
          <w:p w14:paraId="4B8AEB25">
            <w:r>
              <w:t>Космический песок для эксперементиро</w:t>
            </w:r>
          </w:p>
          <w:p w14:paraId="2939949A">
            <w:r>
              <w:t>вания.</w:t>
            </w:r>
          </w:p>
          <w:p w14:paraId="222791EC"/>
          <w:p w14:paraId="6671C9D5"/>
        </w:tc>
      </w:tr>
      <w:tr w14:paraId="7E67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2CA54">
            <w:r>
              <w:t>Апрель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23D9C">
            <w:r>
              <w:t>1. Возвращение певцов (перелетные птицы)</w:t>
            </w:r>
          </w:p>
          <w:p w14:paraId="7F842E4D">
            <w:r>
              <w:t>2. Весна в лесу</w:t>
            </w:r>
          </w:p>
          <w:p w14:paraId="3A20F8FE">
            <w:r>
              <w:t>3. Шестилапые малышки (насекомые)</w:t>
            </w:r>
          </w:p>
          <w:p w14:paraId="37B24D69">
            <w:r>
              <w:t>4. Весенний день год кормит (труд людей весной)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EFF8E">
            <w:r>
              <w:t>1. Почему птицы вернулись обратно</w:t>
            </w:r>
          </w:p>
          <w:p w14:paraId="08760A1F">
            <w:r>
              <w:t>2.Формирование культурно-гигиенических навыков.</w:t>
            </w:r>
          </w:p>
          <w:p w14:paraId="5DC45EE4">
            <w:r>
              <w:t>3.Прививать интерес к чтению книжек.</w:t>
            </w:r>
          </w:p>
          <w:p w14:paraId="7BFC9DAB">
            <w:r>
              <w:t>4.Основные геометрические фигуры: круг, квадрат, треугольник.</w:t>
            </w:r>
          </w:p>
          <w:p w14:paraId="59C27121">
            <w:r>
              <w:t>5.Учить конструировать из геометрических фигур.</w:t>
            </w:r>
          </w:p>
          <w:p w14:paraId="01A17D50">
            <w:r>
              <w:t>6.Развивать чувство формы, цвета и величины.</w:t>
            </w:r>
          </w:p>
          <w:p w14:paraId="48AA9BDF">
            <w:r>
              <w:t>7. Учить и называть изображения знакомых насекомых.</w:t>
            </w:r>
          </w:p>
          <w:p w14:paraId="0B181C11">
            <w:r>
              <w:t>8. Рассказывать о труде людей весной.</w:t>
            </w:r>
          </w:p>
          <w:p w14:paraId="0545D1DC">
            <w:r>
              <w:t>9. Развивать активную речь.</w:t>
            </w:r>
          </w:p>
          <w:p w14:paraId="510847FF">
            <w:r>
              <w:t>10. Продолжать учить бегать врассыпную.</w:t>
            </w:r>
          </w:p>
          <w:p w14:paraId="4F3C653D">
            <w:r>
              <w:t>11. Развивать мелкую моторику.</w:t>
            </w:r>
          </w:p>
          <w:p w14:paraId="0A3075E7"/>
          <w:p w14:paraId="0C70AD55"/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20805">
            <w:r>
              <w:t>Игры в театр.</w:t>
            </w:r>
          </w:p>
          <w:p w14:paraId="4BBDE67B">
            <w:r>
              <w:t>Пальчиковые игры.</w:t>
            </w:r>
          </w:p>
          <w:p w14:paraId="23C8ACF2">
            <w:r>
              <w:t>Игры с атрибутами для парикмахерской в игровом уголке.</w:t>
            </w:r>
          </w:p>
          <w:p w14:paraId="34F706B8">
            <w:r>
              <w:t>Игры на развитие мелкой моторики и речевого аппарата (мозаики, пазлы, сортеры).</w:t>
            </w:r>
          </w:p>
          <w:p w14:paraId="35D6B5CD">
            <w:r>
              <w:t xml:space="preserve">Изучение геометрических фигур. Конкурс фотографий «Какого насекомого я встретил на прогулке». </w:t>
            </w:r>
          </w:p>
          <w:p w14:paraId="1159BA09">
            <w:r>
              <w:t>Раскрашивание раскрасок по теме насекомые.</w:t>
            </w:r>
          </w:p>
          <w:p w14:paraId="35AFB5F8">
            <w:r>
              <w:t xml:space="preserve"> Утренняя гимнастика и закаливающие процедуры.</w:t>
            </w:r>
          </w:p>
          <w:p w14:paraId="512CE380">
            <w:r>
              <w:t xml:space="preserve"> Слушание аудиозаписей и разучивание песенок.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694C8">
            <w:r>
              <w:t>Атрибуты для игры в парикмахерскую.</w:t>
            </w:r>
          </w:p>
          <w:p w14:paraId="2B3A59D6">
            <w:r>
              <w:t>Кукольный театр (различные персонажи).</w:t>
            </w:r>
          </w:p>
          <w:p w14:paraId="1C9ACFED">
            <w:r>
              <w:t>Настольный театр «Теремок».</w:t>
            </w:r>
          </w:p>
          <w:p w14:paraId="54829DD3">
            <w:r>
              <w:t>Геометрические фигуры из бумаги и дерева.</w:t>
            </w:r>
          </w:p>
          <w:p w14:paraId="0282743B">
            <w:r>
              <w:t>Чудесный мешочек.</w:t>
            </w:r>
          </w:p>
          <w:p w14:paraId="25C0DDB2">
            <w:r>
              <w:t>Фотографии детей с прогулок на природе.</w:t>
            </w:r>
          </w:p>
          <w:p w14:paraId="2BC113B7">
            <w:r>
              <w:t>Пластилин, цветная бумага, краски.</w:t>
            </w:r>
          </w:p>
          <w:p w14:paraId="5B08A2B3">
            <w:r>
              <w:t>Раскраски на тему «Насекомые».</w:t>
            </w:r>
          </w:p>
        </w:tc>
      </w:tr>
      <w:tr w14:paraId="79734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2DFA0">
            <w:r>
              <w:t>Май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B67FA">
            <w:r>
              <w:t>1. Живет мой край под мирным небом</w:t>
            </w:r>
          </w:p>
          <w:p w14:paraId="655B98AA">
            <w:r>
              <w:t>2. Моя любимая семья</w:t>
            </w:r>
          </w:p>
          <w:p w14:paraId="6787D725">
            <w:r>
              <w:t>3. Мир вокруг нас</w:t>
            </w:r>
          </w:p>
          <w:p w14:paraId="3B41231C">
            <w:r>
              <w:t>4. Я люблю свой детский сад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F76B4">
            <w:r>
              <w:t>1. День Победы</w:t>
            </w:r>
          </w:p>
          <w:p w14:paraId="4878DC84">
            <w:r>
              <w:t>2. С/р игра «Мама, папа и малыш».</w:t>
            </w:r>
          </w:p>
          <w:p w14:paraId="310412B4">
            <w:r>
              <w:t>3.Разные виды цветов, чем они отличаются (цвет, большие и маленькие)</w:t>
            </w:r>
          </w:p>
          <w:p w14:paraId="36460AD4">
            <w:r>
              <w:t>4. Начинаем считать до трех. Посчитаем игрушки.</w:t>
            </w:r>
          </w:p>
          <w:p w14:paraId="24D4DDC2">
            <w:r>
              <w:t>5.Повторяем тему посуда и одежда.</w:t>
            </w:r>
          </w:p>
          <w:p w14:paraId="1B696D31">
            <w:r>
              <w:t>6. Определяем, какие бывают игрушки (настольные, для улицы, для девочек и т.д.).</w:t>
            </w:r>
          </w:p>
          <w:p w14:paraId="1398F497">
            <w:r>
              <w:t>7. Повторяем, какие бывают животные и где они живут.</w:t>
            </w:r>
          </w:p>
          <w:p w14:paraId="7285D292">
            <w:r>
              <w:t>8. Развиваем речь: закрепляем знания о знакомых предметах.</w:t>
            </w:r>
          </w:p>
          <w:p w14:paraId="668AE97E">
            <w:r>
              <w:t>9. Развиваем мелкую моторику и логическое мышление.</w:t>
            </w:r>
          </w:p>
          <w:p w14:paraId="1E9EA57E">
            <w:r>
              <w:t>10. Развиваем творческие способности.</w:t>
            </w:r>
          </w:p>
          <w:p w14:paraId="791F5915">
            <w:r>
              <w:t>11.Продолжаем развивать двигательную активность.</w:t>
            </w:r>
          </w:p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CFC9B">
            <w:r>
              <w:t>Беседы по предметным картинкам по теме «Цветы» и по пройденным ранее темам.</w:t>
            </w:r>
          </w:p>
          <w:p w14:paraId="681F7BCD">
            <w:r>
              <w:t xml:space="preserve">Раскрашивание раскрасок. </w:t>
            </w:r>
          </w:p>
          <w:p w14:paraId="5CF75D40">
            <w:r>
              <w:t>Совершенствование лепки.</w:t>
            </w:r>
          </w:p>
          <w:p w14:paraId="2D8502AA">
            <w:r>
              <w:t>Развитие мелкой моторики при помощи различных развивающих игр и пособий.</w:t>
            </w:r>
          </w:p>
          <w:p w14:paraId="1AF35BB3">
            <w:r>
              <w:t>Утренняя гимнастика и закаливающие процедуры.</w:t>
            </w:r>
          </w:p>
          <w:p w14:paraId="4ACD5E09">
            <w:r>
              <w:t>Чтение различных потешек и стихотворений.</w:t>
            </w:r>
          </w:p>
          <w:p w14:paraId="7C843413">
            <w:r>
              <w:t>С/р игры.</w:t>
            </w:r>
          </w:p>
          <w:p w14:paraId="3F32643A">
            <w:r>
              <w:t>Пальчиковые игры.</w:t>
            </w:r>
          </w:p>
          <w:p w14:paraId="5353555C">
            <w:r>
              <w:t>Повторение изученных стихотворений и песенок.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C0184">
            <w:r>
              <w:t>Флажки</w:t>
            </w:r>
          </w:p>
          <w:p w14:paraId="65DFBAE4">
            <w:r>
              <w:t>Предметные картинки по теме «Цветы».</w:t>
            </w:r>
          </w:p>
          <w:p w14:paraId="49D5047E">
            <w:r>
              <w:t>Мяч средней величины.</w:t>
            </w:r>
          </w:p>
          <w:p w14:paraId="7FD76B15">
            <w:r>
              <w:t>Деревянный настольный театр «Волк и семеро козлят».</w:t>
            </w:r>
          </w:p>
          <w:p w14:paraId="0F886211">
            <w:r>
              <w:t xml:space="preserve">Кукольный театр </w:t>
            </w:r>
          </w:p>
          <w:p w14:paraId="7F3D80CC">
            <w:r>
              <w:t>Игры-шнуровки.</w:t>
            </w:r>
          </w:p>
          <w:p w14:paraId="06150AB0">
            <w:r>
              <w:t>Предметные картинки по пройденным ранее темам.</w:t>
            </w:r>
          </w:p>
          <w:p w14:paraId="31C91667">
            <w:r>
              <w:t>Игра «Картинки-половинки».</w:t>
            </w:r>
          </w:p>
          <w:p w14:paraId="035A2B8E">
            <w:r>
              <w:t>Крупный настольный конструктор.</w:t>
            </w:r>
          </w:p>
        </w:tc>
      </w:tr>
      <w:tr w14:paraId="79367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692AA">
            <w:r>
              <w:t xml:space="preserve">Лето 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F9DA3">
            <w:r>
              <w:t>1.Здравствуй, лето!</w:t>
            </w:r>
          </w:p>
          <w:p w14:paraId="1365C95C">
            <w:r>
              <w:t>2.Веселое лето.</w:t>
            </w:r>
          </w:p>
          <w:p w14:paraId="3A7DADB5">
            <w:r>
              <w:t>3. Поймаем рыбку.</w:t>
            </w:r>
          </w:p>
          <w:p w14:paraId="122A3C9A">
            <w:r>
              <w:t>4. Кукла Катя едет на дачу.</w:t>
            </w:r>
          </w:p>
          <w:p w14:paraId="7E9D0626">
            <w:r>
              <w:t>5.Посадим цветочки на даче.</w:t>
            </w:r>
          </w:p>
          <w:p w14:paraId="527B0371"/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625C4">
            <w:pPr>
              <w:pStyle w:val="1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культурно-гигиенических навыков.</w:t>
            </w:r>
          </w:p>
          <w:p w14:paraId="79DEC520">
            <w:pPr>
              <w:pStyle w:val="1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Уделять больше времени подвижным играм на улице.</w:t>
            </w:r>
          </w:p>
          <w:p w14:paraId="7B5E97AB">
            <w:pPr>
              <w:pStyle w:val="1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детей играть с мячом.</w:t>
            </w:r>
          </w:p>
          <w:p w14:paraId="628B5412">
            <w:pPr>
              <w:pStyle w:val="1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бег в разных направлениях.</w:t>
            </w:r>
          </w:p>
          <w:p w14:paraId="2568C761">
            <w:pPr>
              <w:pStyle w:val="1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Изучить признаки наступления лета.</w:t>
            </w:r>
          </w:p>
          <w:p w14:paraId="49A4876C">
            <w:pPr>
              <w:pStyle w:val="1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некоторых летних насекомых.</w:t>
            </w:r>
          </w:p>
          <w:p w14:paraId="0C5F30F8">
            <w:pPr>
              <w:pStyle w:val="1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грибы.</w:t>
            </w:r>
          </w:p>
          <w:p w14:paraId="4E29E753">
            <w:pPr>
              <w:pStyle w:val="111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речь и мелкую моторику детей.</w:t>
            </w:r>
          </w:p>
        </w:tc>
        <w:tc>
          <w:tcPr>
            <w:tcW w:w="3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81C0B">
            <w:r>
              <w:t>Формирование культурно-гигиенических навыков.</w:t>
            </w:r>
          </w:p>
          <w:p w14:paraId="5C4D397A">
            <w:r>
              <w:t>Рассматривание и беседа по предметным картинкам по теме «Лето».</w:t>
            </w:r>
          </w:p>
          <w:p w14:paraId="04E71410">
            <w:r>
              <w:t>Различные подвижные игры.</w:t>
            </w:r>
          </w:p>
          <w:p w14:paraId="58EC9483">
            <w:r>
              <w:t xml:space="preserve"> Утренняя гимнастика и закаливающие процедуры.</w:t>
            </w:r>
          </w:p>
          <w:p w14:paraId="10FAA4C1">
            <w:r>
              <w:t xml:space="preserve"> Чтение РНС.</w:t>
            </w:r>
          </w:p>
          <w:p w14:paraId="31C70772">
            <w:r>
              <w:t>Развитие мелкой моторики и речевой активности детей.</w:t>
            </w:r>
          </w:p>
          <w:p w14:paraId="4C9A6E5B">
            <w:r>
              <w:t>Разучивание стихотворения А.Барто.</w:t>
            </w:r>
          </w:p>
          <w:p w14:paraId="64E2E2D4">
            <w:r>
              <w:t>С/р игры.</w:t>
            </w:r>
          </w:p>
          <w:p w14:paraId="07E69686">
            <w:r>
              <w:t xml:space="preserve"> Рисование цветными мелками на асфальте.</w:t>
            </w:r>
          </w:p>
          <w:p w14:paraId="4EEE8FBB">
            <w:r>
              <w:t>Закрепление полученных знаний у каждого ребенка по отдельности.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BB15D">
            <w:r>
              <w:t xml:space="preserve">Мяч средней величины. </w:t>
            </w:r>
          </w:p>
          <w:p w14:paraId="57BDC0AD">
            <w:r>
              <w:t>Емкости с водой.</w:t>
            </w:r>
          </w:p>
          <w:p w14:paraId="651A7352">
            <w:r>
              <w:t xml:space="preserve">Сачок. </w:t>
            </w:r>
          </w:p>
          <w:p w14:paraId="7656587D">
            <w:r>
              <w:t>Мыльные пузыри.</w:t>
            </w:r>
          </w:p>
          <w:p w14:paraId="644762A0">
            <w:r>
              <w:t>Цветные мелки.</w:t>
            </w:r>
          </w:p>
          <w:p w14:paraId="416884E8">
            <w:r>
              <w:t>Игра «Рыбалка».</w:t>
            </w:r>
          </w:p>
          <w:p w14:paraId="7057BEAE">
            <w:r>
              <w:t>Предметные картинки по теме «Лето».</w:t>
            </w:r>
          </w:p>
          <w:p w14:paraId="56A66440">
            <w:r>
              <w:t>Настольный театр «Кот, петух и лиса».</w:t>
            </w:r>
          </w:p>
          <w:p w14:paraId="7BBB85FF">
            <w:r>
              <w:t>Игрушки-зверята.</w:t>
            </w:r>
          </w:p>
          <w:p w14:paraId="055EB88A">
            <w:r>
              <w:t>Пластмассовые и резиновые игрушки.</w:t>
            </w:r>
          </w:p>
          <w:p w14:paraId="77961526"/>
        </w:tc>
      </w:tr>
    </w:tbl>
    <w:p w14:paraId="44ED1297">
      <w:pPr>
        <w:rPr>
          <w:sz w:val="28"/>
          <w:szCs w:val="28"/>
        </w:rPr>
      </w:pPr>
    </w:p>
    <w:p w14:paraId="661403CA">
      <w:pPr>
        <w:rPr>
          <w:b/>
        </w:rPr>
      </w:pPr>
    </w:p>
    <w:p w14:paraId="296B3A8A">
      <w:pPr>
        <w:rPr>
          <w:b/>
        </w:rPr>
      </w:pPr>
    </w:p>
    <w:p w14:paraId="764B479E">
      <w:pPr>
        <w:rPr>
          <w:b/>
        </w:rPr>
      </w:pPr>
    </w:p>
    <w:p w14:paraId="4DBCD280">
      <w:pPr>
        <w:rPr>
          <w:b/>
        </w:rPr>
      </w:pPr>
    </w:p>
    <w:p w14:paraId="1834EFA2">
      <w:pPr>
        <w:rPr>
          <w:b/>
        </w:rPr>
      </w:pPr>
    </w:p>
    <w:p w14:paraId="133FA617">
      <w:pPr>
        <w:rPr>
          <w:b/>
        </w:rPr>
      </w:pPr>
    </w:p>
    <w:p w14:paraId="4B349C83">
      <w:pPr>
        <w:rPr>
          <w:b/>
        </w:rPr>
      </w:pPr>
    </w:p>
    <w:p w14:paraId="5631607A">
      <w:pPr>
        <w:rPr>
          <w:b/>
        </w:rPr>
      </w:pPr>
    </w:p>
    <w:p w14:paraId="1AA9F02B">
      <w:pPr>
        <w:rPr>
          <w:b/>
        </w:rPr>
      </w:pPr>
    </w:p>
    <w:p w14:paraId="58A0B45B">
      <w:pPr>
        <w:rPr>
          <w:b/>
        </w:rPr>
      </w:pPr>
    </w:p>
    <w:p w14:paraId="043F9E64">
      <w:pPr>
        <w:rPr>
          <w:b/>
        </w:rPr>
      </w:pPr>
    </w:p>
    <w:p w14:paraId="117EC20D">
      <w:pPr>
        <w:rPr>
          <w:b/>
        </w:rPr>
      </w:pPr>
    </w:p>
    <w:p w14:paraId="2529487D">
      <w:pPr>
        <w:rPr>
          <w:b/>
        </w:rPr>
      </w:pPr>
    </w:p>
    <w:p w14:paraId="1DB9C715">
      <w:pPr>
        <w:rPr>
          <w:b/>
        </w:rPr>
      </w:pPr>
    </w:p>
    <w:p w14:paraId="7E4FB041">
      <w:pPr>
        <w:pStyle w:val="97"/>
        <w:shd w:val="clear" w:color="auto" w:fill="FFFFFF"/>
        <w:spacing w:before="0" w:beforeAutospacing="0" w:after="0" w:afterAutospacing="0"/>
        <w:rPr>
          <w:rStyle w:val="96"/>
          <w:b/>
          <w:bCs/>
          <w:color w:val="00000A"/>
          <w:sz w:val="28"/>
          <w:szCs w:val="28"/>
        </w:rPr>
      </w:pPr>
    </w:p>
    <w:p w14:paraId="56EF1E7E">
      <w:pPr>
        <w:shd w:val="clear" w:color="auto" w:fill="FFFFFF"/>
        <w:outlineLvl w:val="0"/>
      </w:pPr>
    </w:p>
    <w:p w14:paraId="64E0F38F">
      <w:pPr>
        <w:sectPr>
          <w:pgSz w:w="16838" w:h="11906" w:orient="landscape"/>
          <w:pgMar w:top="1701" w:right="1134" w:bottom="851" w:left="1134" w:header="709" w:footer="709" w:gutter="0"/>
          <w:cols w:space="708" w:num="1"/>
          <w:docGrid w:linePitch="360" w:charSpace="0"/>
        </w:sectPr>
      </w:pPr>
    </w:p>
    <w:p w14:paraId="66B71677">
      <w:pPr>
        <w:shd w:val="clear" w:color="auto" w:fill="FFFFFF"/>
        <w:jc w:val="center"/>
        <w:outlineLvl w:val="0"/>
        <w:rPr>
          <w:b/>
        </w:rPr>
        <w:sectPr>
          <w:pgSz w:w="16838" w:h="11906" w:orient="landscape"/>
          <w:pgMar w:top="1701" w:right="1134" w:bottom="851" w:left="1134" w:header="709" w:footer="709" w:gutter="0"/>
          <w:cols w:space="708" w:num="1"/>
          <w:docGrid w:linePitch="360" w:charSpace="0"/>
        </w:sectPr>
      </w:pPr>
    </w:p>
    <w:p w14:paraId="25091051">
      <w:pPr>
        <w:shd w:val="clear" w:color="auto" w:fill="FFFFFF"/>
        <w:jc w:val="center"/>
        <w:outlineLvl w:val="0"/>
        <w:rPr>
          <w:b/>
        </w:rPr>
      </w:pPr>
    </w:p>
    <w:p w14:paraId="1C712725">
      <w:pPr>
        <w:rPr>
          <w:b/>
          <w:sz w:val="24"/>
          <w:szCs w:val="24"/>
        </w:rPr>
      </w:pPr>
      <w:r>
        <w:rPr>
          <w:b/>
          <w:sz w:val="24"/>
          <w:szCs w:val="24"/>
        </w:rPr>
        <w:t>2.5 Планирование образовательной деятельности детей средней группы в процессе организации различных видов детской деятельности</w:t>
      </w:r>
    </w:p>
    <w:p w14:paraId="456230BD">
      <w:pPr>
        <w:jc w:val="center"/>
        <w:rPr>
          <w:b/>
          <w:sz w:val="24"/>
          <w:szCs w:val="24"/>
        </w:rPr>
      </w:pPr>
    </w:p>
    <w:p w14:paraId="409B9491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Образовательная область «СОЦИАЛЬНО-КОММУНИКАТИВНОЕ РАЗВИТИЕ»</w:t>
      </w:r>
    </w:p>
    <w:p w14:paraId="2AA42366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Цель: </w:t>
      </w:r>
      <w:r>
        <w:rPr>
          <w:color w:val="000000"/>
          <w:sz w:val="24"/>
          <w:szCs w:val="24"/>
        </w:rPr>
        <w:t>позитивная социализация детей дошкольного возраста, приобщение детей к социокультурным нормам, традициям семьи, общества и государства.</w:t>
      </w:r>
    </w:p>
    <w:p w14:paraId="49EC147E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Задачи: </w:t>
      </w:r>
    </w:p>
    <w:p w14:paraId="70DA38F0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Усвоение норм и ценностей, принятых в обществе, включая моральные и нравственные ценности.</w:t>
      </w:r>
    </w:p>
    <w:p w14:paraId="5F598111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общения и взаимодействия ребенка с взрослыми и сверстниками.</w:t>
      </w:r>
    </w:p>
    <w:p w14:paraId="4BDC66DC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Становление самостоятельности, целенаправленности и саморегуляции собственных действий.</w:t>
      </w:r>
    </w:p>
    <w:p w14:paraId="37F0779A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социального и эмоционального интеллекта, эмоциональной отзывчивости, сопереживания.</w:t>
      </w:r>
    </w:p>
    <w:p w14:paraId="7261BC9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Социально-коммуникативное развитие направлено на формирование первичных ценностных представлений, воспитание способности к общению (коммуникативные способности); целенаправленности и саморегуляции (регуляторные способности), формирование социальных представлений, умений и навыков (развитие игровой деятельности, навыков самообслуживания, приобщение к труду, формирование основ безопасности).</w:t>
      </w:r>
    </w:p>
    <w:p w14:paraId="51A64946">
      <w:pPr>
        <w:rPr>
          <w:b/>
        </w:rPr>
      </w:pPr>
    </w:p>
    <w:tbl>
      <w:tblPr>
        <w:tblStyle w:val="24"/>
        <w:tblpPr w:leftFromText="180" w:rightFromText="180" w:vertAnchor="text" w:horzAnchor="margin" w:tblpXSpec="center" w:tblpY="116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4819"/>
        <w:gridCol w:w="2977"/>
      </w:tblGrid>
      <w:tr w14:paraId="3A38B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CBCDD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Области и задачи</w:t>
            </w:r>
          </w:p>
        </w:tc>
        <w:tc>
          <w:tcPr>
            <w:tcW w:w="4819" w:type="dxa"/>
          </w:tcPr>
          <w:p w14:paraId="379EACCC">
            <w:pPr>
              <w:shd w:val="clear" w:color="auto" w:fill="FFFFFF"/>
              <w:spacing w:after="255" w:line="27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образовательной деятельности.</w:t>
            </w:r>
          </w:p>
          <w:p w14:paraId="403E4897">
            <w:pPr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EE2D3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Инструментарий (технологии, методы и приемы) или полностью парциальные программы</w:t>
            </w:r>
          </w:p>
        </w:tc>
      </w:tr>
      <w:tr w14:paraId="760BC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B1C40CE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>1) в сфере социальных отношений:</w:t>
            </w:r>
            <w:r>
              <w:rPr>
                <w:sz w:val="24"/>
                <w:szCs w:val="24"/>
              </w:rPr>
              <w:t xml:space="preserve"> поддерживать эмоционально-положительное состояние детей в период адаптации к ДОО;</w:t>
            </w:r>
          </w:p>
          <w:p w14:paraId="5DC8D80B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игровой опыт ребёнка, помогая детям отражать в игре представления об окружающей действительности;</w:t>
            </w:r>
          </w:p>
          <w:p w14:paraId="273B0C77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доброжелательные взаимоотношения детей, развивать эмоциональную отзывчивость в ходе привлечения к конкретным действиям помощи, заботы, участия;</w:t>
            </w:r>
          </w:p>
          <w:p w14:paraId="40B75509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элементарные представления о людях (взрослые, дети), их внешнем виде, действиях, одежде, о некоторых ярко выраженных эмоциональных состояниях (радость, грусть), о семье и ДОО;</w:t>
            </w:r>
          </w:p>
          <w:p w14:paraId="52BDFB54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первичные представления ребёнка о себе, о своем возрасте, поле, о родителях (законных представителях) и близких членах семьи.</w:t>
            </w:r>
          </w:p>
          <w:p w14:paraId="6934C34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28C411FB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408A3500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06BDA2B8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0F60CD04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1958778A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13E1757B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125C19B6">
            <w:pPr>
              <w:shd w:val="clear" w:color="auto" w:fill="FFFFFF"/>
              <w:spacing w:line="240" w:lineRule="auto"/>
              <w:contextualSpacing/>
              <w:rPr>
                <w:b/>
                <w:color w:val="333333"/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>2) в области формирования основ гражданственности и патриотизма:</w:t>
            </w:r>
          </w:p>
          <w:p w14:paraId="1A4C3518">
            <w:pPr>
              <w:pStyle w:val="31"/>
              <w:shd w:val="clear" w:color="auto" w:fill="auto"/>
              <w:tabs>
                <w:tab w:val="left" w:pos="1047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обогащать представления детей о малой родине и поддерживать их отражения в различных видах деятельности</w:t>
            </w:r>
          </w:p>
          <w:p w14:paraId="19627E99">
            <w:pPr>
              <w:pStyle w:val="31"/>
              <w:shd w:val="clear" w:color="auto" w:fill="auto"/>
              <w:tabs>
                <w:tab w:val="left" w:pos="1047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6ACCA745">
            <w:pPr>
              <w:pStyle w:val="31"/>
              <w:shd w:val="clear" w:color="auto" w:fill="auto"/>
              <w:tabs>
                <w:tab w:val="left" w:pos="1047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3C657834">
            <w:pPr>
              <w:pStyle w:val="31"/>
              <w:shd w:val="clear" w:color="auto" w:fill="auto"/>
              <w:tabs>
                <w:tab w:val="left" w:pos="1047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2BD29A05">
            <w:pPr>
              <w:pStyle w:val="31"/>
              <w:shd w:val="clear" w:color="auto" w:fill="auto"/>
              <w:tabs>
                <w:tab w:val="left" w:pos="1047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45ADAC98">
            <w:pPr>
              <w:shd w:val="clear" w:color="auto" w:fill="FFFFFF"/>
              <w:spacing w:line="240" w:lineRule="auto"/>
              <w:contextualSpacing/>
              <w:rPr>
                <w:b/>
                <w:color w:val="333333"/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>3) в сфере трудового воспитания:</w:t>
            </w:r>
          </w:p>
          <w:p w14:paraId="7CD12EE8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интерес к труду взрослых в ДОО и в семье, формировать представления о конкретных видах хозяйственно-бытового труда, направленных на заботу о детях (</w:t>
            </w:r>
          </w:p>
          <w:p w14:paraId="21A6282A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приобщать детей к самообслуживанию (одевание, раздевание, умывание), развивать самостоятельность, уверенность, положительную самооценку</w:t>
            </w:r>
          </w:p>
          <w:p w14:paraId="1B9ABA95">
            <w:pPr>
              <w:shd w:val="clear" w:color="auto" w:fill="FFFFFF"/>
              <w:spacing w:after="255" w:line="270" w:lineRule="atLeast"/>
              <w:rPr>
                <w:b/>
                <w:color w:val="333333"/>
                <w:sz w:val="24"/>
                <w:szCs w:val="24"/>
              </w:rPr>
            </w:pPr>
          </w:p>
          <w:p w14:paraId="6EF6D58C">
            <w:pPr>
              <w:shd w:val="clear" w:color="auto" w:fill="FFFFFF"/>
              <w:spacing w:after="255" w:line="270" w:lineRule="atLeast"/>
              <w:rPr>
                <w:b/>
                <w:color w:val="333333"/>
                <w:sz w:val="24"/>
                <w:szCs w:val="24"/>
              </w:rPr>
            </w:pPr>
          </w:p>
          <w:p w14:paraId="120C80D4">
            <w:pPr>
              <w:shd w:val="clear" w:color="auto" w:fill="FFFFFF"/>
              <w:spacing w:after="255" w:line="270" w:lineRule="atLeast"/>
              <w:rPr>
                <w:b/>
                <w:color w:val="333333"/>
                <w:sz w:val="24"/>
                <w:szCs w:val="24"/>
              </w:rPr>
            </w:pPr>
          </w:p>
          <w:p w14:paraId="35E28976">
            <w:pPr>
              <w:shd w:val="clear" w:color="auto" w:fill="FFFFFF"/>
              <w:spacing w:after="255" w:line="270" w:lineRule="atLeast"/>
              <w:rPr>
                <w:b/>
                <w:color w:val="333333"/>
                <w:sz w:val="24"/>
                <w:szCs w:val="24"/>
              </w:rPr>
            </w:pPr>
          </w:p>
          <w:p w14:paraId="1D296756">
            <w:pPr>
              <w:shd w:val="clear" w:color="auto" w:fill="FFFFFF"/>
              <w:spacing w:after="255" w:line="270" w:lineRule="atLeast"/>
              <w:rPr>
                <w:b/>
                <w:color w:val="333333"/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) в области формирования основ безопасного поведения:</w:t>
            </w:r>
          </w:p>
          <w:p w14:paraId="28CEAED3">
            <w:pPr>
              <w:pStyle w:val="31"/>
              <w:shd w:val="clear" w:color="auto" w:fill="auto"/>
              <w:tabs>
                <w:tab w:val="left" w:pos="1052"/>
              </w:tabs>
              <w:spacing w:before="0" w:after="0" w:line="240" w:lineRule="auto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интерес к правилам безопасного поведения;</w:t>
            </w:r>
          </w:p>
          <w:p w14:paraId="494C68C9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обогащать представления о правилах безопасного поведения в быту.</w:t>
            </w:r>
          </w:p>
        </w:tc>
        <w:tc>
          <w:tcPr>
            <w:tcW w:w="4819" w:type="dxa"/>
          </w:tcPr>
          <w:p w14:paraId="08E851B7">
            <w:pPr>
              <w:shd w:val="clear" w:color="auto" w:fill="FFFFFF"/>
              <w:spacing w:after="255" w:line="270" w:lineRule="atLeast"/>
              <w:jc w:val="left"/>
              <w:rPr>
                <w:b/>
                <w:color w:val="333333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color w:val="333333"/>
                <w:sz w:val="24"/>
                <w:szCs w:val="24"/>
              </w:rPr>
              <w:t>в сфере социальных отношений:</w:t>
            </w:r>
          </w:p>
          <w:p w14:paraId="65FBA465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поддерживает желание детей познакомиться со сверстником, узнать его имя, используя приемы поощрения и одобрения. Оказывает помощь детям в определении особенностей внешнего вида мальчиков и девочек, их одежды, причесок, предпочитаемых игрушек, задает детям вопросы уточняющего или проблемного характера, объясняет отличительные признаки взрослых и детей, используя наглядный материал и повседневные жизненные ситуации. Показывает и называет ребёнку основные части тела и лица человека, его действия. Поддерживает желание ребёнка называть и различать основные действия взрослых.</w:t>
            </w:r>
          </w:p>
          <w:p w14:paraId="15071C71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знакомит детей с основными эмоциями и чувствами человека, обозначает их словом, демонстрирует их проявление мимикой, жестами, интонацией голоса. Предлагает детям повторить слова, обозначающие эмоциональное состояние человека, предлагает детям задания, помогающие закрепить представление об эмоциях, в том числе их узнавание на картинках.</w:t>
            </w:r>
          </w:p>
          <w:p w14:paraId="65EB4F0D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рассматривает вместе с детьми картинки с изображением семьи: детей, родителей (законных представителей). Поощряет стремление детей узнавать членов семьи, называть их, рассказывает детям о том, как члены семьи могут заботиться друг о друге.</w:t>
            </w:r>
          </w:p>
          <w:p w14:paraId="34962FD8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поддерживает стремление детей выполнять элементарные правила поведения («можно», «нельзя»). Личным показом демонстрирует правила общения: здоровается, прощается, говорит «спасибо», «пожалуйста», напоминает детям о важности использования данных слов в процессе общения со взрослыми и сверстниками, поощряет инициативу и самостоятельность ребёнка при использовании «вежливых слов».</w:t>
            </w:r>
          </w:p>
          <w:p w14:paraId="5A3B6C9E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формирует представление детей о простых предметах своей одежды, обозначает словами каждый предмет одежды, рассказывает детям о назначении предметов одежды, способах их использования (надевание колготок, футболок и тому подобное).</w:t>
            </w:r>
          </w:p>
          <w:p w14:paraId="2BBBB7A7">
            <w:pPr>
              <w:shd w:val="clear" w:color="auto" w:fill="FFFFFF"/>
              <w:spacing w:line="240" w:lineRule="auto"/>
              <w:contextualSpacing/>
              <w:rPr>
                <w:b/>
                <w:sz w:val="24"/>
                <w:szCs w:val="24"/>
              </w:rPr>
            </w:pPr>
          </w:p>
          <w:p w14:paraId="4773F83F">
            <w:pPr>
              <w:shd w:val="clear" w:color="auto" w:fill="FFFFFF"/>
              <w:spacing w:after="255" w:line="27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2) В области формирования основ гражданственности и патриотизма.</w:t>
            </w:r>
          </w:p>
          <w:p w14:paraId="6160D0DF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обогащает представления детей о малой родине: регулярно напоминает название населенного пункта, в котором они живут; знакомит с близлежащим окружением ДОО. Демонстрирует эмоциональную отзывчивость на красоту родного края, восхищается природными явлениями.</w:t>
            </w:r>
          </w:p>
          <w:p w14:paraId="42607FAB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Поддерживает отражение детьми своих впечатлений о малой родине в различных видах деятельности (рассказывает, изображает, воплощает образы в играх, разворачивает сюжет и так далее)</w:t>
            </w:r>
          </w:p>
          <w:p w14:paraId="57B631A3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</w:p>
          <w:p w14:paraId="215D5038">
            <w:pPr>
              <w:shd w:val="clear" w:color="auto" w:fill="FFFFFF"/>
              <w:spacing w:after="255" w:line="270" w:lineRule="atLeas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3) В сфере трудового воспитания</w:t>
            </w:r>
          </w:p>
          <w:p w14:paraId="58F261A3">
            <w:pPr>
              <w:shd w:val="clear" w:color="auto" w:fill="FFFFFF"/>
              <w:spacing w:after="255" w:line="27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формирует первоначальные представления о том, что предметы делаются людьми. Знакомит детей с основными свойствами и качествами материалов, из которых изготовлены предметы.  Педагог формирует первоначальные представления о хозяйственно-бытовом труде взрослых дома и в группе ДОО, поощряет желание детей соблюдать порядок. Использует приемы одобрения и поощрения ребёнка. Педагог поддерживает стремления ребёнка самостоятельно выполнять отдельные действия самообслуживания; организует специальные игры и упражнения для развития мелкой моторики рук детей с целью повышения качества выполнения действий по самообслуживанию.</w:t>
            </w:r>
          </w:p>
          <w:p w14:paraId="05AFAAAE">
            <w:pPr>
              <w:shd w:val="clear" w:color="auto" w:fill="FFFFFF"/>
              <w:spacing w:after="255" w:line="27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4) В области формирования основ безопасности поведения.</w:t>
            </w:r>
          </w:p>
          <w:p w14:paraId="32994882">
            <w:pPr>
              <w:pStyle w:val="31"/>
              <w:shd w:val="clear" w:color="auto" w:fill="auto"/>
              <w:spacing w:before="0" w:after="0" w:line="240" w:lineRule="auto"/>
              <w:ind w:left="20" w:right="2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поддерживает интерес детей к бытовым предметам, объясняет их назначение и правила использования, доброжелательно и корректно обращает внимание, что несоблюдение правил использования бытовых предметов позволяет создать ситуации, небезопасные для здоровья.</w:t>
            </w:r>
          </w:p>
          <w:p w14:paraId="6385B9E6">
            <w:pPr>
              <w:shd w:val="clear" w:color="auto" w:fill="FFFFFF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обсуждает с детьми правила безопасного поведения в группе. Педагог рассказывает детям о том, как себя вести на площадке ДОО, игровой площадке рядом с домом. Использует приемы упражнения, напоминания, личного примера для закрепления формируемых представлений.</w:t>
            </w:r>
          </w:p>
          <w:p w14:paraId="2C5BC18E">
            <w:pPr>
              <w:shd w:val="clear" w:color="auto" w:fill="FFFFFF"/>
              <w:spacing w:after="255" w:line="270" w:lineRule="atLeas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BFBD566">
            <w:pPr>
              <w:spacing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Образовательные ситуации «Давайте поздороваемся», «Мое имя», «Я – человек», «</w:t>
            </w:r>
            <w:r>
              <w:rPr>
                <w:sz w:val="24"/>
                <w:szCs w:val="24"/>
                <w:shd w:val="clear" w:color="auto" w:fill="FFFFFF"/>
              </w:rPr>
              <w:t>Мой друг Мойдодыр: личная гигиена», «Мама, папа, я – дружная семья», «Я с бабушкой своею дружу давным – давно…», «Мальчики и девочки», «Мой детский сад» и др.</w:t>
            </w:r>
          </w:p>
          <w:p w14:paraId="6DB271BB">
            <w:pPr>
              <w:pStyle w:val="42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Образовательные события</w:t>
            </w:r>
          </w:p>
          <w:p w14:paraId="68C6D382">
            <w:pPr>
              <w:pStyle w:val="42"/>
              <w:shd w:val="clear" w:color="auto" w:fill="FFFFFF"/>
              <w:spacing w:before="0" w:beforeAutospacing="0" w:after="0" w:afterAutospacing="0"/>
              <w:rPr>
                <w:rStyle w:val="43"/>
                <w:bCs/>
              </w:rPr>
            </w:pPr>
            <w:r>
              <w:rPr>
                <w:shd w:val="clear" w:color="auto" w:fill="FFFFFF"/>
              </w:rPr>
              <w:t xml:space="preserve"> «Неделя вежливости», «Праздник именинников», «Сделаем вместе!», «День рождения нашего детского сада», «</w:t>
            </w:r>
            <w:r>
              <w:rPr>
                <w:rStyle w:val="43"/>
                <w:bCs/>
              </w:rPr>
              <w:t>День матери», «Международный женский день», «День защиты детей»;</w:t>
            </w:r>
          </w:p>
          <w:p w14:paraId="5673BB83">
            <w:pPr>
              <w:pStyle w:val="42"/>
              <w:shd w:val="clear" w:color="auto" w:fill="FFFFFF"/>
              <w:spacing w:before="0" w:beforeAutospacing="0" w:after="0" w:afterAutospacing="0"/>
            </w:pPr>
          </w:p>
          <w:p w14:paraId="7BC0C6B8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Проектная деятельность «Чистота – залог здоровья», «Дети. Дружба. Добро!», «Мой дом – моя крепость!» и др.</w:t>
            </w:r>
          </w:p>
          <w:p w14:paraId="61D400D2">
            <w:pPr>
              <w:contextualSpacing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Игровые технологии:</w:t>
            </w:r>
          </w:p>
          <w:p w14:paraId="3AF02E27">
            <w:pPr>
              <w:contextualSpacing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игры и игровые упражнения: «Эмоции», «Волшебные слова», «Хорошие- плохо», «Каждой вещи свое место» и т.д.</w:t>
            </w:r>
          </w:p>
          <w:p w14:paraId="55A24B54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Просмотр презентаций, мультфильмов «Смешарики» -  «Азбука дружелюбия», «Кот Леопольд», «Лунтик и его друзья», «Приключения поросенка Фунтика» и др. </w:t>
            </w:r>
          </w:p>
          <w:p w14:paraId="5F64A575">
            <w:pPr>
              <w:contextualSpacing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Чтение произведений соответствующего  содержания: сказки Сутеева, Л. Воронковой «Маша-растеряша» и др.</w:t>
            </w:r>
          </w:p>
          <w:p w14:paraId="0CE74C38">
            <w:pPr>
              <w:contextualSpacing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Рассматривание сюжетных картинок, иллюстраций в книге,  тематических альбомов.</w:t>
            </w:r>
          </w:p>
          <w:p w14:paraId="5EAE3B59">
            <w:pPr>
              <w:contextualSpacing/>
              <w:rPr>
                <w:sz w:val="24"/>
                <w:szCs w:val="24"/>
                <w:shd w:val="clear" w:color="auto" w:fill="FFFFFF"/>
              </w:rPr>
            </w:pPr>
          </w:p>
          <w:p w14:paraId="22D3A332">
            <w:pPr>
              <w:contextualSpacing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Образовательные ситуации: «Моя семья»</w:t>
            </w:r>
            <w:r>
              <w:rPr>
                <w:bCs/>
                <w:sz w:val="24"/>
                <w:szCs w:val="24"/>
                <w:shd w:val="clear" w:color="auto" w:fill="FFFFFF"/>
              </w:rPr>
              <w:t>, «Наш детский сад», «Где я живу» и др.</w:t>
            </w:r>
          </w:p>
          <w:p w14:paraId="2A37C471">
            <w:pPr>
              <w:pStyle w:val="42"/>
              <w:shd w:val="clear" w:color="auto" w:fill="FFFFFF"/>
              <w:spacing w:before="0" w:beforeAutospacing="0" w:after="0" w:afterAutospacing="0"/>
            </w:pPr>
            <w:r>
              <w:rPr>
                <w:shd w:val="clear" w:color="auto" w:fill="FFFFFF"/>
              </w:rPr>
              <w:t xml:space="preserve">Образовательные события: </w:t>
            </w:r>
            <w:r>
              <w:rPr>
                <w:rStyle w:val="43"/>
                <w:bCs/>
              </w:rPr>
              <w:t xml:space="preserve">День защитника Отечества, День Победы, Новый год, </w:t>
            </w:r>
          </w:p>
          <w:p w14:paraId="7666FEE9">
            <w:pPr>
              <w:pStyle w:val="42"/>
              <w:shd w:val="clear" w:color="auto" w:fill="FFFFFF"/>
              <w:spacing w:before="0" w:beforeAutospacing="0" w:after="0" w:afterAutospacing="0"/>
            </w:pPr>
            <w:r>
              <w:rPr>
                <w:rStyle w:val="43"/>
                <w:bCs/>
              </w:rPr>
              <w:t>День матери, Международный женский день, День защиты детей;</w:t>
            </w:r>
          </w:p>
          <w:p w14:paraId="2BFD6860">
            <w:pPr>
              <w:pStyle w:val="42"/>
              <w:shd w:val="clear" w:color="auto" w:fill="FFFFFF"/>
              <w:spacing w:before="0" w:beforeAutospacing="0" w:after="0" w:afterAutospacing="0"/>
              <w:rPr>
                <w:rStyle w:val="43"/>
                <w:bCs/>
              </w:rPr>
            </w:pPr>
            <w:r>
              <w:rPr>
                <w:rStyle w:val="43"/>
                <w:bCs/>
              </w:rPr>
              <w:t>Масленица, Пасха…</w:t>
            </w:r>
          </w:p>
          <w:p w14:paraId="133AD4A6">
            <w:pPr>
              <w:pStyle w:val="42"/>
              <w:shd w:val="clear" w:color="auto" w:fill="FFFFFF"/>
              <w:spacing w:before="0" w:beforeAutospacing="0" w:after="0" w:afterAutospacing="0"/>
              <w:rPr>
                <w:rStyle w:val="43"/>
                <w:bCs/>
              </w:rPr>
            </w:pPr>
            <w:r>
              <w:rPr>
                <w:rStyle w:val="43"/>
                <w:bCs/>
              </w:rPr>
              <w:t>.</w:t>
            </w:r>
          </w:p>
          <w:p w14:paraId="29981C53">
            <w:pPr>
              <w:pStyle w:val="42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rStyle w:val="43"/>
                <w:bCs/>
              </w:rPr>
              <w:t xml:space="preserve">Просмотр презентаций, видео, </w:t>
            </w:r>
            <w:r>
              <w:rPr>
                <w:iCs/>
                <w:shd w:val="clear" w:color="auto" w:fill="FFFFFF"/>
              </w:rPr>
              <w:t>иллюстраций:</w:t>
            </w:r>
            <w:r>
              <w:br w:type="textWrapping"/>
            </w:r>
          </w:p>
          <w:p w14:paraId="07D60CF1">
            <w:pPr>
              <w:pStyle w:val="42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Образовательные ситуации «Все профессии важны, все профессии нужны!», «Мир профессий», «Вот они помощники - орудия труда», </w:t>
            </w:r>
          </w:p>
          <w:p w14:paraId="0A113BCC">
            <w:pPr>
              <w:pStyle w:val="42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Образовательные события «Сделаем вместе!» - акция по уборке территории детского сада, «Расцветай, наш детский сад!» - оказание посильной помощи сотрудникам детского сада и др.</w:t>
            </w:r>
          </w:p>
          <w:p w14:paraId="08E3EC41">
            <w:pPr>
              <w:pStyle w:val="42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Проектная деятельность  «Огород на подоконнике», «Кем быть? - профессии в нашей семье», </w:t>
            </w:r>
          </w:p>
          <w:p w14:paraId="3082F85D">
            <w:pPr>
              <w:spacing w:line="240" w:lineRule="auto"/>
              <w:contextualSpacing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Рассматривание сюжетных картинок, иллюстраций в книге,  тематических альбомов.</w:t>
            </w:r>
          </w:p>
          <w:p w14:paraId="3CE19F97">
            <w:pPr>
              <w:shd w:val="clear" w:color="auto" w:fill="FFFFFF"/>
              <w:spacing w:line="240" w:lineRule="auto"/>
              <w:contextualSpacing/>
              <w:rPr>
                <w:sz w:val="24"/>
                <w:szCs w:val="24"/>
              </w:rPr>
            </w:pPr>
          </w:p>
          <w:p w14:paraId="44D2050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ситуации «Когда мы пассажиры, «Дорога и дети», «Эти предметы таят опасность!», «Спички детям не игрушка». «Мир опасных предметов»,  «Безопасность в нашем доме» и др.</w:t>
            </w:r>
          </w:p>
          <w:p w14:paraId="6E33514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«Светофор в гостях у ребят», </w:t>
            </w:r>
          </w:p>
          <w:p w14:paraId="0B3AE6D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деятельность «Огонь – друг, огонь – враг», «Правила дорожные детям знать проложено!», «Чистота – залог здоровья, Порядок прежде всего» и др.</w:t>
            </w:r>
          </w:p>
          <w:p w14:paraId="65F0AC6E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деятельность: С/р игры  «Поездка на автобусе», п/и «Цветные автомобили», «Воробушки и автомобиль</w:t>
            </w:r>
          </w:p>
        </w:tc>
      </w:tr>
    </w:tbl>
    <w:p w14:paraId="7222A5BE">
      <w:pPr>
        <w:spacing w:line="276" w:lineRule="auto"/>
        <w:rPr>
          <w:b/>
          <w:bCs/>
          <w:color w:val="000000"/>
          <w:sz w:val="24"/>
          <w:szCs w:val="24"/>
        </w:rPr>
      </w:pPr>
    </w:p>
    <w:p w14:paraId="6C107781">
      <w:pPr>
        <w:spacing w:line="276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39B9FA6E">
      <w:pPr>
        <w:spacing w:line="276" w:lineRule="auto"/>
        <w:rPr>
          <w:b/>
          <w:bCs/>
          <w:color w:val="000000"/>
          <w:sz w:val="24"/>
          <w:szCs w:val="24"/>
        </w:rPr>
      </w:pPr>
    </w:p>
    <w:p w14:paraId="1627BBAD">
      <w:pPr>
        <w:spacing w:line="276" w:lineRule="auto"/>
        <w:rPr>
          <w:b/>
          <w:bCs/>
          <w:color w:val="000000"/>
          <w:sz w:val="24"/>
          <w:szCs w:val="24"/>
        </w:rPr>
      </w:pPr>
    </w:p>
    <w:p w14:paraId="3D54BFC8">
      <w:pPr>
        <w:spacing w:line="276" w:lineRule="auto"/>
        <w:rPr>
          <w:b/>
          <w:bCs/>
          <w:color w:val="000000"/>
          <w:sz w:val="24"/>
          <w:szCs w:val="24"/>
        </w:rPr>
      </w:pPr>
    </w:p>
    <w:p w14:paraId="77D7EC79">
      <w:pPr>
        <w:spacing w:line="276" w:lineRule="auto"/>
        <w:rPr>
          <w:b/>
          <w:bCs/>
          <w:color w:val="000000"/>
          <w:sz w:val="24"/>
          <w:szCs w:val="24"/>
        </w:rPr>
      </w:pPr>
    </w:p>
    <w:p w14:paraId="497DCA64">
      <w:pPr>
        <w:spacing w:line="276" w:lineRule="auto"/>
        <w:rPr>
          <w:b/>
          <w:bCs/>
          <w:color w:val="000000"/>
          <w:sz w:val="24"/>
          <w:szCs w:val="24"/>
        </w:rPr>
      </w:pPr>
    </w:p>
    <w:p w14:paraId="390454C0">
      <w:pPr>
        <w:spacing w:line="276" w:lineRule="auto"/>
        <w:rPr>
          <w:b/>
          <w:bCs/>
          <w:color w:val="000000"/>
          <w:sz w:val="24"/>
          <w:szCs w:val="24"/>
        </w:rPr>
      </w:pPr>
    </w:p>
    <w:p w14:paraId="2A3869E3">
      <w:pPr>
        <w:spacing w:line="276" w:lineRule="auto"/>
        <w:rPr>
          <w:b/>
          <w:bCs/>
          <w:color w:val="000000"/>
          <w:sz w:val="24"/>
          <w:szCs w:val="24"/>
        </w:rPr>
      </w:pPr>
    </w:p>
    <w:p w14:paraId="1E931062">
      <w:pPr>
        <w:spacing w:line="276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2.6. Образовательная область «ПОЗНАВАТЕЛЬНОЕ РАЗВИТИЕ»</w:t>
      </w:r>
    </w:p>
    <w:p w14:paraId="6FF19CCE">
      <w:pPr>
        <w:spacing w:line="276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Цель:</w:t>
      </w:r>
      <w:r>
        <w:rPr>
          <w:color w:val="000000"/>
          <w:sz w:val="24"/>
          <w:szCs w:val="24"/>
        </w:rPr>
        <w:t xml:space="preserve"> Развитие познавательных способностей и познавательных интересов детей.</w:t>
      </w:r>
    </w:p>
    <w:p w14:paraId="0B79EBED">
      <w:pPr>
        <w:spacing w:line="276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Задачи:</w:t>
      </w:r>
    </w:p>
    <w:p w14:paraId="333F86A9">
      <w:pPr>
        <w:numPr>
          <w:ilvl w:val="0"/>
          <w:numId w:val="24"/>
        </w:numPr>
        <w:spacing w:before="100" w:beforeAutospacing="1" w:after="100" w:afterAutospacing="1" w:line="276" w:lineRule="auto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интересов детей, любознательности и познавательной мотивации.</w:t>
      </w:r>
    </w:p>
    <w:p w14:paraId="76E3E845">
      <w:pPr>
        <w:numPr>
          <w:ilvl w:val="0"/>
          <w:numId w:val="24"/>
        </w:numPr>
        <w:spacing w:before="100" w:beforeAutospacing="1" w:after="100" w:afterAutospacing="1" w:line="276" w:lineRule="auto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познавательных действий, становление сознания.</w:t>
      </w:r>
    </w:p>
    <w:p w14:paraId="68898617">
      <w:pPr>
        <w:numPr>
          <w:ilvl w:val="0"/>
          <w:numId w:val="24"/>
        </w:numPr>
        <w:spacing w:before="100" w:beforeAutospacing="1" w:after="100" w:afterAutospacing="1" w:line="276" w:lineRule="auto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воображения и творческой активности.</w:t>
      </w:r>
    </w:p>
    <w:p w14:paraId="40AE6D9A">
      <w:pPr>
        <w:numPr>
          <w:ilvl w:val="0"/>
          <w:numId w:val="24"/>
        </w:numPr>
        <w:spacing w:before="100" w:beforeAutospacing="1" w:after="100" w:afterAutospacing="1" w:line="276" w:lineRule="auto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первичных представлений о себе, других людях, объектах окружающего мира, их свойствах и отношениях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др.).</w:t>
      </w:r>
    </w:p>
    <w:p w14:paraId="53EF27C5">
      <w:pPr>
        <w:numPr>
          <w:ilvl w:val="0"/>
          <w:numId w:val="24"/>
        </w:numPr>
        <w:spacing w:before="100" w:beforeAutospacing="1" w:after="100" w:afterAutospacing="1" w:line="276" w:lineRule="auto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первичных представлений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природы, многообразии стран и народов мира.</w:t>
      </w:r>
    </w:p>
    <w:p w14:paraId="474AABBD">
      <w:p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Познавательное развитие предполагает развитие познавательных интересов, любознательности и познавательной мотивации, интереса к учебной деятельности и желания учиться; формирование познавательных действий, развитие воображения, внимания, памяти, наблюдательности, умения анализировать, устанавливать причинно-следственные связи, формулировать выводы; формирование первичных представлений об окружающем мире, формирование элементарных естественно-научных представлений.</w:t>
      </w:r>
    </w:p>
    <w:p w14:paraId="4AEAF322">
      <w:pPr>
        <w:rPr>
          <w:b/>
        </w:rPr>
      </w:pPr>
    </w:p>
    <w:p w14:paraId="7FEC0C09">
      <w:pPr>
        <w:rPr>
          <w:b/>
        </w:rPr>
      </w:pPr>
    </w:p>
    <w:p w14:paraId="71E6BFB8">
      <w:pPr>
        <w:rPr>
          <w:b/>
        </w:rPr>
      </w:pPr>
    </w:p>
    <w:p w14:paraId="264D6A41">
      <w:pPr>
        <w:rPr>
          <w:b/>
        </w:rPr>
      </w:pPr>
    </w:p>
    <w:p w14:paraId="70FB848C">
      <w:pPr>
        <w:rPr>
          <w:b/>
        </w:rPr>
      </w:pPr>
    </w:p>
    <w:p w14:paraId="62CC12FC">
      <w:pPr>
        <w:rPr>
          <w:b/>
        </w:rPr>
      </w:pPr>
    </w:p>
    <w:p w14:paraId="32219C1D">
      <w:pPr>
        <w:rPr>
          <w:b/>
        </w:rPr>
      </w:pPr>
    </w:p>
    <w:p w14:paraId="46576CF3">
      <w:pPr>
        <w:rPr>
          <w:b/>
        </w:rPr>
      </w:pPr>
    </w:p>
    <w:p w14:paraId="6F684993">
      <w:pPr>
        <w:rPr>
          <w:b/>
        </w:rPr>
      </w:pPr>
    </w:p>
    <w:p w14:paraId="58640D21">
      <w:pPr>
        <w:rPr>
          <w:b/>
        </w:rPr>
      </w:pPr>
    </w:p>
    <w:p w14:paraId="5EDDAFC7">
      <w:pPr>
        <w:rPr>
          <w:b/>
        </w:rPr>
      </w:pPr>
    </w:p>
    <w:p w14:paraId="1450A387">
      <w:pPr>
        <w:rPr>
          <w:b/>
        </w:rPr>
      </w:pPr>
    </w:p>
    <w:p w14:paraId="189AA481">
      <w:pPr>
        <w:rPr>
          <w:b/>
        </w:rPr>
      </w:pPr>
    </w:p>
    <w:p w14:paraId="3741AB17">
      <w:pPr>
        <w:rPr>
          <w:b/>
        </w:rPr>
      </w:pPr>
    </w:p>
    <w:p w14:paraId="75D30507">
      <w:pPr>
        <w:rPr>
          <w:b/>
        </w:rPr>
      </w:pPr>
    </w:p>
    <w:p w14:paraId="2CFD05AF">
      <w:pPr>
        <w:rPr>
          <w:b/>
        </w:rPr>
      </w:pPr>
    </w:p>
    <w:p w14:paraId="38EE31D5">
      <w:pPr>
        <w:shd w:val="clear" w:color="auto" w:fill="FFFFFF"/>
        <w:spacing w:line="270" w:lineRule="atLeast"/>
        <w:contextualSpacing/>
        <w:rPr>
          <w:b/>
          <w:color w:val="333333"/>
          <w:szCs w:val="23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tbl>
      <w:tblPr>
        <w:tblStyle w:val="2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5386"/>
        <w:gridCol w:w="2694"/>
        <w:gridCol w:w="2268"/>
        <w:gridCol w:w="2345"/>
      </w:tblGrid>
      <w:tr w14:paraId="38B23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00C2B98C">
            <w:pPr>
              <w:shd w:val="clear" w:color="auto" w:fill="FFFFFF"/>
              <w:spacing w:line="270" w:lineRule="atLeast"/>
              <w:contextualSpacing/>
              <w:rPr>
                <w:b/>
                <w:szCs w:val="23"/>
              </w:rPr>
            </w:pPr>
            <w:r>
              <w:rPr>
                <w:b/>
                <w:szCs w:val="23"/>
              </w:rPr>
              <w:t>Задачи</w:t>
            </w:r>
          </w:p>
          <w:p w14:paraId="1E22D001">
            <w:pPr>
              <w:shd w:val="clear" w:color="auto" w:fill="FFFFFF"/>
              <w:spacing w:line="270" w:lineRule="atLeast"/>
              <w:contextualSpacing/>
              <w:rPr>
                <w:b/>
                <w:szCs w:val="23"/>
              </w:rPr>
            </w:pPr>
            <w:r>
              <w:rPr>
                <w:b/>
                <w:szCs w:val="23"/>
              </w:rPr>
              <w:t>1) Сенсорные эталоны и познавательные действия:</w:t>
            </w:r>
          </w:p>
        </w:tc>
        <w:tc>
          <w:tcPr>
            <w:tcW w:w="5386" w:type="dxa"/>
          </w:tcPr>
          <w:p w14:paraId="2C0ACFBC">
            <w:pPr>
              <w:contextualSpacing/>
              <w:rPr>
                <w:b/>
                <w:szCs w:val="23"/>
              </w:rPr>
            </w:pPr>
            <w:r>
              <w:rPr>
                <w:b/>
                <w:szCs w:val="23"/>
              </w:rPr>
              <w:t>Содержания</w:t>
            </w:r>
          </w:p>
        </w:tc>
        <w:tc>
          <w:tcPr>
            <w:tcW w:w="2694" w:type="dxa"/>
          </w:tcPr>
          <w:p w14:paraId="19140037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268" w:type="dxa"/>
          </w:tcPr>
          <w:p w14:paraId="3BF15585">
            <w:pPr>
              <w:contextualSpacing/>
              <w:rPr>
                <w:b/>
                <w:szCs w:val="23"/>
              </w:rPr>
            </w:pPr>
            <w:r>
              <w:rPr>
                <w:b/>
                <w:szCs w:val="23"/>
              </w:rPr>
              <w:t>Инструментарий (формы, приемы и методы)</w:t>
            </w:r>
          </w:p>
          <w:p w14:paraId="47550E57">
            <w:pPr>
              <w:contextualSpacing/>
            </w:pPr>
          </w:p>
        </w:tc>
        <w:tc>
          <w:tcPr>
            <w:tcW w:w="2345" w:type="dxa"/>
          </w:tcPr>
          <w:p w14:paraId="3020419C">
            <w:pPr>
              <w:contextualSpacing/>
              <w:rPr>
                <w:b/>
                <w:szCs w:val="23"/>
              </w:rPr>
            </w:pPr>
            <w:r>
              <w:rPr>
                <w:b/>
                <w:szCs w:val="23"/>
              </w:rPr>
              <w:t>ППРС (условия и средства)</w:t>
            </w:r>
          </w:p>
          <w:p w14:paraId="28FCDA00">
            <w:pPr>
              <w:contextualSpacing/>
            </w:pPr>
          </w:p>
        </w:tc>
      </w:tr>
      <w:tr w14:paraId="06E9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4F189C9E">
            <w:pPr>
              <w:pStyle w:val="31"/>
              <w:shd w:val="clear" w:color="auto" w:fill="auto"/>
              <w:tabs>
                <w:tab w:val="left" w:pos="102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разные виды восприятия: зрительного, слухового, осязательного, вкусового, обонятельногоразвивать наглядно-действенное мышление в процессе решения познавательных практических задач;</w:t>
            </w:r>
          </w:p>
          <w:p w14:paraId="73A7E0E9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 обследовательские действия: выделение цвета, формы, величины как особых признаков предметов, поощрять сравнение предметов между собой по этим признакам и количеству, использовать один предмет в качестве образца, подбирая пары, группы;</w:t>
            </w:r>
          </w:p>
        </w:tc>
        <w:tc>
          <w:tcPr>
            <w:tcW w:w="5386" w:type="dxa"/>
          </w:tcPr>
          <w:p w14:paraId="68C8C164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демонстрирует детям и включает их в деятельность на сравнение предметов и определение их сходства-различия, на подбор и группировку по заданному образцу (по цвету, форме, величине). Побуждает и поощряет освоение простейших действий, основанных на перестановке предметов, изменении способа их расположения, количества; на действия переливания, пересыпания. Организует действия с игрушками, имитирующими орудия труда при сравнении двух предметов по одному признаку педагог направляет внимание детей на выделение сходства, на овладение действием соединения в пары предметов с ярко выраженными признаками сходства, группировкой по заданному предметному образцу и по слову. педагог поощряет действия детей с предметами, при ориентации на 2-3 свойства одновременно; собирание одноцветных, а затем и разноцветных пирамидок из 4-5 и более колец, располагая их по убывающей величине; различных по форме и цвету башенок из 2-3 геометрических форм-вкладышей; разбирание и собирание трехместной матрешки с совмещением рисунка на её частях, закрепляя понимание детьми слов, обозначающих различный размер предметов, их цвет и форму. В ходе проведения с детьми дидактических упражнений и игр-занятий формирует обобщенные способы обследования формы предметов - ощупывание, рассматривание, сравнение, сопоставление; продолжает поощрять появление настойчивости в достижении результата познавательных действий.</w:t>
            </w:r>
          </w:p>
          <w:p w14:paraId="4A787DE1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88B52F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Предметная</w:t>
            </w:r>
          </w:p>
          <w:p w14:paraId="2F9A3CD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Игровая «Собери по цвету», «Найди пару», и т.д., </w:t>
            </w:r>
          </w:p>
          <w:p w14:paraId="3BBC07B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Игровая «Разрезные картинки», «Каждому свой домик», «Сложи фигуру», </w:t>
            </w:r>
          </w:p>
          <w:p w14:paraId="1531B9E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познавательно-исследовательская </w:t>
            </w:r>
          </w:p>
          <w:p w14:paraId="7B78B37A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Развитие способности группировать предметы по цвету, величине, </w:t>
            </w:r>
          </w:p>
          <w:p w14:paraId="12E74EC3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Двигательная: « «Кто больше соберет предметы синего  цвета» и т.д.  </w:t>
            </w:r>
          </w:p>
          <w:p w14:paraId="5E55166E">
            <w:pPr>
              <w:spacing w:line="240" w:lineRule="auto"/>
            </w:pPr>
          </w:p>
        </w:tc>
        <w:tc>
          <w:tcPr>
            <w:tcW w:w="2268" w:type="dxa"/>
          </w:tcPr>
          <w:p w14:paraId="712EC8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образовательная ситуация, образовательное событие, обогащение игры детей в  центрах активности. Элементарные опыты. </w:t>
            </w:r>
          </w:p>
          <w:p w14:paraId="3721C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Наблюдения под руководством взрослого. </w:t>
            </w:r>
          </w:p>
          <w:p w14:paraId="760906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Рассматривание книг, картин, фотографий, предметов, </w:t>
            </w:r>
          </w:p>
          <w:p w14:paraId="225BF115">
            <w:pPr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40822F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Создаем условия для самостоятельной деятельности.</w:t>
            </w:r>
          </w:p>
          <w:p w14:paraId="54385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Конструкторы, планшеты с наборами карточек, вкладыши, наборы геометрических фигур, набор объемных вкладышей, палочки Кьюинзера, стол экспериментирования, дидактические тематические блоки Дьенеша.</w:t>
            </w:r>
          </w:p>
          <w:p w14:paraId="50C7CC94">
            <w:pPr>
              <w:rPr>
                <w:sz w:val="24"/>
                <w:szCs w:val="24"/>
              </w:rPr>
            </w:pPr>
          </w:p>
        </w:tc>
      </w:tr>
    </w:tbl>
    <w:p w14:paraId="19F8591C"/>
    <w:tbl>
      <w:tblPr>
        <w:tblStyle w:val="24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5386"/>
        <w:gridCol w:w="4253"/>
        <w:gridCol w:w="3118"/>
      </w:tblGrid>
      <w:tr w14:paraId="00021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035F8C9C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</w:t>
            </w:r>
          </w:p>
          <w:p w14:paraId="06B1E2A5">
            <w:pPr>
              <w:shd w:val="clear" w:color="auto" w:fill="FFFFFF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2) Математические представления</w:t>
            </w:r>
          </w:p>
        </w:tc>
        <w:tc>
          <w:tcPr>
            <w:tcW w:w="5386" w:type="dxa"/>
          </w:tcPr>
          <w:p w14:paraId="46A6DE3B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Содержания</w:t>
            </w:r>
          </w:p>
        </w:tc>
        <w:tc>
          <w:tcPr>
            <w:tcW w:w="4253" w:type="dxa"/>
          </w:tcPr>
          <w:p w14:paraId="36B363F1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Инструментарий (формы, приемы и методы)</w:t>
            </w:r>
          </w:p>
          <w:p w14:paraId="7CC435F2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37CB21BC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ППРС (условия и средства)</w:t>
            </w:r>
          </w:p>
          <w:p w14:paraId="7CCB940E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14:paraId="7B199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2FAC1413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76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простейшие представления о геометрических фигурах, величине и количестве предметов на основе чувственного познания;</w:t>
            </w:r>
          </w:p>
          <w:p w14:paraId="647820BE">
            <w:pPr>
              <w:pStyle w:val="31"/>
              <w:shd w:val="clear" w:color="auto" w:fill="auto"/>
              <w:tabs>
                <w:tab w:val="left" w:pos="1028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6E56D27">
            <w:pPr>
              <w:pStyle w:val="31"/>
              <w:shd w:val="clear" w:color="auto" w:fill="auto"/>
              <w:spacing w:before="0" w:after="0" w:line="276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подводит детей к освоению простейших умений в различении формы окружающих предметов, используя предэталоные представления о шаре, кубе, круге, квадрате; подборе предметов и геометрических фигур по образцу, различению и сравниванию предметов по величине, выбору среди двух предметов при условии резких различий: большой и маленький, длинный и короткий, высокий и низкий. Поддерживает интерес детей к количественной стороне различных групп предметов (много и много, много и мало, много и один) предметов.</w:t>
            </w:r>
          </w:p>
          <w:p w14:paraId="6FFC7E0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30BBB9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деятельность, образовательная ситуация, образовательное событие, обогащение игры детей в  центрах активности, рассматривание книг, картин, фотографий, предметов, детских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энциклопедий.</w:t>
            </w:r>
          </w:p>
          <w:p w14:paraId="7C78E1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Элементарные опыты. </w:t>
            </w:r>
          </w:p>
          <w:p w14:paraId="27435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Наблюдения под руководством взрослого. </w:t>
            </w:r>
          </w:p>
          <w:p w14:paraId="6413130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994FF7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Дидактические игры. </w:t>
            </w:r>
          </w:p>
          <w:p w14:paraId="2623A4B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Развивающие игр</w:t>
            </w:r>
          </w:p>
          <w:p w14:paraId="4221CC40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4E88AA0B"/>
    <w:tbl>
      <w:tblPr>
        <w:tblStyle w:val="24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5386"/>
        <w:gridCol w:w="4253"/>
        <w:gridCol w:w="3118"/>
      </w:tblGrid>
      <w:tr w14:paraId="0AEDB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7A1F5881">
            <w:pPr>
              <w:shd w:val="clear" w:color="auto" w:fill="FFFFFF"/>
              <w:spacing w:line="270" w:lineRule="atLeas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</w:t>
            </w:r>
          </w:p>
          <w:p w14:paraId="6D268159">
            <w:pPr>
              <w:shd w:val="clear" w:color="auto" w:fill="FFFFFF"/>
              <w:spacing w:line="270" w:lineRule="atLeast"/>
              <w:contextualSpacing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 Окружающий мир:</w:t>
            </w:r>
          </w:p>
        </w:tc>
        <w:tc>
          <w:tcPr>
            <w:tcW w:w="5386" w:type="dxa"/>
          </w:tcPr>
          <w:p w14:paraId="0467C9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Содержания</w:t>
            </w:r>
          </w:p>
        </w:tc>
        <w:tc>
          <w:tcPr>
            <w:tcW w:w="4253" w:type="dxa"/>
          </w:tcPr>
          <w:p w14:paraId="36188228">
            <w:pPr>
              <w:rPr>
                <w:b/>
                <w:color w:val="333333"/>
                <w:szCs w:val="23"/>
              </w:rPr>
            </w:pPr>
            <w:r>
              <w:rPr>
                <w:b/>
                <w:color w:val="333333"/>
                <w:szCs w:val="23"/>
              </w:rPr>
              <w:t>Инструментарий (формы, приемы и методы)</w:t>
            </w:r>
          </w:p>
          <w:p w14:paraId="28BDE44C"/>
        </w:tc>
        <w:tc>
          <w:tcPr>
            <w:tcW w:w="3118" w:type="dxa"/>
          </w:tcPr>
          <w:p w14:paraId="73E1F401">
            <w:pPr>
              <w:rPr>
                <w:b/>
                <w:color w:val="333333"/>
                <w:szCs w:val="23"/>
              </w:rPr>
            </w:pPr>
            <w:r>
              <w:rPr>
                <w:b/>
                <w:color w:val="333333"/>
                <w:szCs w:val="23"/>
              </w:rPr>
              <w:t>ППРС (условия и средства)</w:t>
            </w:r>
          </w:p>
          <w:p w14:paraId="66AFCF5E"/>
        </w:tc>
      </w:tr>
      <w:tr w14:paraId="16034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2850E60E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обогащать представления ребёнка о себе, окружающих людях, эмоционально-положительного отношения к членам семьи, к другим взрослым и сверстникам;</w:t>
            </w:r>
          </w:p>
          <w:p w14:paraId="4BC95A35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33BCB831">
            <w:pPr>
              <w:pStyle w:val="31"/>
              <w:shd w:val="clear" w:color="auto" w:fill="auto"/>
              <w:tabs>
                <w:tab w:val="left" w:pos="1038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конкретизировать представления детей об объектах ближайшего окружения: о родном населенном пункте</w:t>
            </w:r>
          </w:p>
          <w:p w14:paraId="14964776">
            <w:pPr>
              <w:pStyle w:val="31"/>
              <w:shd w:val="clear" w:color="auto" w:fill="auto"/>
              <w:tabs>
                <w:tab w:val="left" w:pos="1038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накапливать эмоциональный опыт участия в праздниках.</w:t>
            </w:r>
          </w:p>
          <w:p w14:paraId="32932531">
            <w:pPr>
              <w:pStyle w:val="31"/>
              <w:shd w:val="clear" w:color="auto" w:fill="auto"/>
              <w:tabs>
                <w:tab w:val="left" w:pos="1028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478F7E67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расширяет представления детей об окружающем мире, знакомит их с явлениями общественной жизни, с деятельностью взрослых (повар варит кашу, шофер водит машину, доктор лечит); развивает представления о себе (о своем имени, именах близких родственников), о внешнем облике человека, о его физических особенностях (у каждого есть голова, руки, ноги, лицо; на лице - глаза, нос, рот и так далее); о его физических и эмоциональных состояниях (проголодался - насытился, устал - отдохнул; намочил - вытер; заплакал - засмеялся и так далее); о деятельности близких ребёнку людей («Мама моет пол»; «Бабушка вяжет носочки»; «Сестра рисует»; «Дедушка читает газету»;</w:t>
            </w:r>
          </w:p>
        </w:tc>
        <w:tc>
          <w:tcPr>
            <w:tcW w:w="4253" w:type="dxa"/>
          </w:tcPr>
          <w:p w14:paraId="3B1846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Образовательные ситуации, образовательные события. Реализация детских проектов.</w:t>
            </w:r>
          </w:p>
          <w:p w14:paraId="4B4F4D0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Экскурсии, целевые прогулки. </w:t>
            </w:r>
          </w:p>
          <w:p w14:paraId="7D1F09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рассказов.</w:t>
            </w:r>
          </w:p>
          <w:p w14:paraId="396857E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Наблюдения. </w:t>
            </w:r>
          </w:p>
          <w:p w14:paraId="576729B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Просмотр видеоматериалов. Рассматривание книг, картин,</w:t>
            </w:r>
            <w:r>
              <w:rPr>
                <w:color w:val="000000"/>
                <w:sz w:val="24"/>
                <w:szCs w:val="24"/>
              </w:rPr>
              <w:br w:type="textWrapping"/>
            </w:r>
            <w:r>
              <w:rPr>
                <w:color w:val="000000"/>
                <w:sz w:val="24"/>
                <w:szCs w:val="24"/>
              </w:rPr>
              <w:t>фотографий, предметов, детских энциклопедий.</w:t>
            </w:r>
          </w:p>
          <w:p w14:paraId="1AC8D7B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Изготовление книг-самоделок</w:t>
            </w:r>
            <w:r>
              <w:rPr>
                <w:color w:val="000000"/>
                <w:sz w:val="24"/>
                <w:szCs w:val="24"/>
              </w:rPr>
              <w:br w:type="textWrapping"/>
            </w:r>
            <w:r>
              <w:rPr>
                <w:color w:val="000000"/>
                <w:sz w:val="24"/>
                <w:szCs w:val="24"/>
              </w:rPr>
              <w:t>выпуск детских</w:t>
            </w:r>
            <w:r>
              <w:rPr>
                <w:color w:val="000000"/>
                <w:sz w:val="24"/>
                <w:szCs w:val="24"/>
              </w:rPr>
              <w:br w:type="textWrapping"/>
            </w:r>
            <w:r>
              <w:rPr>
                <w:color w:val="000000"/>
                <w:sz w:val="24"/>
                <w:szCs w:val="24"/>
              </w:rPr>
              <w:t xml:space="preserve">журналов. </w:t>
            </w:r>
          </w:p>
          <w:p w14:paraId="2A36E1EF">
            <w:r>
              <w:rPr>
                <w:color w:val="000000"/>
                <w:sz w:val="24"/>
                <w:szCs w:val="24"/>
              </w:rPr>
              <w:t>разговоры с детьми</w:t>
            </w:r>
          </w:p>
        </w:tc>
        <w:tc>
          <w:tcPr>
            <w:tcW w:w="3118" w:type="dxa"/>
          </w:tcPr>
          <w:p w14:paraId="26D946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Слайды и видеоматериалы</w:t>
            </w:r>
          </w:p>
          <w:p w14:paraId="01A6A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Иллюстрации и сюжетные картинки по теме.</w:t>
            </w:r>
          </w:p>
          <w:p w14:paraId="5789F3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Альбом рисунков</w:t>
            </w:r>
          </w:p>
          <w:p w14:paraId="5162D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Тематические настольно-печатные игры</w:t>
            </w:r>
          </w:p>
          <w:p w14:paraId="3E3AA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Картотека стихов, загадок на тему: «Родина»</w:t>
            </w:r>
          </w:p>
          <w:p w14:paraId="5500EA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Наборы игрушек животных</w:t>
            </w:r>
          </w:p>
          <w:p w14:paraId="69382559">
            <w:pPr>
              <w:rPr>
                <w:sz w:val="24"/>
                <w:szCs w:val="24"/>
              </w:rPr>
            </w:pPr>
          </w:p>
          <w:p w14:paraId="52B943A5"/>
          <w:p w14:paraId="494FF92E"/>
        </w:tc>
      </w:tr>
    </w:tbl>
    <w:p w14:paraId="456FB048"/>
    <w:tbl>
      <w:tblPr>
        <w:tblStyle w:val="2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5386"/>
        <w:gridCol w:w="2694"/>
        <w:gridCol w:w="2409"/>
        <w:gridCol w:w="2204"/>
      </w:tblGrid>
      <w:tr w14:paraId="671BF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2A08620C">
            <w:pPr>
              <w:spacing w:line="240" w:lineRule="auto"/>
              <w:rPr>
                <w:b/>
                <w:color w:val="333333"/>
                <w:szCs w:val="23"/>
              </w:rPr>
            </w:pPr>
            <w:r>
              <w:rPr>
                <w:b/>
                <w:color w:val="333333"/>
                <w:szCs w:val="23"/>
              </w:rPr>
              <w:t>Задачи</w:t>
            </w:r>
          </w:p>
          <w:p w14:paraId="6EDC0F2F">
            <w:pPr>
              <w:spacing w:line="240" w:lineRule="auto"/>
            </w:pPr>
            <w:r>
              <w:rPr>
                <w:b/>
                <w:color w:val="333333"/>
                <w:szCs w:val="23"/>
              </w:rPr>
              <w:t>Природа</w:t>
            </w:r>
          </w:p>
        </w:tc>
        <w:tc>
          <w:tcPr>
            <w:tcW w:w="5386" w:type="dxa"/>
          </w:tcPr>
          <w:p w14:paraId="560D21B4">
            <w:pPr>
              <w:spacing w:line="240" w:lineRule="auto"/>
              <w:rPr>
                <w:b/>
                <w:color w:val="333333"/>
                <w:szCs w:val="23"/>
              </w:rPr>
            </w:pPr>
            <w:r>
              <w:rPr>
                <w:b/>
                <w:color w:val="333333"/>
                <w:szCs w:val="23"/>
              </w:rPr>
              <w:t>Содержания</w:t>
            </w:r>
          </w:p>
        </w:tc>
        <w:tc>
          <w:tcPr>
            <w:tcW w:w="2694" w:type="dxa"/>
          </w:tcPr>
          <w:p w14:paraId="4F076159">
            <w:pPr>
              <w:spacing w:line="240" w:lineRule="auto"/>
              <w:rPr>
                <w:b/>
              </w:rPr>
            </w:pPr>
            <w:r>
              <w:rPr>
                <w:b/>
              </w:rPr>
              <w:t>Виды деятельности</w:t>
            </w:r>
          </w:p>
        </w:tc>
        <w:tc>
          <w:tcPr>
            <w:tcW w:w="2409" w:type="dxa"/>
          </w:tcPr>
          <w:p w14:paraId="7269F4C3">
            <w:pPr>
              <w:spacing w:line="240" w:lineRule="auto"/>
              <w:rPr>
                <w:b/>
                <w:color w:val="333333"/>
                <w:szCs w:val="23"/>
              </w:rPr>
            </w:pPr>
            <w:r>
              <w:rPr>
                <w:b/>
                <w:color w:val="333333"/>
                <w:szCs w:val="23"/>
              </w:rPr>
              <w:t>Инструментарий (формы, приемы и методы)</w:t>
            </w:r>
          </w:p>
          <w:p w14:paraId="4125E7F0">
            <w:pPr>
              <w:spacing w:line="240" w:lineRule="auto"/>
            </w:pPr>
          </w:p>
        </w:tc>
        <w:tc>
          <w:tcPr>
            <w:tcW w:w="2204" w:type="dxa"/>
          </w:tcPr>
          <w:p w14:paraId="29039C91">
            <w:pPr>
              <w:rPr>
                <w:b/>
                <w:color w:val="333333"/>
                <w:szCs w:val="23"/>
              </w:rPr>
            </w:pPr>
            <w:r>
              <w:rPr>
                <w:b/>
                <w:color w:val="333333"/>
                <w:szCs w:val="23"/>
              </w:rPr>
              <w:t>ППРС (условия и средства)</w:t>
            </w:r>
          </w:p>
          <w:p w14:paraId="38EB5D08"/>
        </w:tc>
      </w:tr>
      <w:tr w14:paraId="2386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699B80D2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Организовывать взаимодействие и знакомить с животными и растениями ближайшего окружения, их названиями, строением и отличительными особенностями, некоторыми объектами неживой природы;</w:t>
            </w:r>
          </w:p>
          <w:p w14:paraId="37B162A5">
            <w:pPr>
              <w:pStyle w:val="31"/>
              <w:shd w:val="clear" w:color="auto" w:fill="auto"/>
              <w:tabs>
                <w:tab w:val="left" w:pos="1018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способность наблюдать за явлениями природы, воспитывать бережное отношение к животным и растениям.</w:t>
            </w:r>
          </w:p>
          <w:p w14:paraId="49F7CCFF">
            <w:pPr>
              <w:pStyle w:val="31"/>
              <w:shd w:val="clear" w:color="auto" w:fill="auto"/>
              <w:tabs>
                <w:tab w:val="left" w:pos="1028"/>
              </w:tabs>
              <w:spacing w:before="0" w:after="0" w:line="240" w:lineRule="auto"/>
              <w:ind w:right="20"/>
              <w:jc w:val="both"/>
              <w:rPr>
                <w:szCs w:val="23"/>
              </w:rPr>
            </w:pPr>
          </w:p>
        </w:tc>
        <w:tc>
          <w:tcPr>
            <w:tcW w:w="5386" w:type="dxa"/>
          </w:tcPr>
          <w:p w14:paraId="584D2A49">
            <w:pPr>
              <w:pStyle w:val="31"/>
              <w:shd w:val="clear" w:color="auto" w:fill="auto"/>
              <w:spacing w:before="0" w:after="0" w:line="276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ознакомления с природой педагог организует взаимодействие и направляет внимание детей на объекты живой и неживой природы, явления природы, которые доступны для непосредственного восприятия. Формирует представления о домашних и диких животных и их детенышах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вкус), привлекает внимание и</w:t>
            </w:r>
          </w:p>
          <w:p w14:paraId="23885DBB">
            <w:pPr>
              <w:pStyle w:val="31"/>
              <w:shd w:val="clear" w:color="auto" w:fill="auto"/>
              <w:spacing w:before="0" w:after="0" w:line="276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поддерживает интерес к объектам неживой природы (солнце, небо, облака, песок, вода), к некоторым явлениям природы (снег, дождь, радуга, ветер), поощряет бережное отношение к животным и растениям.</w:t>
            </w:r>
          </w:p>
          <w:p w14:paraId="5FA18742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Cs w:val="23"/>
              </w:rPr>
            </w:pPr>
          </w:p>
        </w:tc>
        <w:tc>
          <w:tcPr>
            <w:tcW w:w="2694" w:type="dxa"/>
          </w:tcPr>
          <w:p w14:paraId="1A05759E">
            <w:pPr>
              <w:spacing w:line="240" w:lineRule="auto"/>
            </w:pPr>
            <w:r>
              <w:rPr>
                <w:szCs w:val="23"/>
              </w:rPr>
              <w:t>Игровая деятельность</w:t>
            </w:r>
            <w:r>
              <w:t>:</w:t>
            </w:r>
          </w:p>
          <w:p w14:paraId="029AC924">
            <w:pPr>
              <w:spacing w:line="240" w:lineRule="auto"/>
              <w:rPr>
                <w:szCs w:val="23"/>
              </w:rPr>
            </w:pPr>
            <w:r>
              <w:rPr>
                <w:szCs w:val="23"/>
              </w:rPr>
              <w:t>Игры на формирование экологических представлений о мире животных: «Звери, птицы, рыбы», «Кто чем питается?»</w:t>
            </w:r>
          </w:p>
          <w:p w14:paraId="490E7450">
            <w:pPr>
              <w:spacing w:line="240" w:lineRule="auto"/>
              <w:rPr>
                <w:szCs w:val="23"/>
              </w:rPr>
            </w:pPr>
            <w:r>
              <w:rPr>
                <w:szCs w:val="23"/>
              </w:rPr>
              <w:t>«Что я за зверь?»</w:t>
            </w:r>
          </w:p>
          <w:p w14:paraId="4FB72F9C">
            <w:pPr>
              <w:spacing w:line="240" w:lineRule="auto"/>
              <w:rPr>
                <w:szCs w:val="23"/>
              </w:rPr>
            </w:pPr>
            <w:r>
              <w:rPr>
                <w:szCs w:val="23"/>
              </w:rPr>
              <w:t>«Кто где живёт»</w:t>
            </w:r>
          </w:p>
          <w:p w14:paraId="7A3D404D">
            <w:pPr>
              <w:spacing w:line="240" w:lineRule="auto"/>
              <w:rPr>
                <w:szCs w:val="23"/>
              </w:rPr>
            </w:pPr>
            <w:r>
              <w:rPr>
                <w:szCs w:val="23"/>
              </w:rPr>
              <w:t>Игры на формирование экологических представлений о мире растений «Что в корзинку мы берем?»</w:t>
            </w:r>
          </w:p>
          <w:p w14:paraId="5D8E7773">
            <w:pPr>
              <w:spacing w:line="240" w:lineRule="auto"/>
            </w:pPr>
            <w:r>
              <w:rPr>
                <w:szCs w:val="23"/>
              </w:rPr>
              <w:t xml:space="preserve"> «Детки с какой ветки?»</w:t>
            </w:r>
          </w:p>
          <w:p w14:paraId="5897EB07">
            <w:pPr>
              <w:spacing w:line="240" w:lineRule="auto"/>
              <w:rPr>
                <w:szCs w:val="23"/>
              </w:rPr>
            </w:pPr>
            <w:r>
              <w:rPr>
                <w:szCs w:val="23"/>
              </w:rPr>
              <w:t>Игры на формирование экологических представлений об объектах и явлениях природы «Когда это бывает?»</w:t>
            </w:r>
          </w:p>
          <w:p w14:paraId="22881975">
            <w:pPr>
              <w:spacing w:line="240" w:lineRule="auto"/>
              <w:rPr>
                <w:szCs w:val="23"/>
              </w:rPr>
            </w:pPr>
            <w:r>
              <w:rPr>
                <w:szCs w:val="23"/>
              </w:rPr>
              <w:t>«Что это такое?».</w:t>
            </w:r>
          </w:p>
          <w:p w14:paraId="2308A139">
            <w:pPr>
              <w:spacing w:line="240" w:lineRule="auto"/>
              <w:rPr>
                <w:szCs w:val="23"/>
              </w:rPr>
            </w:pPr>
            <w:r>
              <w:rPr>
                <w:szCs w:val="23"/>
              </w:rPr>
              <w:t xml:space="preserve">Познавательно-исследовательская деятельность, экспериментирование: опыты и эксперименты с воздухом, водой, песком </w:t>
            </w:r>
          </w:p>
          <w:p w14:paraId="0218535D">
            <w:pPr>
              <w:spacing w:line="240" w:lineRule="auto"/>
              <w:rPr>
                <w:color w:val="333333"/>
                <w:szCs w:val="23"/>
              </w:rPr>
            </w:pPr>
            <w:r>
              <w:rPr>
                <w:szCs w:val="23"/>
              </w:rPr>
              <w:t xml:space="preserve">Продуктивная деятельность: конструирование из природного материала; рисование, лепка, аппликации соответствующей тематики </w:t>
            </w:r>
          </w:p>
        </w:tc>
        <w:tc>
          <w:tcPr>
            <w:tcW w:w="2409" w:type="dxa"/>
          </w:tcPr>
          <w:p w14:paraId="206CBBE2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Образовательные ситуации, образовательные события. Реализация детских проектов.</w:t>
            </w:r>
          </w:p>
          <w:p w14:paraId="60CE7C12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Экспериментирование.</w:t>
            </w:r>
          </w:p>
          <w:p w14:paraId="30E89F9E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Экскурсии, целевые прогулки. </w:t>
            </w:r>
          </w:p>
          <w:p w14:paraId="55F5383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Наблюдения. </w:t>
            </w:r>
          </w:p>
          <w:p w14:paraId="56D4F0A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Просмотр видеоматериалов. Рассматривание книг, картин,</w:t>
            </w:r>
            <w:r>
              <w:rPr>
                <w:color w:val="000000"/>
                <w:sz w:val="24"/>
                <w:szCs w:val="24"/>
              </w:rPr>
              <w:br w:type="textWrapping"/>
            </w:r>
            <w:r>
              <w:rPr>
                <w:color w:val="000000"/>
                <w:sz w:val="24"/>
                <w:szCs w:val="24"/>
              </w:rPr>
              <w:t>фотографий, предметов, детских энциклопедий.</w:t>
            </w:r>
          </w:p>
          <w:p w14:paraId="0D59C2A5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Изготовление книг-самоделок</w:t>
            </w:r>
            <w:r>
              <w:rPr>
                <w:color w:val="000000"/>
                <w:sz w:val="24"/>
                <w:szCs w:val="24"/>
              </w:rPr>
              <w:br w:type="textWrapping"/>
            </w:r>
            <w:r>
              <w:rPr>
                <w:color w:val="000000"/>
                <w:sz w:val="24"/>
                <w:szCs w:val="24"/>
              </w:rPr>
              <w:t>о природе.</w:t>
            </w:r>
          </w:p>
          <w:p w14:paraId="7A5C7842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Экологические игры.</w:t>
            </w:r>
          </w:p>
          <w:p w14:paraId="0B2EE3B0">
            <w:pPr>
              <w:spacing w:line="240" w:lineRule="auto"/>
              <w:rPr>
                <w:color w:val="333333"/>
                <w:szCs w:val="23"/>
              </w:rPr>
            </w:pPr>
            <w:r>
              <w:rPr>
                <w:color w:val="000000"/>
                <w:sz w:val="24"/>
                <w:szCs w:val="24"/>
              </w:rPr>
              <w:t>Ситуативные разговоры с детьми</w:t>
            </w:r>
          </w:p>
        </w:tc>
        <w:tc>
          <w:tcPr>
            <w:tcW w:w="2204" w:type="dxa"/>
          </w:tcPr>
          <w:p w14:paraId="7AF9FF1F">
            <w:pPr>
              <w:rPr>
                <w:szCs w:val="23"/>
              </w:rPr>
            </w:pPr>
            <w:r>
              <w:rPr>
                <w:szCs w:val="23"/>
              </w:rPr>
              <w:t>Дидактические игры, наборы тематических картинок (предметных, сюжетных) фотоальбомы, энциклопедии. Атрибуты к подвижным играм. Играм- драматизациям.</w:t>
            </w:r>
          </w:p>
          <w:p w14:paraId="26056E99">
            <w:pPr>
              <w:rPr>
                <w:szCs w:val="23"/>
              </w:rPr>
            </w:pPr>
            <w:r>
              <w:rPr>
                <w:szCs w:val="23"/>
              </w:rPr>
              <w:t>Материалы (песок, вода, разные виды бумаги).Увеличительное стекло. Прозрачные и непрозрачные сосуды. Природный материал (шишки, скорлупа, желуди).Бросовый материал;</w:t>
            </w:r>
          </w:p>
          <w:p w14:paraId="7C96E987">
            <w:pPr>
              <w:rPr>
                <w:szCs w:val="23"/>
              </w:rPr>
            </w:pPr>
            <w:r>
              <w:rPr>
                <w:szCs w:val="23"/>
              </w:rPr>
              <w:t>Модели, макеты.</w:t>
            </w:r>
          </w:p>
          <w:p w14:paraId="79B58053">
            <w:pPr>
              <w:rPr>
                <w:color w:val="333333"/>
                <w:szCs w:val="23"/>
              </w:rPr>
            </w:pPr>
          </w:p>
        </w:tc>
      </w:tr>
    </w:tbl>
    <w:p w14:paraId="5771C9A7">
      <w:pPr>
        <w:rPr>
          <w:color w:val="333333"/>
          <w:szCs w:val="23"/>
        </w:rPr>
      </w:pPr>
    </w:p>
    <w:p w14:paraId="07A71C37"/>
    <w:p w14:paraId="44D2F20D">
      <w:pPr>
        <w:rPr>
          <w:b/>
        </w:rPr>
      </w:pPr>
    </w:p>
    <w:p w14:paraId="698364BB">
      <w:pPr>
        <w:rPr>
          <w:b/>
        </w:rPr>
      </w:pPr>
    </w:p>
    <w:p w14:paraId="3D1196F3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2.7 Образовательная область «РЕЧЕВОЕ РАЗВИТИЕ»</w:t>
      </w:r>
    </w:p>
    <w:p w14:paraId="4B46220E">
      <w:pPr>
        <w:rPr>
          <w:b/>
        </w:rPr>
      </w:pPr>
    </w:p>
    <w:tbl>
      <w:tblPr>
        <w:tblStyle w:val="2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 w14:paraId="1114F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 w14:paraId="4B5368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2912" w:type="dxa"/>
          </w:tcPr>
          <w:p w14:paraId="68DE0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2912" w:type="dxa"/>
          </w:tcPr>
          <w:p w14:paraId="68738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деятельности</w:t>
            </w:r>
          </w:p>
        </w:tc>
        <w:tc>
          <w:tcPr>
            <w:tcW w:w="2912" w:type="dxa"/>
          </w:tcPr>
          <w:p w14:paraId="0F6AE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Инструментарий (</w:t>
            </w:r>
            <w:r>
              <w:rPr>
                <w:b/>
                <w:bCs/>
                <w:sz w:val="24"/>
                <w:szCs w:val="24"/>
              </w:rPr>
              <w:t>формы, приемы, методы, технологии, ситуации)</w:t>
            </w:r>
          </w:p>
        </w:tc>
        <w:tc>
          <w:tcPr>
            <w:tcW w:w="2912" w:type="dxa"/>
          </w:tcPr>
          <w:p w14:paraId="1A128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ППРС (</w:t>
            </w:r>
            <w:r>
              <w:rPr>
                <w:b/>
                <w:bCs/>
                <w:sz w:val="24"/>
                <w:szCs w:val="24"/>
              </w:rPr>
              <w:t>создание условий для самостоятельной деятельности)</w:t>
            </w:r>
          </w:p>
        </w:tc>
      </w:tr>
      <w:tr w14:paraId="68102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 w14:paraId="6BC82574">
            <w:pPr>
              <w:shd w:val="clear" w:color="auto" w:fill="FFFFFF"/>
              <w:spacing w:after="255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1) Формирование словаря:</w:t>
            </w:r>
          </w:p>
          <w:p w14:paraId="13CBE3D3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понимание речи и активизировать словарь. Формировать у детей умение по словесному указанию педагога находить предметы, различать их местоположение, имитировать действия людей и движения животных. Обогащать словарь детей существительными, глаголами, прилагательными, наречиями и формировать умение использовать данные слова в речи.</w:t>
            </w:r>
          </w:p>
          <w:p w14:paraId="5E6E6E52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77570FB2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345658BA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развивает понимание речи и активизирует словарь, формирует умение по словесному указанию находить предметы по цвету, размеру («Принеси красный кубик»), различать их местоположение, имитировать действия людей и движения животных; активизирует словарь детей: существительными, обозначающими названия транспортных средств, частей автомобиля, растений, фруктов, овощей, домашних животных и их детенышей; глаголами, обозначающими трудовые действия (мыть, стирать);</w:t>
            </w:r>
          </w:p>
          <w:p w14:paraId="4805F942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названия некоторых трудовых действий и собственных действий; имена близких людей, имена детей группы; обозначения личностных качеств, особенностей внешности окружающих ребёнка взрослых и сверстников.</w:t>
            </w:r>
          </w:p>
          <w:p w14:paraId="1FEDDBCA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63670CFB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деятельность «Чей предмет?», «Скажи ласково», «Скажи наоборот», «Магазин посуды», «Из чего сделано?» и др.</w:t>
            </w:r>
          </w:p>
          <w:p w14:paraId="7DB2B9EF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художественной литературы</w:t>
            </w:r>
          </w:p>
          <w:p w14:paraId="5DDBD8C4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Продуктивная «Зернышки для цыплят», «Синяя тучка» …</w:t>
            </w:r>
          </w:p>
        </w:tc>
        <w:tc>
          <w:tcPr>
            <w:tcW w:w="2912" w:type="dxa"/>
          </w:tcPr>
          <w:p w14:paraId="24966377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Образовательная ситуация, образовательное событие</w:t>
            </w:r>
          </w:p>
          <w:p w14:paraId="45D03A53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проектная деятельность, обогащение игры детей в  центрах активности, рассматривание книг, картин, </w:t>
            </w:r>
          </w:p>
          <w:p w14:paraId="2548186B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65DC2CA8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Слайды и видеоматериалы</w:t>
            </w:r>
          </w:p>
          <w:p w14:paraId="002B6D74">
            <w:pPr>
              <w:shd w:val="clear" w:color="auto" w:fill="FFFFFF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Картинки:</w:t>
            </w:r>
          </w:p>
          <w:p w14:paraId="241C2BF9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с изображением явлений природы; </w:t>
            </w:r>
            <w:r>
              <w:rPr>
                <w:color w:val="000000"/>
                <w:sz w:val="24"/>
                <w:szCs w:val="24"/>
              </w:rPr>
              <w:br w:type="textWrapping"/>
            </w:r>
            <w:r>
              <w:rPr>
                <w:color w:val="000000"/>
                <w:sz w:val="24"/>
                <w:szCs w:val="24"/>
              </w:rPr>
              <w:t xml:space="preserve">б) картинки с изображением </w:t>
            </w:r>
          </w:p>
          <w:p w14:paraId="4D9C9772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транспорта </w:t>
            </w:r>
          </w:p>
          <w:p w14:paraId="79E07FBD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с четко выраженными признаками предметов (большой- маленький, белый, синий)</w:t>
            </w:r>
          </w:p>
          <w:p w14:paraId="2043BB07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с изображением действий (ложится спать, садится, одевается, гуляет, подметает, моет, гладит т.д.); </w:t>
            </w:r>
          </w:p>
          <w:p w14:paraId="1EADFC79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Тематические альбомы, настольно-печатные игры, дидактические игры «Подбери картинку к слову», «Большие и маленькие» и др.</w:t>
            </w:r>
          </w:p>
          <w:p w14:paraId="6839CE8C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14:paraId="7E790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 w14:paraId="0710CE03">
            <w:pPr>
              <w:shd w:val="clear" w:color="auto" w:fill="FFFFFF"/>
              <w:spacing w:after="255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2) Звуковая культура речи:</w:t>
            </w:r>
          </w:p>
          <w:p w14:paraId="6FEEABAB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детей в правильном произношении гласных и согласных звуков, звукоподражаний, отельных слов. Формировать правильное произношение звукоподражательных слов в разном темпе, с разной силой голоса.</w:t>
            </w:r>
          </w:p>
          <w:p w14:paraId="7D59BB29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08D85D4E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1AEDAF56">
            <w:pPr>
              <w:shd w:val="clear" w:color="auto" w:fill="FFFFFF"/>
              <w:spacing w:after="255" w:line="240" w:lineRule="auto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15A4781C">
            <w:pPr>
              <w:shd w:val="clear" w:color="auto" w:fill="FFFFFF"/>
              <w:spacing w:line="240" w:lineRule="auto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2) Звуковая культура речи:</w:t>
            </w:r>
          </w:p>
          <w:p w14:paraId="7249272C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формирует у детей умение говорить внятно, не торопясь, правильно произносить гласные и согласные звуки. В звукопроизношении для детей характерно физиологическое смягчение практически всех согласных звуков. В словопроизношении ребёнок пытается произнести все слова, которые необходимы для выражения его мысли. Педагог поощряет детей использовать разные по сложности слова, воспроизводить ритм слова, формирует умение детей не пропускать слоги в словах, выражать свое отношение к предмету разговора при помощи разнообразных вербальных и невербальных средств</w:t>
            </w:r>
          </w:p>
        </w:tc>
        <w:tc>
          <w:tcPr>
            <w:tcW w:w="2912" w:type="dxa"/>
          </w:tcPr>
          <w:p w14:paraId="17523C2B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Игровая деятельность: </w:t>
            </w:r>
            <w:r>
              <w:rPr>
                <w:bCs/>
                <w:sz w:val="24"/>
                <w:szCs w:val="24"/>
                <w:shd w:val="clear" w:color="auto" w:fill="FFFFFF"/>
              </w:rPr>
              <w:t>игры по развитию звуковой культуры речи</w:t>
            </w:r>
            <w:r>
              <w:rPr>
                <w:sz w:val="24"/>
                <w:szCs w:val="24"/>
              </w:rPr>
              <w:t xml:space="preserve"> «Как кричит петушок», «Песенка для медвежонка»..</w:t>
            </w:r>
          </w:p>
          <w:p w14:paraId="7D87808F">
            <w:pPr>
              <w:pStyle w:val="4"/>
              <w:shd w:val="clear" w:color="auto" w:fill="FFFFFF"/>
              <w:spacing w:before="0" w:beforeAutospacing="0" w:after="0" w:afterAutospacing="0"/>
              <w:contextualSpacing/>
              <w:jc w:val="both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Чтение художественной литературы. Двигательная деятельность: артикуляционные разминки, динамические паузы, пальчиковая гимнастика.</w:t>
            </w:r>
          </w:p>
          <w:p w14:paraId="579E1999">
            <w:pPr>
              <w:pStyle w:val="4"/>
              <w:shd w:val="clear" w:color="auto" w:fill="FFFFFF"/>
              <w:spacing w:before="0" w:beforeAutospacing="0" w:after="0" w:afterAutospacing="0"/>
              <w:contextualSpacing/>
              <w:jc w:val="both"/>
              <w:outlineLvl w:val="2"/>
              <w:rPr>
                <w:color w:val="212529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F73CBDD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обогащение игры детей в  центрах активности, рассматривание книг, картин, фотографий, предметов, детских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энциклопедий.</w:t>
            </w:r>
          </w:p>
          <w:p w14:paraId="4986822F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игры (дидактические, подвижные, хороводные игры с текстом).</w:t>
            </w:r>
          </w:p>
          <w:p w14:paraId="69D8DE5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5109A4DA">
            <w:pPr>
              <w:shd w:val="clear" w:color="auto" w:fill="FFFFFF"/>
              <w:spacing w:line="240" w:lineRule="auto"/>
              <w:jc w:val="left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Каталог игр:</w:t>
            </w:r>
          </w:p>
          <w:p w14:paraId="3B94D60C">
            <w:pPr>
              <w:shd w:val="clear" w:color="auto" w:fill="FFFFFF"/>
              <w:spacing w:line="240" w:lineRule="auto"/>
              <w:jc w:val="left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</w:rPr>
              <w:br w:type="textWrapping"/>
            </w:r>
            <w:r>
              <w:rPr>
                <w:color w:val="000000"/>
              </w:rPr>
              <w:t>б) упражнений артикуляционной гимнастики; </w:t>
            </w:r>
            <w:r>
              <w:rPr>
                <w:color w:val="000000"/>
              </w:rPr>
              <w:br w:type="textWrapping"/>
            </w:r>
            <w:r>
              <w:rPr>
                <w:color w:val="000000"/>
              </w:rPr>
              <w:t>в) упражнений дыхательной гимнастики; </w:t>
            </w:r>
            <w:r>
              <w:rPr>
                <w:color w:val="000000"/>
              </w:rPr>
              <w:br w:type="textWrapping"/>
            </w:r>
            <w:r>
              <w:rPr>
                <w:color w:val="000000"/>
              </w:rPr>
              <w:t>г) пальчиковой гимнастике; </w:t>
            </w:r>
          </w:p>
          <w:p w14:paraId="0D588EFE">
            <w:pPr>
              <w:shd w:val="clear" w:color="auto" w:fill="FFFFFF"/>
              <w:spacing w:line="240" w:lineRule="auto"/>
              <w:jc w:val="left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 xml:space="preserve">потешки, </w:t>
            </w:r>
          </w:p>
          <w:p w14:paraId="5ABA5CFE">
            <w:pPr>
              <w:shd w:val="clear" w:color="auto" w:fill="FFFFFF"/>
              <w:spacing w:line="240" w:lineRule="auto"/>
              <w:jc w:val="left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 xml:space="preserve">Предметные, сюжетные картинки, серии сюжетных картин </w:t>
            </w:r>
          </w:p>
          <w:p w14:paraId="00C7D55C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14:paraId="132D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 w14:paraId="317027E7">
            <w:pPr>
              <w:shd w:val="clear" w:color="auto" w:fill="FFFFFF"/>
              <w:spacing w:after="255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3) Грамматический строй речи:</w:t>
            </w:r>
          </w:p>
          <w:p w14:paraId="4FBAF19E">
            <w:pPr>
              <w:pStyle w:val="31"/>
              <w:shd w:val="clear" w:color="auto" w:fill="auto"/>
              <w:spacing w:before="0" w:after="0" w:line="276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умение согласовывать существительные и местоимения с глаголами, составлять фразы из 3-4 слов.</w:t>
            </w:r>
          </w:p>
          <w:p w14:paraId="08B87406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4E7A7BF2">
            <w:pPr>
              <w:shd w:val="clear" w:color="auto" w:fill="FFFFFF"/>
              <w:spacing w:after="255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3) Грамматический строй речи:</w:t>
            </w:r>
          </w:p>
          <w:p w14:paraId="40F8DC45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помогает детям овладеть умением правильно использовать большинство основных грамматических категорий: окончаний существительных; уменьшительно-ласкательных суффиксов; поощряет словотворчество, формирует умение детей выражать свои мысли посредством трех-, четырехсловных предложений.</w:t>
            </w:r>
          </w:p>
          <w:p w14:paraId="21F9E01F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19BBA1E1">
            <w:pPr>
              <w:shd w:val="clear" w:color="auto" w:fill="FFFFFF"/>
              <w:spacing w:line="240" w:lineRule="auto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</w:rPr>
              <w:t>Игровая деятельность «Зверюшки»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Дом – домик «Один –много», «Назови ласково», «В корзине лежит…»  и др.</w:t>
            </w:r>
          </w:p>
          <w:p w14:paraId="40A2E61B">
            <w:pPr>
              <w:shd w:val="clear" w:color="auto" w:fill="FFFFFF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Чтение художественной литературы</w:t>
            </w:r>
          </w:p>
          <w:p w14:paraId="7809753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2585D1C1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Дидактические игры, , словесные упражнения, рассматривание картин, </w:t>
            </w:r>
          </w:p>
          <w:p w14:paraId="76A9AC5B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обогащение игры детей в  центрах активности, рассматривание книг, картин, фотографий, предметов, детских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энциклопедий.</w:t>
            </w:r>
          </w:p>
          <w:p w14:paraId="6FFED5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6B0F807C">
            <w:pPr>
              <w:shd w:val="clear" w:color="auto" w:fill="FFFFFF"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Картинки </w:t>
            </w:r>
          </w:p>
          <w:p w14:paraId="64DBDB2F">
            <w:pPr>
              <w:shd w:val="clear" w:color="auto" w:fill="FFFFFF"/>
              <w:spacing w:line="240" w:lineRule="auto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-  с изображением животных </w:t>
            </w:r>
            <w:r>
              <w:rPr>
                <w:color w:val="000000"/>
              </w:rPr>
              <w:br w:type="textWrapping"/>
            </w:r>
            <w:r>
              <w:rPr>
                <w:color w:val="000000"/>
              </w:rPr>
              <w:t xml:space="preserve">- с изображением </w:t>
            </w:r>
            <w:r>
              <w:rPr>
                <w:color w:val="000000"/>
              </w:rPr>
              <w:br w:type="textWrapping"/>
            </w:r>
          </w:p>
          <w:p w14:paraId="1250B119">
            <w:pPr>
              <w:shd w:val="clear" w:color="auto" w:fill="FFFFFF"/>
              <w:spacing w:line="240" w:lineRule="auto"/>
              <w:contextualSpacing/>
              <w:jc w:val="left"/>
            </w:pPr>
            <w:r>
              <w:rPr>
                <w:color w:val="212529"/>
              </w:rPr>
              <w:t xml:space="preserve">Картотека игр </w:t>
            </w:r>
          </w:p>
        </w:tc>
      </w:tr>
      <w:tr w14:paraId="5D8EB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 w14:paraId="589F1B26">
            <w:pPr>
              <w:shd w:val="clear" w:color="auto" w:fill="FFFFFF"/>
              <w:spacing w:after="255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4) Связная речь:</w:t>
            </w:r>
          </w:p>
          <w:p w14:paraId="4A64D044">
            <w:pPr>
              <w:pStyle w:val="31"/>
              <w:shd w:val="clear" w:color="auto" w:fill="auto"/>
              <w:spacing w:before="0" w:after="0" w:line="276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у детей умения понимать речь педагога, отвечать на вопросы; рассказывать об окружающем в 2-4 предложениях.</w:t>
            </w:r>
          </w:p>
          <w:p w14:paraId="6565D2D2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409FA14C">
            <w:pPr>
              <w:shd w:val="clear" w:color="auto" w:fill="FFFFFF"/>
              <w:spacing w:after="255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4) Связная речь:</w:t>
            </w:r>
          </w:p>
          <w:p w14:paraId="4F81DC28">
            <w:pPr>
              <w:shd w:val="clear" w:color="auto" w:fill="FFFFFF"/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формирует у детей умения рассказывать в 2-4 предложениях о нарисованном на картинке, об увиденном на прогулке, активно включаться в речевое взаимодействие, направленное на развитие умения понимать обращенную речь с опорой и без опоры на наглядность; побуждает детей проявлять интерес к общению со взрослыми и сверстниками, вступать в контакт с окружающими, выражать свои мысли, чувства, впечатления;</w:t>
            </w:r>
          </w:p>
          <w:p w14:paraId="19C46874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отвечать на вопросы педагога с использованием фразовой речи или формы простого предложения, относить к себе речь педагога, обращенную к группе детей, понимать её содержание;</w:t>
            </w:r>
          </w:p>
          <w:p w14:paraId="1EAA7D50">
            <w:pPr>
              <w:shd w:val="clear" w:color="auto" w:fill="FFFFFF"/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развивает у детей умение использовать инициативную разговорную речь как средство общения и познания окружающего мира.</w:t>
            </w:r>
          </w:p>
        </w:tc>
        <w:tc>
          <w:tcPr>
            <w:tcW w:w="2912" w:type="dxa"/>
          </w:tcPr>
          <w:p w14:paraId="63452058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Игровая деятельность: «Какая, кокой, какое», </w:t>
            </w:r>
          </w:p>
          <w:p w14:paraId="2EEE7FA8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Игры-инсценировки, драматизации «Теремок»,  «Репка»</w:t>
            </w:r>
          </w:p>
          <w:p w14:paraId="6EDA916B">
            <w:pPr>
              <w:pStyle w:val="21"/>
              <w:shd w:val="clear" w:color="auto" w:fill="FFFFFF"/>
              <w:spacing w:before="0" w:beforeAutospacing="0" w:after="0" w:afterAutospacing="0"/>
              <w:contextualSpacing/>
            </w:pPr>
            <w:r>
              <w:t>Двигательная: пальчиковая гимнастика, динамические паузы.</w:t>
            </w:r>
          </w:p>
          <w:p w14:paraId="07CDCAAE">
            <w:pPr>
              <w:pStyle w:val="21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>
              <w:t xml:space="preserve">Продуктивная деятельность: </w:t>
            </w:r>
            <w:r>
              <w:rPr>
                <w:shd w:val="clear" w:color="auto" w:fill="FFFFFF"/>
              </w:rPr>
              <w:t>рисование на тему прочитанного по сказке</w:t>
            </w:r>
          </w:p>
          <w:p w14:paraId="380AFA60">
            <w:pPr>
              <w:pStyle w:val="21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Лепка (аппликация) героя из любимой сказки с последующим рассказом о нем «Колобок»…</w:t>
            </w:r>
          </w:p>
          <w:p w14:paraId="1E4752BB">
            <w:pPr>
              <w:pStyle w:val="21"/>
              <w:shd w:val="clear" w:color="auto" w:fill="FFFFFF"/>
              <w:spacing w:before="0" w:beforeAutospacing="0" w:after="0" w:afterAutospacing="0"/>
              <w:contextualSpacing/>
            </w:pPr>
          </w:p>
          <w:p w14:paraId="6E889B8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45FBEA37">
            <w:pPr>
              <w:shd w:val="clear" w:color="auto" w:fill="FFFFFF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Дидактические игры, </w:t>
            </w:r>
            <w:r>
              <w:rPr>
                <w:sz w:val="24"/>
                <w:szCs w:val="24"/>
              </w:rPr>
              <w:t xml:space="preserve">театрализованные игры, </w:t>
            </w:r>
            <w:r>
              <w:rPr>
                <w:sz w:val="24"/>
                <w:szCs w:val="24"/>
                <w:shd w:val="clear" w:color="auto" w:fill="FFFFFF"/>
              </w:rPr>
              <w:t xml:space="preserve">словесные упражнения, рассматривание картин, </w:t>
            </w:r>
          </w:p>
          <w:p w14:paraId="6E19434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обогащение игры детей в  центрах активности. рассматривание книг, картин, </w:t>
            </w:r>
          </w:p>
          <w:p w14:paraId="1FE97F00">
            <w:pPr>
              <w:shd w:val="clear" w:color="auto" w:fill="FFFFFF"/>
              <w:spacing w:line="240" w:lineRule="auto"/>
              <w:contextualSpacing/>
              <w:rPr>
                <w:sz w:val="21"/>
                <w:szCs w:val="21"/>
              </w:rPr>
            </w:pPr>
          </w:p>
          <w:p w14:paraId="1AF0AE2A">
            <w:pPr>
              <w:spacing w:line="240" w:lineRule="auto"/>
              <w:rPr>
                <w:shd w:val="clear" w:color="auto" w:fill="FFFFFF"/>
              </w:rPr>
            </w:pPr>
          </w:p>
          <w:p w14:paraId="0244EC08">
            <w:pPr>
              <w:spacing w:line="240" w:lineRule="auto"/>
            </w:pPr>
          </w:p>
        </w:tc>
        <w:tc>
          <w:tcPr>
            <w:tcW w:w="2912" w:type="dxa"/>
          </w:tcPr>
          <w:p w14:paraId="6488DBB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Наборы сюжетных картинок по разным темам, серии сюжетных картинок, репродукции. </w:t>
            </w:r>
          </w:p>
          <w:p w14:paraId="795B9E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Тематические альбомы.</w:t>
            </w:r>
          </w:p>
          <w:p w14:paraId="532EC23E">
            <w:pPr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Дидактические настольно-печатные игры «Мои любимые сказки», «Сказочный предмет», Атрибуты для театрализованных игр, игр-драматизаций.</w:t>
            </w:r>
          </w:p>
        </w:tc>
      </w:tr>
      <w:tr w14:paraId="336CB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 w14:paraId="3EA3EDCC">
            <w:pPr>
              <w:shd w:val="clear" w:color="auto" w:fill="FFFFFF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5) Интерес к художественной литературе:</w:t>
            </w:r>
          </w:p>
          <w:p w14:paraId="33780B71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умение воспринимать небольшие по объему потешки, сказки и рассказы с наглядным сопровождением (и без него);</w:t>
            </w:r>
          </w:p>
          <w:p w14:paraId="3FDC5CB5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побуждать договаривать и произносить четверостишия уже известных ребёнку стихов и песенок, воспроизводить игровые действия, движения персонажей; развивать умение произносить звукоподражания, связанные с содержанием литературного материала (мяу-мяу, тик-так, баю-бай, ква-ква и тому подобное), отвечать на вопросы по содержанию прочитанных произведений;</w:t>
            </w:r>
          </w:p>
          <w:p w14:paraId="7A5FD2EB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побуждать рассматривать книги и иллюстрации </w:t>
            </w:r>
          </w:p>
          <w:p w14:paraId="6B6E2F9D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6EDEB8E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Open Sans" w:hAnsi="Open Sans"/>
                <w:color w:val="1B1C2A"/>
                <w:szCs w:val="23"/>
              </w:rPr>
            </w:pPr>
            <w:r>
              <w:rPr>
                <w:color w:val="1B1C2A"/>
                <w:szCs w:val="23"/>
              </w:rPr>
              <w:t>Педагог побуждает детей выражать эмоциональное отношение к прочитанному, рассказывать о своём восприятии поступков персонажей, Воспитывает чуткое отношение к художественному слову,</w:t>
            </w:r>
            <w:r>
              <w:rPr>
                <w:rFonts w:ascii="Open Sans" w:hAnsi="Open Sans"/>
                <w:color w:val="1B1C2A"/>
                <w:szCs w:val="23"/>
              </w:rPr>
              <w:t>.</w:t>
            </w:r>
          </w:p>
          <w:p w14:paraId="50834627">
            <w:pPr>
              <w:shd w:val="clear" w:color="auto" w:fill="FFFFFF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00CAD874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Игровая деятельность настольно-печатные д/и «Мои первые сказки», «Путешествие в сказку», «Сказочный паровоз» д/и «Из какой мы сказки?», </w:t>
            </w:r>
          </w:p>
          <w:p w14:paraId="25800E02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художественной литературы: чтение разных жанров фольклора (потешки, песенки, прибаутки, сказки небольшие авторские сказки, рассказы, стихотворения.</w:t>
            </w:r>
          </w:p>
          <w:p w14:paraId="6C74B360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Продуктивная деятельность: рисование, лепка, аппликация, конструирование по прочитанным произведения  «Посуда для трех медведей»,  Музыкальная деятельность: разучивание и исполнение песен из известных сказок «Я колобок…»</w:t>
            </w:r>
          </w:p>
          <w:p w14:paraId="0BCDF9A5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Двигательная деятельность.</w:t>
            </w:r>
          </w:p>
        </w:tc>
        <w:tc>
          <w:tcPr>
            <w:tcW w:w="2912" w:type="dxa"/>
          </w:tcPr>
          <w:p w14:paraId="7B5C5F02">
            <w:pPr>
              <w:shd w:val="clear" w:color="auto" w:fill="FFFFFF"/>
              <w:spacing w:after="255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Выразительное чтение наизусть потешек, прибауток, стихотворений; </w:t>
            </w:r>
          </w:p>
          <w:p w14:paraId="28B13031">
            <w:pPr>
              <w:shd w:val="clear" w:color="auto" w:fill="FFFFFF"/>
              <w:spacing w:after="255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 после ознакомления с произведением.</w:t>
            </w:r>
          </w:p>
          <w:p w14:paraId="4C75F2C7">
            <w:pPr>
              <w:shd w:val="clear" w:color="auto" w:fill="FFFFFF"/>
              <w:spacing w:after="255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Прослушивание записей исполнения литературных произведений мастерами художественного слова</w:t>
            </w:r>
          </w:p>
          <w:p w14:paraId="076E90D2">
            <w:pPr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14:paraId="231172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 книжном уголке  жанров фольклора (потешки, песенки, прибаутки, сказки о животных, волшебные сказки) и художественной литературы (небольшие авторские сказки, рассказы, стихотворения),</w:t>
            </w:r>
          </w:p>
          <w:p w14:paraId="2A4622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Портреты писателей.</w:t>
            </w:r>
          </w:p>
          <w:p w14:paraId="4655E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атрибутов (маски, костюмы, элементарные декорации, ширма) для театрализованных представлений по произведениям,  игр – драматизаций.</w:t>
            </w:r>
          </w:p>
          <w:p w14:paraId="6D81AA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Аудиотека и видеотека сказок и рассказов для детей, сборники песен из детских произведений.</w:t>
            </w:r>
          </w:p>
        </w:tc>
      </w:tr>
    </w:tbl>
    <w:p w14:paraId="3FAB89B0">
      <w:pPr>
        <w:rPr>
          <w:sz w:val="24"/>
          <w:szCs w:val="24"/>
        </w:rPr>
      </w:pPr>
    </w:p>
    <w:p w14:paraId="5A0A60C6">
      <w:pPr>
        <w:rPr>
          <w:sz w:val="24"/>
          <w:szCs w:val="24"/>
        </w:rPr>
      </w:pPr>
    </w:p>
    <w:p w14:paraId="19188B14">
      <w:pPr>
        <w:rPr>
          <w:b/>
        </w:rPr>
      </w:pPr>
    </w:p>
    <w:p w14:paraId="03A634CC">
      <w:pPr>
        <w:rPr>
          <w:b/>
        </w:rPr>
      </w:pPr>
    </w:p>
    <w:p w14:paraId="38BBA049">
      <w:pPr>
        <w:rPr>
          <w:b/>
        </w:rPr>
      </w:pPr>
    </w:p>
    <w:p w14:paraId="42E43D6A">
      <w:pPr>
        <w:rPr>
          <w:b/>
        </w:rPr>
      </w:pPr>
    </w:p>
    <w:p w14:paraId="0B4CECDE">
      <w:pPr>
        <w:rPr>
          <w:b/>
        </w:rPr>
      </w:pPr>
    </w:p>
    <w:p w14:paraId="28EE5B2E">
      <w:pPr>
        <w:rPr>
          <w:b/>
        </w:rPr>
      </w:pPr>
    </w:p>
    <w:p w14:paraId="2AE9E709">
      <w:pPr>
        <w:rPr>
          <w:b/>
        </w:rPr>
        <w:sectPr>
          <w:pgSz w:w="16838" w:h="11906" w:orient="landscape"/>
          <w:pgMar w:top="1701" w:right="1134" w:bottom="851" w:left="1134" w:header="709" w:footer="709" w:gutter="0"/>
          <w:cols w:space="708" w:num="1"/>
          <w:docGrid w:linePitch="360" w:charSpace="0"/>
        </w:sectPr>
      </w:pPr>
    </w:p>
    <w:p w14:paraId="4D927E78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2.8 Образовательная область «ХУДОЖЕСТВЕННО-ЭСТЕТИЧЕСКОЕ РАЗВИТИЕ»</w:t>
      </w:r>
    </w:p>
    <w:tbl>
      <w:tblPr>
        <w:tblStyle w:val="24"/>
        <w:tblpPr w:leftFromText="180" w:rightFromText="180" w:vertAnchor="text" w:horzAnchor="margin" w:tblpXSpec="center" w:tblpY="116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5386"/>
        <w:gridCol w:w="1843"/>
      </w:tblGrid>
      <w:tr w14:paraId="1FD8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09F314B8">
            <w:pPr>
              <w:pStyle w:val="31"/>
              <w:shd w:val="clear" w:color="auto" w:fill="auto"/>
              <w:tabs>
                <w:tab w:val="left" w:pos="994"/>
              </w:tabs>
              <w:spacing w:before="0"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1) приобщение к искусству:</w:t>
            </w:r>
          </w:p>
          <w:p w14:paraId="7DD5D35C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художественное восприятие (смотреть, слушать и испытывать радость) в процессе ознакомления с произведениями музыкального, изобразительного искусства, природой;</w:t>
            </w:r>
          </w:p>
          <w:p w14:paraId="6AC01820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интерес, внимание, любознательность, стремление к эмоциональному отклику детей на отдельные эстетические свойства и качества предметов и явлений окружающей действительности;</w:t>
            </w:r>
          </w:p>
          <w:p w14:paraId="6218F14C">
            <w:pPr>
              <w:pStyle w:val="31"/>
              <w:shd w:val="clear" w:color="auto" w:fill="auto"/>
              <w:tabs>
                <w:tab w:val="left" w:pos="994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отзывчивость на доступное понимание произведений искусства, интерес к музыке</w:t>
            </w:r>
          </w:p>
          <w:p w14:paraId="09DF13EB">
            <w:pPr>
              <w:pStyle w:val="31"/>
              <w:shd w:val="clear" w:color="auto" w:fill="auto"/>
              <w:spacing w:before="0" w:after="0" w:line="276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детей с народными игрушками (дымковской, богородской, матрешкой и другими);</w:t>
            </w:r>
          </w:p>
          <w:p w14:paraId="18F16DA8">
            <w:pPr>
              <w:pStyle w:val="31"/>
              <w:shd w:val="clear" w:color="auto" w:fill="auto"/>
              <w:tabs>
                <w:tab w:val="left" w:pos="994"/>
              </w:tabs>
              <w:spacing w:before="0"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интерес к малым формам фольклора (пестушки, заклички, прибаутки)</w:t>
            </w:r>
          </w:p>
          <w:p w14:paraId="5A0787C3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Изобразительная деятельность.</w:t>
            </w:r>
          </w:p>
          <w:p w14:paraId="483CB722">
            <w:pPr>
              <w:pStyle w:val="31"/>
              <w:shd w:val="clear" w:color="auto" w:fill="auto"/>
              <w:tabs>
                <w:tab w:val="left" w:pos="10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</w:t>
            </w:r>
          </w:p>
          <w:p w14:paraId="6422E3CB">
            <w:pPr>
              <w:pStyle w:val="31"/>
              <w:shd w:val="clear" w:color="auto" w:fill="auto"/>
              <w:tabs>
                <w:tab w:val="left" w:pos="10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Народное декоративно-прикладное искусство:</w:t>
            </w:r>
          </w:p>
          <w:p w14:paraId="736CCC10">
            <w:pPr>
              <w:pStyle w:val="31"/>
              <w:shd w:val="clear" w:color="auto" w:fill="auto"/>
              <w:tabs>
                <w:tab w:val="left" w:pos="102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Лепка</w:t>
            </w:r>
          </w:p>
          <w:p w14:paraId="57A16F41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интерес к изобразительной деятельности (рисованию, лепке) совместно со взрослым и самостоятельно;</w:t>
            </w:r>
          </w:p>
          <w:p w14:paraId="07055761">
            <w:pPr>
              <w:pStyle w:val="31"/>
              <w:shd w:val="clear" w:color="auto" w:fill="auto"/>
              <w:spacing w:before="0" w:after="0" w:line="240" w:lineRule="auto"/>
              <w:ind w:right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положительные эмоции на предложение нарисовать, слепить; научить правильно держать карандаш, кисть;</w:t>
            </w:r>
          </w:p>
          <w:p w14:paraId="435A11EE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сенсорные основы изобразительной деятельности: восприятие предмета разной формы, цвета (начиная с контрастных цветов);</w:t>
            </w:r>
          </w:p>
          <w:p w14:paraId="0E31E4C9">
            <w:pPr>
              <w:pStyle w:val="31"/>
              <w:shd w:val="clear" w:color="auto" w:fill="auto"/>
              <w:tabs>
                <w:tab w:val="left" w:pos="10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включать движение рук по предмету при знакомстве с его формой; познакомить со свойствами глины, пластилина, пластической массы</w:t>
            </w:r>
          </w:p>
          <w:p w14:paraId="6CC1E3D8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Конструктивная деятельность.</w:t>
            </w:r>
          </w:p>
          <w:p w14:paraId="7ACB7938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48E50F9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 детей с деталями (кубик, кирпичик, трехгранная призма, пластина, цилиндр), с вариантами расположения строительных форм на плоскости;</w:t>
            </w:r>
          </w:p>
          <w:p w14:paraId="2C224BDA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интерес к конструктивной деятельности, поддерживать желание детей строить самостоятельно</w:t>
            </w:r>
          </w:p>
          <w:p w14:paraId="4C98DF5D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9144A6F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623D8B1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AF8F7CE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E9ABEB1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4572A7A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700F96A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69D5E3A">
            <w:pPr>
              <w:pStyle w:val="31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7FFBB4C">
            <w:pPr>
              <w:pStyle w:val="31"/>
              <w:shd w:val="clear" w:color="auto" w:fill="auto"/>
              <w:tabs>
                <w:tab w:val="left" w:pos="1013"/>
              </w:tabs>
              <w:spacing w:before="0" w:after="0"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театрализованная деятельность:</w:t>
            </w:r>
          </w:p>
          <w:p w14:paraId="15E295E7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пробуждать интерес к театрализованной игре путем первого опыта общения с персонажем (кукла Катя показывает концерт), расширения контактов со взрослым (бабушка приглашает на деревенский двор);</w:t>
            </w:r>
          </w:p>
          <w:p w14:paraId="1D544B63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побуждать детей отзываться на игры-действия со звуками (живой и неживой природы), подражать движениям животных и птиц под музыку, под звучащее слово (в произведениях малых фольклорных форм); способствовать формированию навыка перевоплощения в образы сказочных героев;</w:t>
            </w:r>
          </w:p>
          <w:p w14:paraId="52DA62A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условия для систематического восприятия театрализованных выступлений педагогического театра (взрослых).</w:t>
            </w:r>
          </w:p>
          <w:p w14:paraId="28587762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3D073170">
            <w:pPr>
              <w:pStyle w:val="31"/>
              <w:shd w:val="clear" w:color="auto" w:fill="auto"/>
              <w:spacing w:before="0"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14:paraId="4FF3975E">
            <w:pPr>
              <w:pStyle w:val="31"/>
              <w:shd w:val="clear" w:color="auto" w:fill="auto"/>
              <w:tabs>
                <w:tab w:val="left" w:pos="1027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музыкальная деятельность:</w:t>
            </w:r>
          </w:p>
          <w:p w14:paraId="093C6C49">
            <w:pPr>
              <w:pStyle w:val="31"/>
              <w:shd w:val="clear" w:color="auto" w:fill="auto"/>
              <w:tabs>
                <w:tab w:val="left" w:pos="102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82057E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интерес к музыке, желание слушать музыку, подпевать, выполнять простейшие танцевальные движения;</w:t>
            </w:r>
          </w:p>
          <w:p w14:paraId="228A021A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приобщать к восприятию музыки, соблюдая первоначальные правила: не мешать соседу вслушиваться в музыкальное произведение и эмоционально на него реагировать;</w:t>
            </w:r>
          </w:p>
          <w:p w14:paraId="002C4C90">
            <w:pPr>
              <w:pStyle w:val="31"/>
              <w:shd w:val="clear" w:color="auto" w:fill="auto"/>
              <w:tabs>
                <w:tab w:val="left" w:pos="102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7DD4F5B">
            <w:pPr>
              <w:pStyle w:val="31"/>
              <w:shd w:val="clear" w:color="auto" w:fill="auto"/>
              <w:tabs>
                <w:tab w:val="left" w:pos="1022"/>
              </w:tabs>
              <w:spacing w:before="0"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культурно-досуговая деятельность:</w:t>
            </w:r>
          </w:p>
          <w:p w14:paraId="738206AB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эмоционально-положительный климат в группе и ДОО, обеспечение у детей чувства комфортности, уюта и защищенности; формировать умение самостоятельной работы детей с художественными материалами;</w:t>
            </w:r>
          </w:p>
          <w:p w14:paraId="7F1DABD1">
            <w:pPr>
              <w:pStyle w:val="31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привлекать детей к посильному участию в играх, театрализованных представлениях, забавах, развлечениях и праздниках</w:t>
            </w:r>
          </w:p>
        </w:tc>
        <w:tc>
          <w:tcPr>
            <w:tcW w:w="5386" w:type="dxa"/>
          </w:tcPr>
          <w:p w14:paraId="436E20B2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развивает у детей художественное восприятие; воспитывает эмоциональную отзывчивость на доступные пониманию детей произведения изобразительного искусства. Знакомит с народными игрушками: дымковской, богородской, матрешкой, ванькой-встанькой и другими, соответствующими возрасту детей. Педагог обращает внимание детей на характер игрушек (веселая, забавная и так далее), их форму, цветовое оформление. Педагог воспитывает интерес к природе и отражению представлений (впечатлений) в доступной изобразительной и музыкальной деятельности.</w:t>
            </w:r>
          </w:p>
          <w:p w14:paraId="17C1F944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</w:p>
          <w:p w14:paraId="0802A4D6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</w:p>
          <w:p w14:paraId="7D11CC65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</w:p>
          <w:p w14:paraId="22AF8900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</w:p>
          <w:p w14:paraId="19DD1665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</w:p>
          <w:p w14:paraId="39F270D6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</w:p>
          <w:p w14:paraId="4673E23E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Рисование:</w:t>
            </w:r>
            <w:r>
              <w:rPr>
                <w:sz w:val="24"/>
                <w:szCs w:val="24"/>
              </w:rPr>
              <w:t xml:space="preserve"> </w:t>
            </w:r>
          </w:p>
          <w:p w14:paraId="378C43C7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продолжает развивать у детей художественное восприятие; способствует обогащению их сенсорного опыта путем выделения формы предметов, обведения их по контуру поочередно то одной, то другой рукой; побуждает, поощряет и подводит детей к изображению знакомых предметов, предоставляя им свободу выбора;</w:t>
            </w:r>
          </w:p>
          <w:p w14:paraId="7DB8FA6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обращает внимание детей на то, что карандаш (кисть, фломастер) оставляет след на бумаге, если провести по ней отточенным концом карандаша (фломастером, ворсом кисти); учит следить за движением карандаша по бумаге.</w:t>
            </w:r>
          </w:p>
          <w:p w14:paraId="598A6F9F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развивает у детей эстетическое восприятие окружающих предметов; учит детей различать цвета карандашей, фломастеров, правильно называть их; рисовать разные линии (длинные, короткие, вертикальные, горизонтальные, наклонные), пересекать их, уподобляя предметам: ленточкам, платочкам, дорожкам, ручейкам, сосулькам, заборчику.</w:t>
            </w:r>
          </w:p>
          <w:p w14:paraId="5D63FA3F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учит держать карандаш и кисть свободно: карандаш - тремя пальцами выше отточенного конца, кисть – чуть выше железного наконечника; набирать краску на кисть, макая её всем ворсом в баночку, снимать лишнюю краску, прикасаясь ворсом к краю баночки.</w:t>
            </w:r>
          </w:p>
          <w:p w14:paraId="20ABC2CB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12B7D02E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Лепка</w:t>
            </w:r>
          </w:p>
          <w:p w14:paraId="392F3B3C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поощряет у детей интерес к лепке; знакомит с пластическими материалами: глиной, пластилином, пластической массой (отдавая предпочтение глине); учит аккуратно пользоваться материалами. Педагог учит раскатывать комочек глины круговыми движениями ладоней для изображения предметов круглой формы (шарик, яблоко, ягода и другие), сплющивать комочек между ладонями (лепешки, печенье, пряники); делать пальцами углубление в середине сплющенного комочка (миска, блюдце). Педагог учит соединять две вылепленные формы в один предмет</w:t>
            </w:r>
          </w:p>
          <w:p w14:paraId="3E2A17C7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</w:p>
          <w:p w14:paraId="790FD51B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игры с настольным и напольным строительным материалом педагог продолжает знакомить детей с деталями (кубик, кирпичик, трехгранная призма, пластина, цилиндр), с вариантами расположения строительных форм на плоскости. Педагог продолжает формировать умение у детей сооружать элементарные постройки по образцу, поддерживает желание строить что-то самостоятельно; способствует пониманию пространственных соотношений. Педагог учит детей пользоваться дополнительными сюжетными игрушками, соразмерными масштабам построек (маленькие машинки для маленьких гаражей и тому подобное). По окончании игры приучает убирать все на место. Знакомит детей с простейшими пластмассовыми конструкторами. Учит совместно с взрослым конструировать башенки, домики, машины. В летнее время педагог развивает интерес у детей к строительным играм с использованием природного материала (песок, вода, желуди, камешки и тому подобное).</w:t>
            </w:r>
          </w:p>
          <w:p w14:paraId="78F57580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</w:p>
          <w:p w14:paraId="5FA96482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пробуждает интерес детей к театрализованной игре, создает условия для её проведения. Формирует умение следить за развитием действия в играх- драматизациях и кукольных спектаклях, созданных силами взрослых и старших детей. Педагог учит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 Знакомит детей с приемами вождения настольных кукол. Учит сопровождать движения простой песенкой. Педагог поощряет у детей желание действовать с элементами костюмов (шапочки, воротнички и так далее) и атрибутами как внешними символами роли.</w:t>
            </w:r>
          </w:p>
          <w:p w14:paraId="2C27E47F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</w:p>
          <w:p w14:paraId="48459B16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</w:rPr>
            </w:pPr>
          </w:p>
          <w:p w14:paraId="17D3B90A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57D805DF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3B159DF9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53517ECF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1D88F528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5DEA1DA5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506BFCEA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465B437A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7243770E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5B1FCE18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78B589E0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  <w:u w:val="single"/>
              </w:rPr>
            </w:pPr>
          </w:p>
          <w:p w14:paraId="0D63C5BA">
            <w:pPr>
              <w:pStyle w:val="31"/>
              <w:shd w:val="clear" w:color="auto" w:fill="auto"/>
              <w:tabs>
                <w:tab w:val="left" w:pos="1076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Слушание:</w:t>
            </w:r>
            <w:r>
              <w:rPr>
                <w:sz w:val="24"/>
                <w:szCs w:val="24"/>
              </w:rPr>
              <w:t xml:space="preserve"> педагог учит детей внимательно слушать спокойные и бодрые песни, музыкальные пьесы разного характера, понимать, о чем (о ком) поется, и эмоционально реагировать на содержание; учит детей различать звуки по высоте (высокое и низкое звучание колокольчика, фортепьяно, металлофона).</w:t>
            </w:r>
          </w:p>
          <w:p w14:paraId="0CD142A6">
            <w:pPr>
              <w:pStyle w:val="31"/>
              <w:shd w:val="clear" w:color="auto" w:fill="auto"/>
              <w:tabs>
                <w:tab w:val="left" w:pos="1134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Пение:</w:t>
            </w:r>
            <w:r>
              <w:rPr>
                <w:sz w:val="24"/>
                <w:szCs w:val="24"/>
              </w:rPr>
              <w:t xml:space="preserve"> педагог вызывает активность детей при подпевании и пении; развивает умение подпевать фразы в песне (совместно с педагогом); поощряет сольное пение.</w:t>
            </w:r>
          </w:p>
          <w:p w14:paraId="5FA9D376">
            <w:pPr>
              <w:pStyle w:val="31"/>
              <w:shd w:val="clear" w:color="auto" w:fill="auto"/>
              <w:tabs>
                <w:tab w:val="left" w:pos="1038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Музыкально-ритмические движения</w:t>
            </w:r>
            <w:r>
              <w:rPr>
                <w:sz w:val="24"/>
                <w:szCs w:val="24"/>
              </w:rPr>
              <w:t>: педагог развивает у детей эмоциональность и образность восприятия музыки через движения; продолжает формировать у детей способность воспринимать и воспроизводить движения, показываемые взрослым (хлопать, притопывать ногой, полуприседать, совершать повороты кистей рук и так далее); учит детей начинать движение с началом музыки и заканчивать с её окончание</w:t>
            </w:r>
          </w:p>
          <w:p w14:paraId="32DB8557">
            <w:pPr>
              <w:pStyle w:val="31"/>
              <w:shd w:val="clear" w:color="auto" w:fill="auto"/>
              <w:tabs>
                <w:tab w:val="left" w:pos="1038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60507D67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</w:rPr>
            </w:pPr>
          </w:p>
          <w:p w14:paraId="376DBDAC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создает эмоционально-положительный климат в группе и ДОО для обеспечения у детей чувства комфортности, уюта и защищенности; формирует у детей умение самостоятельной работы детей с художественными материалами. Привлекает детей к посильному участию в играх с пением, театрализованных представлениях (кукольный театр; инсценирование русских народных сказок), забавах, развлечениях (тематических, спортивных) и праздниках. Развивает умение следить за действиями игрушек, сказочных героев, адекватно реагировать на них. Формирует навык перевоплощения детей в образы сказочных героев.</w:t>
            </w:r>
          </w:p>
          <w:p w14:paraId="3101E33D">
            <w:pPr>
              <w:pStyle w:val="31"/>
              <w:shd w:val="clear" w:color="auto" w:fill="auto"/>
              <w:spacing w:before="0" w:after="0" w:line="240" w:lineRule="auto"/>
              <w:ind w:right="4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AB6035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ситуации «Цветные шарики», «Дождик»</w:t>
            </w:r>
          </w:p>
          <w:p w14:paraId="5193BCB3">
            <w:pPr>
              <w:spacing w:line="240" w:lineRule="auto"/>
              <w:rPr>
                <w:sz w:val="24"/>
                <w:szCs w:val="24"/>
              </w:rPr>
            </w:pPr>
          </w:p>
          <w:p w14:paraId="3A3BF68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Образовательные события «Неделя народно-прикладного творчества», «Книжкина неделя», «Неделя театра», </w:t>
            </w:r>
          </w:p>
          <w:p w14:paraId="07E56C8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Проектная деятельность «Книжки- малышки», </w:t>
            </w:r>
          </w:p>
          <w:p w14:paraId="04F5DC2A">
            <w:pPr>
              <w:spacing w:line="240" w:lineRule="auto"/>
              <w:rPr>
                <w:sz w:val="24"/>
                <w:szCs w:val="24"/>
              </w:rPr>
            </w:pPr>
          </w:p>
          <w:p w14:paraId="193E021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Просмотр презентаций </w:t>
            </w:r>
          </w:p>
          <w:p w14:paraId="7D0FAA6E">
            <w:pPr>
              <w:spacing w:line="240" w:lineRule="auto"/>
              <w:rPr>
                <w:sz w:val="24"/>
                <w:szCs w:val="24"/>
              </w:rPr>
            </w:pPr>
          </w:p>
          <w:p w14:paraId="725AC41C">
            <w:pPr>
              <w:pStyle w:val="21"/>
              <w:shd w:val="clear" w:color="auto" w:fill="F9FAFA"/>
              <w:spacing w:before="0" w:beforeAutospacing="0" w:after="0" w:afterAutospacing="0"/>
              <w:contextualSpacing/>
              <w:rPr>
                <w:shd w:val="clear" w:color="auto" w:fill="F9FAFA"/>
              </w:rPr>
            </w:pPr>
            <w:r>
              <w:t xml:space="preserve">Чтение художественных произведений </w:t>
            </w:r>
          </w:p>
          <w:p w14:paraId="4430FC05">
            <w:pPr>
              <w:pStyle w:val="21"/>
              <w:shd w:val="clear" w:color="auto" w:fill="F9FAFA"/>
              <w:spacing w:before="0" w:beforeAutospacing="0" w:after="0" w:afterAutospacing="0"/>
              <w:contextualSpacing/>
            </w:pPr>
          </w:p>
          <w:p w14:paraId="03E97546">
            <w:pPr>
              <w:pStyle w:val="21"/>
              <w:shd w:val="clear" w:color="auto" w:fill="F9FAFA"/>
              <w:spacing w:before="0" w:beforeAutospacing="0" w:after="0" w:afterAutospacing="0"/>
              <w:contextualSpacing/>
            </w:pPr>
            <w:r>
              <w:t>Здоровьесберегающие технологии: пальчиковая гимнастика, динамические паузы, психогимнастика…</w:t>
            </w:r>
          </w:p>
          <w:p w14:paraId="093504D2">
            <w:pPr>
              <w:pStyle w:val="21"/>
              <w:shd w:val="clear" w:color="auto" w:fill="F9FAFA"/>
              <w:spacing w:before="0" w:beforeAutospacing="0" w:after="0" w:afterAutospacing="0"/>
              <w:contextualSpacing/>
            </w:pPr>
            <w:r>
              <w:t xml:space="preserve"> </w:t>
            </w:r>
          </w:p>
          <w:p w14:paraId="5CD9968F">
            <w:pPr>
              <w:pStyle w:val="21"/>
              <w:shd w:val="clear" w:color="auto" w:fill="F9FAFA"/>
              <w:spacing w:before="0" w:beforeAutospacing="0" w:after="0" w:afterAutospacing="0"/>
              <w:contextualSpacing/>
            </w:pPr>
            <w:r>
              <w:rPr>
                <w:color w:val="000000"/>
              </w:rPr>
              <w:t>Игровые технологии «Сложи узор», «Укрась посуду», «Собери матрешку»…</w:t>
            </w:r>
          </w:p>
        </w:tc>
      </w:tr>
    </w:tbl>
    <w:p w14:paraId="6B4E1B65">
      <w:pPr>
        <w:rPr>
          <w:b/>
          <w:bCs/>
          <w:color w:val="000000"/>
          <w:sz w:val="24"/>
          <w:szCs w:val="24"/>
        </w:rPr>
      </w:pPr>
    </w:p>
    <w:p w14:paraId="6A35A2D8">
      <w:pPr>
        <w:rPr>
          <w:b/>
          <w:bCs/>
          <w:color w:val="000000"/>
          <w:sz w:val="24"/>
          <w:szCs w:val="24"/>
        </w:rPr>
      </w:pPr>
    </w:p>
    <w:p w14:paraId="37318D45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2.9  Образовательная область «ФИЗИЧЕСКОЕ РАЗВИТИЕ»</w:t>
      </w:r>
    </w:p>
    <w:p w14:paraId="31A69DB4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Цель:</w:t>
      </w:r>
      <w:r>
        <w:rPr>
          <w:color w:val="000000"/>
          <w:sz w:val="24"/>
          <w:szCs w:val="24"/>
        </w:rPr>
        <w:t xml:space="preserve"> гармоничное физическое развитие, формирование интереса и ценностного отношения к занятиям физической культурой, формирование основ здорового образа жизни.</w:t>
      </w:r>
    </w:p>
    <w:tbl>
      <w:tblPr>
        <w:tblStyle w:val="24"/>
        <w:tblpPr w:leftFromText="180" w:rightFromText="180" w:vertAnchor="text" w:horzAnchor="margin" w:tblpXSpec="center" w:tblpY="116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4819"/>
        <w:gridCol w:w="2977"/>
      </w:tblGrid>
      <w:tr w14:paraId="617A8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105E29D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Области и задачи</w:t>
            </w:r>
          </w:p>
        </w:tc>
        <w:tc>
          <w:tcPr>
            <w:tcW w:w="4819" w:type="dxa"/>
          </w:tcPr>
          <w:p w14:paraId="4D1B44A0">
            <w:pPr>
              <w:shd w:val="clear" w:color="auto" w:fill="FFFFFF"/>
              <w:spacing w:after="255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образовательной деятельности.</w:t>
            </w:r>
          </w:p>
          <w:p w14:paraId="7B8FFA60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CF9951D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Инструментарий (технологии, методы и приемы) или полностью парциальные программы</w:t>
            </w:r>
          </w:p>
        </w:tc>
      </w:tr>
      <w:tr w14:paraId="66AE7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7" w:hRule="atLeast"/>
        </w:trPr>
        <w:tc>
          <w:tcPr>
            <w:tcW w:w="2660" w:type="dxa"/>
          </w:tcPr>
          <w:p w14:paraId="7BA992B7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Основная гимнастика</w:t>
            </w:r>
          </w:p>
          <w:p w14:paraId="608B83C6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обогащать двигательный опыт детей, помогая осваивать упражнения основной гимнастики: основные движения (бросание, катание, ловля, ползанье, лазанье, ходьба, бег, прыжки), общеразвивающие и музыкально-ритмические упражнения;</w:t>
            </w:r>
          </w:p>
          <w:p w14:paraId="2B39F022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психофизические качества, равновесие и ориентировку в пространстве;</w:t>
            </w:r>
          </w:p>
          <w:p w14:paraId="3F0F8679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у детей желание играть в подвижные игры вместе с педагогом в небольших подгруппах;</w:t>
            </w:r>
          </w:p>
          <w:p w14:paraId="0305DE85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интерес и положительное отношение к выполнению физических упражнений, совместным двигательным действиям;</w:t>
            </w:r>
          </w:p>
          <w:p w14:paraId="2BA2D79E">
            <w:pPr>
              <w:pStyle w:val="31"/>
              <w:shd w:val="clear" w:color="auto" w:fill="auto"/>
              <w:spacing w:before="0" w:after="0" w:line="240" w:lineRule="auto"/>
              <w:ind w:left="20"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укреплять здоровье детей средствами физического воспитания, формировать культурно-гигиенические навыки и навыки самообслуживания, приобщая к здоровому образу жизни.</w:t>
            </w:r>
          </w:p>
          <w:p w14:paraId="62DA538D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23B2EF9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Подвижные игры </w:t>
            </w:r>
          </w:p>
          <w:p w14:paraId="0C66F16F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психофизические качества, ориентировку в пространстве, координацию, равновесие, способность быстро реагировать на сигнал;</w:t>
            </w:r>
          </w:p>
          <w:p w14:paraId="2FBBEDA8">
            <w:pPr>
              <w:pStyle w:val="31"/>
              <w:shd w:val="clear" w:color="auto" w:fill="auto"/>
              <w:spacing w:before="0" w:after="0" w:line="240" w:lineRule="auto"/>
              <w:ind w:right="20"/>
              <w:jc w:val="both"/>
              <w:rPr>
                <w:b/>
                <w:sz w:val="24"/>
                <w:szCs w:val="24"/>
              </w:rPr>
            </w:pPr>
          </w:p>
          <w:p w14:paraId="3888242A">
            <w:pPr>
              <w:shd w:val="clear" w:color="auto" w:fill="FFFFFF"/>
              <w:spacing w:after="255"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Формирование основ здорового образа жизни</w:t>
            </w:r>
            <w:r>
              <w:rPr>
                <w:b/>
                <w:sz w:val="24"/>
                <w:szCs w:val="24"/>
              </w:rPr>
              <w:t>:</w:t>
            </w:r>
          </w:p>
          <w:p w14:paraId="62DAC2D3">
            <w:pPr>
              <w:shd w:val="clear" w:color="auto" w:fill="FFFFFF"/>
              <w:spacing w:after="255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закреплять культурно-гигиенические навыки и навыки самообслуживания, формируя полезные привычки, приобщая к здоровому образу жизни.</w:t>
            </w:r>
          </w:p>
        </w:tc>
        <w:tc>
          <w:tcPr>
            <w:tcW w:w="4819" w:type="dxa"/>
          </w:tcPr>
          <w:p w14:paraId="4629A705">
            <w:pPr>
              <w:pStyle w:val="31"/>
              <w:shd w:val="clear" w:color="auto" w:fill="auto"/>
              <w:spacing w:before="0" w:after="0" w:line="240" w:lineRule="auto"/>
              <w:ind w:left="20" w:right="20" w:firstLine="700"/>
              <w:jc w:val="both"/>
              <w:rPr>
                <w:sz w:val="24"/>
                <w:szCs w:val="24"/>
              </w:rPr>
            </w:pPr>
          </w:p>
          <w:p w14:paraId="47535004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формирует умение выполнять основные движения, общеразвивающие и музыкально-ритмические упражнения в различных формах физкультурно- оздоровительной работы (утренняя гимнастика, физкультурные занятия, подвижные игры, индивидуальная работа по развитию движений и другое), развивает психофизические качества, координацию, равновесие и ориентировку в пространстве.</w:t>
            </w:r>
          </w:p>
          <w:p w14:paraId="746940F4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выполняет вместе с детьми упражнения из разных исходных положений (стоя, ноги слегка расставлены, ноги врозь, сидя, лежа на спине, животе, с заданным положением рук), с предметами (кубики двух цветов, флажки, кегли и другое).</w:t>
            </w:r>
          </w:p>
          <w:p w14:paraId="1CCFE5C3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5AE8CD6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24CAF60E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7992564B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обучения основным движениям педагог побуждает детей действовать сообща, двигаться не наталкиваясь друг на друга, придерживаться определенного направления движения, предлагает разнообразные упражнения.</w:t>
            </w:r>
          </w:p>
          <w:p w14:paraId="45C9971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предлагает образец для подражания и выполняет вместе с детьми упражнения с предметами: погремушками, платочками, малыми обручами, кубиками, флажками и другое, в том числе, сидя на стуле или на скамейке.</w:t>
            </w:r>
          </w:p>
          <w:p w14:paraId="5E158BE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02307BFF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7E98FF8E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3D031972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10667C36">
            <w:pPr>
              <w:pStyle w:val="31"/>
              <w:shd w:val="clear" w:color="auto" w:fill="auto"/>
              <w:spacing w:before="0" w:after="0" w:line="240" w:lineRule="auto"/>
              <w:ind w:left="20" w:right="20"/>
              <w:jc w:val="both"/>
              <w:rPr>
                <w:sz w:val="24"/>
                <w:szCs w:val="24"/>
              </w:rPr>
            </w:pPr>
          </w:p>
          <w:p w14:paraId="567EE6B3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развивает и поддерживает у детей желание играть в подвижные игры с простым содержанием, с текстом, с включением музыкально-ритмических упражнений. Создает условия для развития выразительности движений в имитационных упражнениях и сюжетных играх, помогает самостоятельно передавать простейшие действия некоторых персонажей (попрыгать, как зайчики, помахать крылышками, как птичка, походить как лошадка, поклевать зернышки, как цыплята, и тому подобное).</w:t>
            </w:r>
          </w:p>
          <w:p w14:paraId="472FE511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2D51EDB7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46825E84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73EDF391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</w:p>
          <w:p w14:paraId="68DD16D9">
            <w:pPr>
              <w:pStyle w:val="31"/>
              <w:shd w:val="clear" w:color="auto" w:fill="auto"/>
              <w:tabs>
                <w:tab w:val="left" w:pos="1033"/>
              </w:tabs>
              <w:spacing w:before="0" w:after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формирует у детей полезные привычки и элементарные культурно-гигиенические навыки при приеме пищи, уходе за собой (самостоятельно и правильно мыть руки перед едой, после прогулки и посещения туалета, чистить зубы, пользоваться предметами личной гигиены); поощряет умения замечать нарушения правил гигиены, оценивать свой внешний вид, приводить в порядок одежду; способствует формированию положительного отношения к закаливающим и гигиеническим процедурам, выполнению физических упражнений.</w:t>
            </w:r>
          </w:p>
        </w:tc>
        <w:tc>
          <w:tcPr>
            <w:tcW w:w="2977" w:type="dxa"/>
          </w:tcPr>
          <w:p w14:paraId="40EF994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ситуации «Мы веселые ребята», «Мы – спортсмены» и т.д.,</w:t>
            </w:r>
          </w:p>
          <w:p w14:paraId="7C708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Образовательные события «День здоровья», «День чистюль»…</w:t>
            </w:r>
          </w:p>
          <w:p w14:paraId="1C84137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деятельность «Мы за здоровый образ жизни», «Друзья спорта» и т.д.</w:t>
            </w:r>
          </w:p>
          <w:p w14:paraId="44B9123A">
            <w:pPr>
              <w:spacing w:line="240" w:lineRule="auto"/>
              <w:rPr>
                <w:sz w:val="24"/>
                <w:szCs w:val="24"/>
              </w:rPr>
            </w:pPr>
          </w:p>
          <w:p w14:paraId="5954D27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презентаций «Виды спорта», «Мой организм»…</w:t>
            </w:r>
          </w:p>
          <w:p w14:paraId="4E625513">
            <w:pPr>
              <w:spacing w:line="240" w:lineRule="auto"/>
              <w:rPr>
                <w:sz w:val="24"/>
                <w:szCs w:val="24"/>
              </w:rPr>
            </w:pPr>
          </w:p>
          <w:p w14:paraId="428DFCFD">
            <w:pPr>
              <w:pStyle w:val="21"/>
              <w:shd w:val="clear" w:color="auto" w:fill="F9FAFA"/>
              <w:spacing w:before="0" w:beforeAutospacing="0" w:after="0" w:afterAutospacing="0"/>
              <w:contextualSpacing/>
            </w:pPr>
            <w:r>
              <w:t xml:space="preserve">Чтение художественный произведений </w:t>
            </w:r>
            <w:r>
              <w:rPr>
                <w:color w:val="111111"/>
              </w:rPr>
              <w:t xml:space="preserve">Т. Собакин «О пользе овсяной каши», </w:t>
            </w:r>
            <w:r>
              <w:rPr>
                <w:color w:val="000000"/>
              </w:rPr>
              <w:t>А. Кутафин «Вовкина победа»,</w:t>
            </w:r>
            <w:r>
              <w:t xml:space="preserve"> М. Витковская «О том, как мальчуган здоровье закалял»</w:t>
            </w:r>
          </w:p>
          <w:p w14:paraId="55BB6EEA">
            <w:pPr>
              <w:pStyle w:val="21"/>
              <w:shd w:val="clear" w:color="auto" w:fill="F9FAFA"/>
              <w:spacing w:before="0" w:beforeAutospacing="0" w:after="0" w:afterAutospacing="0"/>
              <w:contextualSpacing/>
            </w:pPr>
          </w:p>
          <w:p w14:paraId="08CABD6A">
            <w:pPr>
              <w:pStyle w:val="21"/>
              <w:shd w:val="clear" w:color="auto" w:fill="F9FAFA"/>
              <w:spacing w:before="0" w:beforeAutospacing="0" w:after="0" w:afterAutospacing="0"/>
              <w:contextualSpacing/>
            </w:pPr>
            <w:r>
              <w:t>Здоровьесберегающие технологии: дыхательная гимнастика, артикуляционная, пальчиковая гимнастика, динамические паузы, психогимнастика, закаливающие процедуры (обширное умывание, босохождение…).</w:t>
            </w:r>
          </w:p>
          <w:p w14:paraId="02283E45">
            <w:pPr>
              <w:pStyle w:val="21"/>
              <w:shd w:val="clear" w:color="auto" w:fill="F9FAFA"/>
              <w:spacing w:before="0" w:beforeAutospacing="0" w:after="0" w:afterAutospacing="0"/>
              <w:contextualSpacing/>
            </w:pPr>
          </w:p>
          <w:p w14:paraId="513AB82F">
            <w:pPr>
              <w:pStyle w:val="21"/>
              <w:shd w:val="clear" w:color="auto" w:fill="F9FAFA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color w:val="000000"/>
              </w:rPr>
              <w:t>Игровые технологии: настольно-печатные игры. Сюжетно - ролевые игры «Доктор», «Больница», «Ветеринарная лечебница», «Аптека» и др.; игры-имитации, подвижные, хороводные игры, коммуникативные игры и т.д.</w:t>
            </w:r>
          </w:p>
          <w:p w14:paraId="026D4DCD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552C869A">
      <w:pPr>
        <w:spacing w:line="240" w:lineRule="auto"/>
      </w:pPr>
    </w:p>
    <w:p w14:paraId="3F4AB8F0">
      <w:pPr>
        <w:rPr>
          <w:color w:val="000000"/>
          <w:sz w:val="24"/>
          <w:szCs w:val="24"/>
        </w:rPr>
      </w:pPr>
    </w:p>
    <w:p w14:paraId="66040C15">
      <w:pPr>
        <w:rPr>
          <w:b/>
        </w:rPr>
      </w:pPr>
    </w:p>
    <w:p w14:paraId="74A4D97D">
      <w:pPr>
        <w:jc w:val="center"/>
        <w:rPr>
          <w:color w:val="000000"/>
          <w:sz w:val="24"/>
          <w:szCs w:val="24"/>
        </w:rPr>
      </w:pPr>
      <w:r>
        <w:rPr>
          <w:b/>
        </w:rPr>
        <w:t xml:space="preserve">2.10 </w:t>
      </w:r>
      <w:r>
        <w:rPr>
          <w:b/>
          <w:bCs/>
          <w:color w:val="000000"/>
          <w:sz w:val="24"/>
          <w:szCs w:val="24"/>
        </w:rPr>
        <w:t>Перечень методических пособий</w:t>
      </w:r>
    </w:p>
    <w:p w14:paraId="528BE2FD">
      <w:pPr>
        <w:rPr>
          <w:b/>
        </w:rPr>
      </w:pPr>
    </w:p>
    <w:p w14:paraId="6EF065BA">
      <w:pPr>
        <w:pStyle w:val="18"/>
        <w:spacing w:line="276" w:lineRule="auto"/>
        <w:ind w:right="241"/>
        <w:jc w:val="center"/>
        <w:rPr>
          <w:b/>
        </w:rPr>
      </w:pPr>
    </w:p>
    <w:tbl>
      <w:tblPr>
        <w:tblStyle w:val="6"/>
        <w:tblW w:w="10299" w:type="dxa"/>
        <w:tblInd w:w="-821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0299"/>
      </w:tblGrid>
      <w:tr w14:paraId="1075C8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76" w:hRule="atLeast"/>
        </w:trPr>
        <w:tc>
          <w:tcPr>
            <w:tcW w:w="10299" w:type="dxa"/>
            <w:shd w:val="clear" w:color="auto" w:fill="auto"/>
          </w:tcPr>
          <w:p w14:paraId="1DAD4B3C">
            <w:pPr>
              <w:pStyle w:val="25"/>
              <w:numPr>
                <w:ilvl w:val="1"/>
                <w:numId w:val="25"/>
              </w:numPr>
              <w:autoSpaceDE w:val="0"/>
              <w:autoSpaceDN w:val="0"/>
              <w:adjustRightInd w:val="0"/>
              <w:spacing w:line="276" w:lineRule="auto"/>
              <w:contextualSpacing w:val="0"/>
              <w:jc w:val="left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СОЦИАЛЬНО-КОММУНИКАТИВНОЕ РАЗВИТИЕ</w:t>
            </w:r>
          </w:p>
          <w:p w14:paraId="1AB417E0">
            <w:pPr>
              <w:pStyle w:val="25"/>
              <w:adjustRightInd w:val="0"/>
              <w:spacing w:line="276" w:lineRule="auto"/>
              <w:ind w:left="1440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33FE8A02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Перечень пособий, дополняющих и обновляющих содержание образовательной области в соответствии с задачами Программы:</w:t>
            </w:r>
          </w:p>
          <w:p w14:paraId="6291280F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проявляет положительное отношение к миру, разным видам труда, другим людям и самому себе;</w:t>
            </w:r>
          </w:p>
          <w:p w14:paraId="23A0F273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у ребёнка выражено стремление заниматься социально значимой деятельностью;</w:t>
            </w:r>
          </w:p>
          <w:p w14:paraId="588B5599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способен к осуществлению социальной навигации как ориентации в социуме и соблюдению правил безопасности в реальном и цифровом взаимодействии;</w:t>
            </w:r>
          </w:p>
          <w:p w14:paraId="63C50353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 ребёнок стремится сохранять позитивную самооценку.</w:t>
            </w:r>
          </w:p>
          <w:p w14:paraId="048F1E5E">
            <w:pPr>
              <w:spacing w:line="276" w:lineRule="auto"/>
              <w:contextualSpacing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Сфера социальных отношений</w:t>
            </w:r>
          </w:p>
          <w:p w14:paraId="6E4E2FA0">
            <w:r>
              <w:t xml:space="preserve">Печора К.Л., Пантюхина Г.В. Дети раннего возраста в детском саду. - М., 2008. </w:t>
            </w:r>
          </w:p>
          <w:p w14:paraId="356FF026">
            <w:r>
              <w:t>Зворыгина Е.В. Первые сюжетные игры малышей: Пособие для воспитателей детского сада.- М.: Просвещение, 1988</w:t>
            </w:r>
          </w:p>
          <w:p w14:paraId="0AD77DCB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Богуславская Н.Е., Купина Н.А. Веселый этикет – Екатеринбург АРД ЛТД. 1999 – 192</w:t>
            </w:r>
          </w:p>
          <w:p w14:paraId="2E52C674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Васа О., Потапов С. Уроки вежливости: Этикет для детей. – М.АСТ-ПРЕСС, 2001.</w:t>
            </w:r>
          </w:p>
          <w:p w14:paraId="579C51BF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Корчинова О.В. Детский этикет Ростов-на- Дону Феникс, 2002 – 192.</w:t>
            </w:r>
          </w:p>
          <w:p w14:paraId="0DAE96C5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Можейко  А.В.,Войтова И.Д., Гуськова М.А.  Развитие познавательной и эмоциональной сфер дошкольников. Творческий центр Москва,Ю 2009 – 128 с.</w:t>
            </w:r>
          </w:p>
          <w:p w14:paraId="59FC285A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Ряжева Н.Л. Развитие эмоционального мира детей. Популярное пособие для педагогов – Ярославль, Академия развития, 2006 – 208 с.</w:t>
            </w:r>
          </w:p>
          <w:p w14:paraId="2D222B2B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Шипицына Л.М., Защиринская О.В. Азбука общения: Развитие личности ребенка, навыков общения со взрослыми и сверстниками (Для детей от 3 до 6 лет) – «ДЕТСТВО-ПРЕСС». 2001 – 384 с.</w:t>
            </w:r>
          </w:p>
          <w:p w14:paraId="4D3D3EED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</w:p>
          <w:p w14:paraId="51AB0326">
            <w:pPr>
              <w:spacing w:line="276" w:lineRule="auto"/>
              <w:contextualSpacing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Основы гражданственности и патриотизма</w:t>
            </w:r>
          </w:p>
          <w:p w14:paraId="22FF85FE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Князева О.Л., Маханева М.Д. Приобщение детей к истокам русской народной культуры Санкт-Петербург, детство-Пресс, 1998.</w:t>
            </w:r>
          </w:p>
          <w:p w14:paraId="027B272A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96 </w:t>
            </w:r>
          </w:p>
          <w:p w14:paraId="49CED825">
            <w:pP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</w:p>
          <w:p w14:paraId="139E646C">
            <w:pPr>
              <w:pStyle w:val="25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contextualSpacing w:val="0"/>
              <w:jc w:val="left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ПОЗНАВАТЕЛЬНОЕ РАЗВИТИЕ</w:t>
            </w:r>
          </w:p>
          <w:p w14:paraId="4AE6A749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Перечень пособий, дополняющих и обновляющих содержание образовательной области в соответствии с задачами Программы:</w:t>
            </w:r>
          </w:p>
          <w:p w14:paraId="220F19EE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способен применять в жизненных и игровых ситуациях знания о количестве, форме, величине предметов, пространстве и времени, умения считать, измерять, сравнивать, вычислять и тому подобное</w:t>
            </w:r>
          </w:p>
          <w:p w14:paraId="46A1D5BC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имеет разнообразные познавательные умения: определяет противоречия, формулирует задачу исследования, использует разные способы и средства проверки предположений: сравнение с эталонами, классификацию, систематизацию, некоторые цифровые средства и другое;</w:t>
            </w:r>
          </w:p>
          <w:p w14:paraId="49D6D636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проявляет любознательность, активно задает вопросы взрослым и сверстникам; интересуется субъективно новым и неизвестным в окружающем мире; способен самостоятельно придумывать объяснения явлениям природы и поступкам людей; склонен наблюдать, экспериментировать; строить смысловую картину окружающей реальности, использует основные культурные способы деятельности.</w:t>
            </w:r>
          </w:p>
          <w:p w14:paraId="0D439D6D">
            <w:pPr>
              <w:spacing w:line="276" w:lineRule="auto"/>
              <w:contextualSpacing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Сенсорные эталоны</w:t>
            </w:r>
            <w:r>
              <w:rPr>
                <w:i/>
                <w:color w:val="000000"/>
                <w:sz w:val="24"/>
                <w:szCs w:val="24"/>
              </w:rPr>
              <w:t xml:space="preserve"> Математическое развитие</w:t>
            </w:r>
          </w:p>
          <w:p w14:paraId="3F9AA0B5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Башаева Т.В. Развитие восприятия у детей. Форма, цвет, звук. Популярное пособие для родителей и педагогов. Ярославль, 2007</w:t>
            </w:r>
          </w:p>
          <w:p w14:paraId="6F833F7F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Венгер Л.А. Воспитание сенсорной культуры ребенка от рождения до 6 лет. Кн. для воспитателей детского сада/ Л.А. Венгер, Э.Г. Пилюгина – М.: Просвещение – 1998 – 144 с.</w:t>
            </w:r>
          </w:p>
          <w:p w14:paraId="76D61273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Ерофеева Т.И., Л.Н. Павлова, В.П.Новикова «Математика для дошкольников (методические рекомендации).</w:t>
            </w:r>
          </w:p>
          <w:p w14:paraId="6CEAA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И.С.Погудкина. Развивающие игры, комплексные занятия для детей раннего возраста. СПб.: ДЕТСТВО-ПРЕСС, 2013 </w:t>
            </w:r>
          </w:p>
          <w:p w14:paraId="6847EF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О.Э.Литвинова. Познавательное развитие ребенка раннего дошкольного возраста.-СПб.: ДЕТСТВО-ПРЕСС, 2015 </w:t>
            </w:r>
          </w:p>
          <w:p w14:paraId="38A60E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Пилюгина Э.Г. Сенсорные способности малыша. – М.: Мозаика-Синтез, 2008 </w:t>
            </w:r>
          </w:p>
          <w:p w14:paraId="34AB32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Никитин Б.П. Ступеньки творчества, или развивающие игры.- М.: Просвещение, 1991 </w:t>
            </w:r>
          </w:p>
          <w:p w14:paraId="5AA70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Чеплашкина И.Н. Математика – это интересно. 2-3- года. Рабочая тетрадь Венгер Л., </w:t>
            </w:r>
          </w:p>
          <w:p w14:paraId="19CA3B4E">
            <w:pPr>
              <w:spacing w:line="276" w:lineRule="auto"/>
              <w:contextualSpacing/>
              <w:rPr>
                <w:i/>
                <w:sz w:val="24"/>
                <w:szCs w:val="24"/>
              </w:rPr>
            </w:pPr>
          </w:p>
          <w:p w14:paraId="0CBFC8BD">
            <w:pPr>
              <w:spacing w:line="276" w:lineRule="auto"/>
              <w:contextualSpacing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Природа</w:t>
            </w:r>
          </w:p>
          <w:p w14:paraId="09654170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Воронкевич О. А. Добро пожаловать в экологию! Перспективный план работы по формированию экологической культуры у детей младшего и среднего дошкольного возраста – СПб: «ДЕТСТВО- ПРЕСС», 2001 – 160 с</w:t>
            </w:r>
          </w:p>
          <w:p w14:paraId="2B202CF6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Воронкевич О.А. «Добро пожаловать в экологию!» Парциальная программа – «ДЕТСТВО-ПРЕСС», 2020 – 144 с.</w:t>
            </w:r>
          </w:p>
          <w:p w14:paraId="37B3D0FB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Горбатенко О.Ф. Система экологического воспитания в дошкольных образовательных учреждениях. Волгоград Учитель 2006г. </w:t>
            </w:r>
          </w:p>
          <w:p w14:paraId="3650BE4A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А.И. Экологические наблюдения и эксперименты в детском саду. Москва ТЦ СФЕРА,</w:t>
            </w:r>
          </w:p>
          <w:p w14:paraId="0837A6EA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игры в экологическом воспитании дошкольников: Пособие для специалистов по дошкольному воспитанию. – М.: Новая школа, 2006 – 48 с.</w:t>
            </w:r>
          </w:p>
          <w:p w14:paraId="2E71BC6B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Рыжова Н.А. Что у нас под ногами. Блок занятий. Песок. Глина. Камни – М.: «КАРАПУЗ-ДИДАКТИКА», 2005 – 224 с.</w:t>
            </w:r>
          </w:p>
          <w:p w14:paraId="0FB08EC0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Рыжова Н.А. Воздух вокруг нас – М.: Обруч 2013 м- 208 с.</w:t>
            </w:r>
          </w:p>
          <w:p w14:paraId="796B68B7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Рыжова Н.А. Наш дом – природа. Программа по экологическому образованию дошкольников – М.: Линка-Пресс, 2017 – 224 с.</w:t>
            </w:r>
          </w:p>
          <w:p w14:paraId="1DDC9B7E">
            <w:r>
              <w:t xml:space="preserve">Галанов А.С. Игры, которые лечат: Для детей от 1 до 3 лет-М.:ТЦ Сфера,2001 </w:t>
            </w:r>
          </w:p>
          <w:p w14:paraId="084ACF2C">
            <w:r>
              <w:t>Теплюк С.Н. Занятия на прогулках с детьми младшего дошкольного возраста. М, Просвещение, 2003</w:t>
            </w:r>
          </w:p>
          <w:p w14:paraId="48AEB6F5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Шорыгина Т.А. Домашние животные. Какие они?-М.: Издательство Гном и Д, 2003 </w:t>
            </w:r>
          </w:p>
          <w:p w14:paraId="4590A6C8">
            <w:pPr>
              <w:spacing w:line="276" w:lineRule="auto"/>
              <w:contextualSpacing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Окружающий мир</w:t>
            </w:r>
          </w:p>
          <w:p w14:paraId="199FBE84">
            <w:pPr>
              <w:pStyle w:val="98"/>
              <w:spacing w:before="0" w:beforeAutospacing="0" w:after="0" w:afterAutospacing="0"/>
              <w:jc w:val="both"/>
              <w:rPr>
                <w:rFonts w:ascii="Calibri" w:hAnsi="Calibri" w:cs="Arial"/>
                <w:color w:val="00000A"/>
                <w:sz w:val="22"/>
                <w:szCs w:val="22"/>
              </w:rPr>
            </w:pPr>
            <w:r>
              <w:rPr>
                <w:rStyle w:val="100"/>
                <w:color w:val="00000A"/>
              </w:rPr>
              <w:t>Развивающие игры для детей младшего дошкольного возраста/ Богуславская З.М., Смирнова Е.О. – М.: Просвещение, 2001.</w:t>
            </w:r>
          </w:p>
          <w:p w14:paraId="4C482920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4E36F1E5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32C6E36E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РЕЧЕВОЕ РАЗВИТИЕ</w:t>
            </w:r>
          </w:p>
          <w:p w14:paraId="052C28E8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Перечень вариативных систем, дополняющих и обновляющих содержание образовательной области </w:t>
            </w:r>
          </w:p>
          <w:p w14:paraId="472ABF7F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в соответствии с задачами Программы:</w:t>
            </w:r>
          </w:p>
          <w:p w14:paraId="5EB06AD2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- ребёнок владеет речью как средством коммуникации, </w:t>
            </w:r>
          </w:p>
          <w:p w14:paraId="5A8416E5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ведет диалог со взрослыми и сверстниками, </w:t>
            </w:r>
          </w:p>
          <w:p w14:paraId="4BDC67E2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использует формулы речевого этикета в соответствии с ситуацией общения, </w:t>
            </w:r>
          </w:p>
          <w:p w14:paraId="1FF74DA2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владеет коммуникативно-речевыми умениями;</w:t>
            </w:r>
          </w:p>
          <w:p w14:paraId="7246BDFE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- ребёнок знает и осмысленно воспринимает литературные произведения различных жанров, </w:t>
            </w:r>
          </w:p>
          <w:p w14:paraId="0B873B08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имеет предпочтения в жанрах литературы, проявляет интерес к книгам познавательного характера, </w:t>
            </w:r>
          </w:p>
          <w:p w14:paraId="2865EB91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определяет характеры персонажей, мотивы их поведения, оценивает поступки литературных героев;</w:t>
            </w:r>
          </w:p>
          <w:p w14:paraId="3DDC012E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правильно, отчетливо произносит все звуки родного языка.</w:t>
            </w:r>
          </w:p>
          <w:p w14:paraId="29B3B0E6">
            <w:pPr>
              <w:pStyle w:val="98"/>
              <w:spacing w:before="0" w:beforeAutospacing="0" w:after="0" w:afterAutospacing="0"/>
              <w:jc w:val="both"/>
              <w:rPr>
                <w:rFonts w:ascii="Calibri" w:hAnsi="Calibri" w:cs="Arial"/>
                <w:color w:val="00000A"/>
              </w:rPr>
            </w:pPr>
            <w:r>
              <w:rPr>
                <w:rStyle w:val="100"/>
                <w:color w:val="00000A"/>
              </w:rPr>
              <w:t>Гербова В.В. Развитие речи в 2 – 4 года. Учебно-наглядное пособие. – М.: Владос, 2003</w:t>
            </w:r>
          </w:p>
          <w:p w14:paraId="64100C4C">
            <w:pPr>
              <w:spacing w:line="276" w:lineRule="auto"/>
              <w:contextualSpacing/>
              <w:rPr>
                <w:rStyle w:val="100"/>
                <w:color w:val="00000A"/>
                <w:sz w:val="24"/>
                <w:szCs w:val="24"/>
              </w:rPr>
            </w:pPr>
            <w:r>
              <w:rPr>
                <w:rStyle w:val="100"/>
                <w:color w:val="00000A"/>
                <w:sz w:val="24"/>
                <w:szCs w:val="24"/>
              </w:rPr>
              <w:t>Гурович Л.Н./Ребенок и книга/СПб.: «Детство-пресс», 1999/ В.И.Логинова</w:t>
            </w:r>
          </w:p>
          <w:p w14:paraId="6A0371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речи детей раннего возраста.(под ред. Т.Н.Дороновой, Т.И.Ерофеевой). – М.:Обруч, 2010г. Галанова Т.В. Развивающие игры с малышами до 3 лет. Ярославль, 1996. </w:t>
            </w:r>
          </w:p>
          <w:p w14:paraId="6D2D09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И.С. Погудкина. Развивающие игры, комплексные занятия для детей раннего возраста. СПб.: ДЕТСТВО-ПРЕСС, 2013 </w:t>
            </w:r>
          </w:p>
          <w:p w14:paraId="30D8A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Л.Н. Знакомим малыша с окружающим миром. М., 1987 Павлова Л.И. Раннее детство: развитие речи и мышления от 1 до 3 лет. М.. 2000</w:t>
            </w:r>
          </w:p>
          <w:p w14:paraId="56484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Елисеева М.Б. Книга в восприятии ребенка раннего возраста/ Методические советы к программе «Детство». – СПб.: ДЕТСТВО_ПРЕСС, 2001 </w:t>
            </w:r>
          </w:p>
          <w:p w14:paraId="2D833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Книга для чтения в детском саду и дома, 2-4 года – М., 2009 Елисеева Л.Н. Хрестоматия для маленьких., М., 1982</w:t>
            </w:r>
          </w:p>
          <w:p w14:paraId="03C69178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Цвынтарный В.В. Играем пальчиками и развиваем речь. Санкт –Петербург, 1996</w:t>
            </w:r>
          </w:p>
          <w:p w14:paraId="68EFD626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2A36234D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 - ЭСТЕТИЧЕСКОЕ РАЗВИТИЕ</w:t>
            </w:r>
          </w:p>
          <w:p w14:paraId="11427468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Перечень вариативных систем, дополняющих и обновляющих содержание образовательной области в соответствии с задачами ФОП ДО:</w:t>
            </w:r>
          </w:p>
          <w:p w14:paraId="256FA60A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владеет умениями, навыками и средствами художественной выразительности в различных видах деятельности и искусства; использует различные технические приемы в свободной художественной деятельности</w:t>
            </w:r>
          </w:p>
          <w:p w14:paraId="0F313A89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участвует в создании индивидуальных и коллективных творческих работ, тематических композиций к праздничным утренникам и развлечениям, художественных проектах</w:t>
            </w:r>
          </w:p>
          <w:p w14:paraId="633D30DE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ребёнок самостоятельно выбирает технику и выразительные средства для наиболее точной передачи образа и своего замысла, способен создавать сложные объекты и композиции, преобразовывать и использовать с учётом игровой ситуации.</w:t>
            </w:r>
          </w:p>
          <w:p w14:paraId="3F2E857D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Курочкина Н.А. «Дети и пейзажная живопись. Времена года» - СПб.: Детство – Пресс, 2004 – с.272</w:t>
            </w:r>
          </w:p>
          <w:p w14:paraId="461357DB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Курочкина Н.А. Знакомство с натюрмортом/ Библиотека программы «Детство» - СПб Изд-во «Детсвто –пресс, 2—9 – 112 с.</w:t>
            </w:r>
          </w:p>
          <w:p w14:paraId="7CACE548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Куцакова Л.В. «Конструирование и ручной труд в детском саду»: Пособие для воспитателей дет сада.- М. Просвещение. 1990 – 158 с.</w:t>
            </w:r>
          </w:p>
          <w:p w14:paraId="06F90F4B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Н.А. Лыкова «Лепим, фантазируем, играем» Книга для занятий с детьми дошкольного возраста М.: ТЦ «Сфера». 2010 – 112</w:t>
            </w:r>
          </w:p>
          <w:p w14:paraId="62807088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Тарловская Н.Ф., Топоркова Л.А. «Обучение детей дошкольного возраста конструированию и ручному труду». – М.: Просвещение; Владос, 2004</w:t>
            </w:r>
          </w:p>
          <w:p w14:paraId="0F15201D">
            <w:pPr>
              <w:spacing w:line="276" w:lineRule="auto"/>
              <w:contextualSpacing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Театрализованная деятельность:</w:t>
            </w:r>
          </w:p>
          <w:p w14:paraId="144FF26E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Антипина ЕА. Театрализованная деятельность в детском саду: игры. Упражнения, сценарии. – М.: ТЦ Сфера, 2003 - 128</w:t>
            </w:r>
          </w:p>
          <w:p w14:paraId="1D0F737E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Власенко О.П. Театр кукол и игрушек в детском саду: кукольные спектакли, эстрадные миниатюры для детей 3-7 лет - Изд. 2-е – Волгоград: Учитель, 2016 – 290 с.</w:t>
            </w:r>
          </w:p>
          <w:p w14:paraId="7C1192C6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И.Н. Авдеева А.А.</w:t>
            </w:r>
          </w:p>
          <w:p w14:paraId="5233A66D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Маханева М.Д. Театрализованные занятия в детском саду: пособие для работников дошкольных учреждений. – М: ТЦ Сферав, 2003 – 128 с.</w:t>
            </w:r>
          </w:p>
          <w:p w14:paraId="5F4475EB">
            <w:pPr>
              <w:spacing w:line="276" w:lineRule="auto"/>
              <w:contextualSpacing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Музыкальная деятельность</w:t>
            </w:r>
          </w:p>
          <w:p w14:paraId="663E27E8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Очиева Е.И., Лохматова Л.В. Музыка в движении, движение в музыке. Игровое взаимодействие взрослых и детей –ТЦ Сферав, 2019 – 112 с. М.:</w:t>
            </w:r>
          </w:p>
          <w:p w14:paraId="2659A166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55D04BEE">
            <w:pPr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РАЗВИТИЕ</w:t>
            </w:r>
          </w:p>
          <w:p w14:paraId="29642E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Синкевич Е.А., Большева Т.В. Физкультура для малышей - СПб.: ДЕТСТВО ПРЕСС, 2002 Шишкина В.А. Движение + движение. – М.: «Просвещение», 1992 </w:t>
            </w:r>
          </w:p>
          <w:p w14:paraId="373DF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Кожухова Н.Н. Питание, режим и здоровье ребенка: Практические советы педагога.-М.: Школьная пресса, 2005. </w:t>
            </w:r>
          </w:p>
          <w:p w14:paraId="678E2F0B">
            <w:pPr>
              <w:rPr>
                <w:rStyle w:val="99"/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Тимофеева Е.А. Подвижные игры с детьми младшего дошкольного возраста.- М. , Просвещение, 1986.</w:t>
            </w:r>
          </w:p>
          <w:p w14:paraId="77F411FF">
            <w:pPr>
              <w:pStyle w:val="98"/>
              <w:spacing w:before="0" w:beforeAutospacing="0" w:after="0" w:afterAutospacing="0"/>
              <w:jc w:val="both"/>
              <w:rPr>
                <w:rFonts w:ascii="Calibri" w:hAnsi="Calibri" w:cs="Arial"/>
                <w:color w:val="00000A"/>
              </w:rPr>
            </w:pPr>
            <w:r>
              <w:rPr>
                <w:rStyle w:val="99"/>
                <w:color w:val="181910"/>
              </w:rPr>
              <w:t>Младший дошкольник в детском саду. Как работать по программе «Детство» - СПб: ДЕТСТВО-ПРЕСС, 2010.</w:t>
            </w:r>
          </w:p>
          <w:p w14:paraId="5845D60C">
            <w:pPr>
              <w:pStyle w:val="98"/>
              <w:spacing w:before="0" w:beforeAutospacing="0" w:after="0" w:afterAutospacing="0"/>
              <w:jc w:val="both"/>
              <w:rPr>
                <w:rFonts w:ascii="Calibri" w:hAnsi="Calibri" w:cs="Arial"/>
                <w:color w:val="00000A"/>
              </w:rPr>
            </w:pPr>
            <w:r>
              <w:rPr>
                <w:rStyle w:val="99"/>
                <w:color w:val="181910"/>
              </w:rPr>
              <w:t>Физическая культура в младшей группе детского сада /  Л.Д. Глазырина. – М.: Владос, 2001.</w:t>
            </w:r>
          </w:p>
          <w:p w14:paraId="65569308">
            <w:pPr>
              <w:pStyle w:val="98"/>
              <w:spacing w:before="0" w:beforeAutospacing="0" w:after="0" w:afterAutospacing="0"/>
              <w:jc w:val="both"/>
              <w:rPr>
                <w:rFonts w:ascii="Calibri" w:hAnsi="Calibri" w:cs="Arial"/>
                <w:color w:val="00000A"/>
              </w:rPr>
            </w:pPr>
            <w:r>
              <w:rPr>
                <w:rStyle w:val="99"/>
                <w:color w:val="181910"/>
              </w:rPr>
              <w:t>Физическая культура для малышей/Лайзане С.Я. –М.:2002.</w:t>
            </w:r>
          </w:p>
          <w:p w14:paraId="073C7153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56457F83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ПЕАГОГИЧЕСКАЯ ДИАГНОСТИКА</w:t>
            </w:r>
          </w:p>
          <w:p w14:paraId="4A4BCE4A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- 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</w:t>
            </w:r>
          </w:p>
          <w:p w14:paraId="231BBBD9">
            <w:pPr>
              <w:pStyle w:val="18"/>
              <w:spacing w:line="276" w:lineRule="auto"/>
              <w:ind w:left="0" w:firstLine="0"/>
            </w:pPr>
            <w:r>
              <w:t>Лаврова Л.Н., Чеботарева И.В. Педагогическая диагностика в детском саду в условиях реализации ФГОС ДО.: Учеб-метод пособие. – М.: ТЦ Сфера 2017. – 128 с.</w:t>
            </w:r>
          </w:p>
          <w:p w14:paraId="2D412940">
            <w:pPr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</w:tr>
    </w:tbl>
    <w:p w14:paraId="767946A3">
      <w:pPr>
        <w:rPr>
          <w:b/>
        </w:rPr>
      </w:pPr>
    </w:p>
    <w:p w14:paraId="721810DB">
      <w:pPr>
        <w:rPr>
          <w:b/>
        </w:rPr>
      </w:pPr>
    </w:p>
    <w:p w14:paraId="32464218">
      <w:pPr>
        <w:rPr>
          <w:b/>
        </w:rPr>
      </w:pPr>
      <w:r>
        <w:rPr>
          <w:b/>
          <w:bCs/>
          <w:color w:val="000000"/>
          <w:sz w:val="24"/>
          <w:szCs w:val="24"/>
        </w:rPr>
        <w:t xml:space="preserve">2.11. </w:t>
      </w:r>
      <w:r>
        <w:rPr>
          <w:b/>
        </w:rPr>
        <w:t>Особенности взаимодействия педагогического коллектива с семьями</w:t>
      </w:r>
    </w:p>
    <w:p w14:paraId="501438C8">
      <w:pPr>
        <w:rPr>
          <w:b/>
          <w:i/>
        </w:rPr>
      </w:pPr>
    </w:p>
    <w:p w14:paraId="3CD44E2B">
      <w:pPr>
        <w:rPr>
          <w:rFonts w:eastAsia="TimesNewRoman"/>
          <w:color w:val="000000"/>
        </w:rPr>
      </w:pPr>
      <w:r>
        <w:rPr>
          <w:rFonts w:eastAsia="TimesNewRoman"/>
          <w:color w:val="000000"/>
        </w:rPr>
        <w:t>Результаты взаимодействия взрослых и детей становятся предметом дальнейшего обсуждения с родителями, в ходе которого важно уделить внимание развитию педагогической рефлексии, послужить основой для определения перспектив совместного с семьей развития дошкольников. Необходимо поддерживает готовность родителей к обмену опытом по вопросам социально-личностного развития детей, включает их в совместные с детьми игры и упражнения «Приятные слова», «Что мы любим, что не любим», «Слушаем чувства», «Угадай, чьи это руки». В ходе встреч предлагаем родителям и детям совместно поучаствовать в различных видах деятельности - совместном рисовании (маме и ребенку создать рисунок на определенную тему или выполнить рисунок, используя одну ручку на двоих), совместно сложить картинку из частей, догадаться о чувствах другого по мимике и жестам. В ходе совместной деятельности и развитие коммуникативных навыков детей и взрослых, развитие их эмоциональной отзывчивости.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Важно создать условия для презентации педагогического роста родителей - проведение родительских встреч, конкурсов «Успешный родитель», «Семья года», «Что я знаю о своем ребенке». Так, конкурс «Что я знаю о своем ребенке» развивает интерес к познанию своего ребенка, содействует активному взаимодействию с ним.</w:t>
      </w:r>
    </w:p>
    <w:p w14:paraId="616C0315">
      <w:pPr>
        <w:rPr>
          <w:rFonts w:eastAsia="TimesNewRoman"/>
          <w:color w:val="000000"/>
        </w:rPr>
      </w:pPr>
      <w:r>
        <w:rPr>
          <w:rFonts w:eastAsia="TimesNewRoman"/>
          <w:b/>
          <w:color w:val="000000"/>
        </w:rPr>
        <w:t>Совместная деятельность педагогов и родителей</w:t>
      </w:r>
      <w:r>
        <w:rPr>
          <w:rFonts w:eastAsia="TimesNewRoman"/>
          <w:color w:val="000000"/>
        </w:rPr>
        <w:t>.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Опираясь на интерес к совместной деятельности, развивающиеся творческие умения детей взрослых, педагог делает родителей активными участниками разнообразных встреч, викторин, вечеров досуга, музыкальных салонов и творческих гостиных. В ходе развития совместной с родителями деятельности по развитию старших дошкольников педагог организует совместные детско-родительские проекты поисково-познавательной и творческой направленности -  «Приглашаем в наш театр», «Наша забота нужна всем»,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«Наш донской край». Так, в ходе проекта «Наш донской край» дошкольники совместно с родителями и педагогами собирают материал о прошлом и настоящем нашего поселка и оформляют его в виде  рукописной книги, сопровождая текст схемами, фотографиями, детскими рисунками, проводят «экскурсии» по разным эпохам, обмениваются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впечатлениями.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Такие проекты не только объединяют педагогов, родителей и детей, но и развивают детскую любознательность, вызывают интерес к совместной деятельности, воспитывают у дошкольников целеустремленность, настойчивость, умение доводить начатое дело до конца  с детьми презентацию своей семьи и организует различные формы совместной деятельности - игры, конкурсы, викторины, сюрпризы.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В ходе такой встречи педагог занимает новую позицию: он не столько организатор, сколько координатор деятельности детей и взрослых.</w:t>
      </w:r>
    </w:p>
    <w:p w14:paraId="363CB9CC">
      <w:pPr>
        <w:rPr>
          <w:rFonts w:eastAsia="TimesNewRoman"/>
          <w:color w:val="000000"/>
        </w:rPr>
      </w:pPr>
      <w:r>
        <w:rPr>
          <w:rFonts w:eastAsia="TimesNewRoman"/>
          <w:b/>
          <w:color w:val="000000"/>
        </w:rPr>
        <w:t>Педагогическая поддержка</w:t>
      </w:r>
      <w:r>
        <w:rPr>
          <w:rFonts w:eastAsia="TimesNewRoman"/>
          <w:color w:val="000000"/>
        </w:rPr>
        <w:t>.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В старшем дошкольном возрасте для удовлетворения сформировавшихся образовательных запросов родителей педагог организует разные формы взаимодействия - семинары, выставки, видеосалоны, творческие гостиные.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Беседуя с родителями старших дошкольников, обращаем их внимание на развивающуюся самостоятельность детей, потребность в познавательном общении со взрослыми, признании своих достижений со стороны близких взрослых и сверстников. Воспитатель показывает близким ребенка, что именно в старшем дошкольном детстве ребенок учится понимать позицию других людей, устанавливать связь между прошлым, настоящим и будущим. Этому будет способствовать создание совместно с детьми тематических выставок «Традиции моей семьи»,  «А в детство заглянуть так хочется», «Это было недавно, это было давно...» Так, в альбоме «Это было недавно, это было давно...» при участии прадедушек и прабабушек (прапрадедушек и прапрабабушек) воспитанников могут быть собраны рассказы об их жизни, о тех случаях, которые особенно запомнились, о праздниках и буднях, о войне. Достижения детей родителям помогают увидеть выставки детского и совместного детско-родительского творчества: «Вот мы какие!», «Мы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рисуем наш поселок», «Рождественская открытка», «Пасхальное яйцо». Видя рост своего ребенка, сами родители более активно включаются в педагогический процесс, организуя совместную досуговую деятельность (детско-родительские праздники, развлечения).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Для расширения представлений старших дошкольников о социальном мире воспитатель помогает родителям организовать с детьми игры-беседы о профессиях родителей и близких родственников, познакомить детей с путешествиями по родной стране и другим странам мира. Совместная с педагогом деятельность способствует накоплению родителями позитивного воспитательного опыта.</w:t>
      </w:r>
    </w:p>
    <w:p w14:paraId="5FEE14AE">
      <w:pPr>
        <w:rPr>
          <w:rFonts w:eastAsia="TimesNewRoman"/>
          <w:color w:val="000000"/>
        </w:rPr>
      </w:pPr>
      <w:r>
        <w:rPr>
          <w:rFonts w:eastAsia="TimesNewRoman"/>
          <w:b/>
          <w:color w:val="000000"/>
        </w:rPr>
        <w:t>Педагогическое образование родителей</w:t>
      </w:r>
      <w:r>
        <w:rPr>
          <w:rFonts w:eastAsia="TimesNewRoman"/>
          <w:color w:val="000000"/>
        </w:rPr>
        <w:t>.</w:t>
      </w:r>
      <w:r>
        <w:rPr>
          <w:rFonts w:eastAsia="TimesNewRoman"/>
          <w:color w:val="000000"/>
        </w:rPr>
        <w:br w:type="textWrapping"/>
      </w:r>
      <w:r>
        <w:rPr>
          <w:rFonts w:eastAsia="TimesNewRoman"/>
          <w:color w:val="000000"/>
        </w:rPr>
        <w:t>Осуществляя педагогическое образование родителей, воспитатель учитывает развивающиеся возможности родителей и детей, помогает родителям устанавливать партнерские взаимоотношения с дошкольниками, увидеть перспективы их будущей жизни. Для этого он организует такие встречи с родителями, как «Права ребенка и права родителей», «Здоровье и ум через игру», «Развиваем детскую любознательность», «Скоро в школу». В ходе реализации образовательных задач воспитатель использует такие формы, которые помогают занять родителю субъектную позицию, тренинги, анализ реальных ситуаций, показ и обсуждение видеоматериалов. В общении с родителями воспитателю необходимо актуализировать различные проблемные ситуации, в решении которых родители принимают непосредственное участие. Развивая педагогическую компетентность родителей, помогая сплочению родительского коллектива, воспитатель продолжает содействовать деятельности родительских клубов.</w:t>
      </w:r>
    </w:p>
    <w:p w14:paraId="67E2EFBC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             Формы взаимодействия с семьями воспитанников</w:t>
      </w:r>
    </w:p>
    <w:tbl>
      <w:tblPr>
        <w:tblStyle w:val="6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27"/>
        <w:gridCol w:w="6878"/>
      </w:tblGrid>
      <w:tr w14:paraId="3F17DB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53ED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Направления взаимодействия</w:t>
            </w:r>
          </w:p>
        </w:tc>
        <w:tc>
          <w:tcPr>
            <w:tcW w:w="68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C597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Формы взаимодействия</w:t>
            </w:r>
          </w:p>
        </w:tc>
      </w:tr>
      <w:tr w14:paraId="7E2EDF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E29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Изучение семьи, запросов, уровня психолого-педагогической компетентности</w:t>
            </w:r>
          </w:p>
        </w:tc>
        <w:tc>
          <w:tcPr>
            <w:tcW w:w="68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DA4C6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социологическое обследование по определению социального статуса и микроклимата семьи;</w:t>
            </w:r>
          </w:p>
          <w:p w14:paraId="16F6941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(администрация, воспитатели, специалисты);</w:t>
            </w:r>
          </w:p>
          <w:p w14:paraId="5BBBB4C4">
            <w:p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14:paraId="04DFD4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552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Информирование родителей</w:t>
            </w:r>
          </w:p>
        </w:tc>
        <w:tc>
          <w:tcPr>
            <w:tcW w:w="68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76833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рекламные буклеты;</w:t>
            </w:r>
          </w:p>
          <w:p w14:paraId="2C0647C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журнал для родителей;</w:t>
            </w:r>
          </w:p>
          <w:p w14:paraId="60C8AD8F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визитная карточка учреждения;</w:t>
            </w:r>
          </w:p>
          <w:p w14:paraId="7433D190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информационные стенды;</w:t>
            </w:r>
          </w:p>
        </w:tc>
      </w:tr>
      <w:tr w14:paraId="7BBE9A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0141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Консультирование родителей</w:t>
            </w:r>
          </w:p>
        </w:tc>
        <w:tc>
          <w:tcPr>
            <w:tcW w:w="68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7D49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Консультации по различным вопросам (индивидуальное, семейное, очное, дистанционное консультирование)</w:t>
            </w:r>
          </w:p>
        </w:tc>
      </w:tr>
      <w:tr w14:paraId="108AAD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E51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Просвещение и обучение родителей</w:t>
            </w:r>
          </w:p>
        </w:tc>
        <w:tc>
          <w:tcPr>
            <w:tcW w:w="68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49A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запросу родителей или по выявленной проблеме:</w:t>
            </w:r>
          </w:p>
          <w:p w14:paraId="7CA27F21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педагогические гостиные;</w:t>
            </w:r>
          </w:p>
          <w:p w14:paraId="7353B3EA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семинары-практикумы;</w:t>
            </w:r>
          </w:p>
          <w:p w14:paraId="668D4F6A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мастер-классы;</w:t>
            </w:r>
          </w:p>
          <w:p w14:paraId="34C41CFA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приглашения специалистов;</w:t>
            </w:r>
          </w:p>
        </w:tc>
      </w:tr>
      <w:tr w14:paraId="53B50F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CDD9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Совместная деятельность детского сада и семьи</w:t>
            </w:r>
          </w:p>
        </w:tc>
        <w:tc>
          <w:tcPr>
            <w:tcW w:w="68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2667C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дни открытых дверей;</w:t>
            </w:r>
          </w:p>
          <w:p w14:paraId="1742C201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дни семьи;</w:t>
            </w:r>
          </w:p>
          <w:p w14:paraId="4A496D80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совместных праздников;</w:t>
            </w:r>
          </w:p>
          <w:p w14:paraId="640B0148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семейный театр;</w:t>
            </w:r>
          </w:p>
        </w:tc>
      </w:tr>
    </w:tbl>
    <w:p w14:paraId="57F4B91E">
      <w:pPr>
        <w:rPr>
          <w:b/>
          <w:bCs/>
          <w:color w:val="000000"/>
          <w:sz w:val="24"/>
          <w:szCs w:val="24"/>
        </w:rPr>
      </w:pPr>
    </w:p>
    <w:p w14:paraId="39756B25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Содержание взаимодействия с семьей по образовательным областям</w:t>
      </w:r>
    </w:p>
    <w:p w14:paraId="2E7E0D18">
      <w:pPr>
        <w:rPr>
          <w:color w:val="000000"/>
          <w:sz w:val="24"/>
          <w:szCs w:val="24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85"/>
        <w:gridCol w:w="7020"/>
      </w:tblGrid>
      <w:tr w14:paraId="189E13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CD3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Образовательныеобластиинаправленияорганизациижизнедеятельностидетей.</w:t>
            </w:r>
          </w:p>
        </w:tc>
        <w:tc>
          <w:tcPr>
            <w:tcW w:w="70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257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</w:tr>
      <w:tr w14:paraId="1BB486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0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D24A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Социально-коммуникативное развитие.</w:t>
            </w:r>
          </w:p>
        </w:tc>
      </w:tr>
      <w:tr w14:paraId="0A62B1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AD0C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Овладение основами собственной безопасности и безопасности окружающего мира.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F00A41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Знакомить родителей с опасными для здоровья ребенка ситуациями, возникающими дома и на улице, и способами поведения в них.</w:t>
            </w:r>
          </w:p>
          <w:p w14:paraId="165BCD90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Направлять внимание на развитие у детей способности видеть, осознавать и избегать опасности.</w:t>
            </w:r>
          </w:p>
          <w:p w14:paraId="736CA8C1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Рассказывать о необходимости создания безопасных условий дома (не держать в доступном для ребенка месте лекарства, бытовую химию, спички, электроприборы; не оставлять детей без присмотра в комнате с открытыми окнами (сетками)).</w:t>
            </w:r>
          </w:p>
          <w:p w14:paraId="7F434DC9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Создавать условия (соблюдение техники безопасности при развлечениях на качелях и каруселях, лазанье на спортивных снарядах, горках, во время отдыха у водоема и т.п.) для безопасности пребывания на улице.</w:t>
            </w:r>
          </w:p>
          <w:p w14:paraId="6ADA4F7A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Информировать о том, что должны делать дети в случае непредвиденной ситуации (кричать, звать на помощь; при необходимости называть свои И.Ф., дом. адрес и тел.; при необходимости звонить по тел. экстренной помощи).</w:t>
            </w:r>
          </w:p>
          <w:p w14:paraId="290A5AB4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Помогать в планировании выходных дней с продумыванием проблемных ситуаций, стимулирующих формирование моделей позитивного поведения.</w:t>
            </w:r>
          </w:p>
          <w:p w14:paraId="556BE691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Подчеркивать роль взрослого в поведении ребенка.</w:t>
            </w:r>
          </w:p>
          <w:p w14:paraId="43B2BBDC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Знакомить с формами работы д/с по проблеме безопасности детей.</w:t>
            </w:r>
          </w:p>
        </w:tc>
      </w:tr>
      <w:tr w14:paraId="7AF336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D1B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Овладение коммуникативной деятельностью.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1E0BB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Обращать внимание на развитие коммуникативной сферы ребенка в семье, д/с.</w:t>
            </w:r>
          </w:p>
          <w:p w14:paraId="70CA20CA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Рассказывать о ценности общения (познание, обмен эмоциями).</w:t>
            </w:r>
          </w:p>
          <w:p w14:paraId="475A445E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Демонстрировать уместность и ценность делового, эмоционального общения, показывать значение доброго общения с ребенком, не допускающего грубости.</w:t>
            </w:r>
          </w:p>
          <w:p w14:paraId="3B83670A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Побуждать родителей помогать устанавливать взаимоотношения со сверстниками, разрешать конфликтные ситуации.</w:t>
            </w:r>
          </w:p>
        </w:tc>
      </w:tr>
      <w:tr w14:paraId="3BB732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F1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Овладение элементарными общепринятыми нормами и правилами поведения в социуме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E37CF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Показывать родителям влияние семьи и ее членов на развитие и формирование характера, жизненных позиций, ценностей ребенка.</w:t>
            </w:r>
          </w:p>
          <w:p w14:paraId="04DCF35C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Рассказывать о важности игровой деятельности, обеспечивающей успешную социализацию, усвоение гендерного поведения.</w:t>
            </w:r>
          </w:p>
          <w:p w14:paraId="75906AD7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Создавать мотивацию к зарождению и сохранению семейных традиций.</w:t>
            </w:r>
          </w:p>
          <w:p w14:paraId="18AC653F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Привлекать к сотрудничеству с д/с.</w:t>
            </w:r>
          </w:p>
          <w:p w14:paraId="545FA1D8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Сопровождать и поддерживать в реализации воспитательных воздействий.</w:t>
            </w:r>
          </w:p>
        </w:tc>
      </w:tr>
      <w:tr w14:paraId="09E564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4B7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Овладение элементарной трудовой деятельностью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1AFFF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Рассказывать о необходимости навыков самообслуживания, домашних обязанностях, помощи взрослым.</w:t>
            </w:r>
          </w:p>
          <w:p w14:paraId="6A934987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Знакомить с возможностями трудового воспитания в семье и д/с.</w:t>
            </w:r>
          </w:p>
          <w:p w14:paraId="3549B1BC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Знакомить с лучшим опытом семейного трудового воспитания.</w:t>
            </w:r>
          </w:p>
          <w:p w14:paraId="3959C945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Побуждать родителей знакомить с профессиями близких взрослых, с домашним трудом, с трудовыми обязанностями членов семьи.</w:t>
            </w:r>
          </w:p>
          <w:p w14:paraId="751C827D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Развивать интерес к проектам изучения профессий, традиций в семье/городе.</w:t>
            </w:r>
          </w:p>
          <w:p w14:paraId="5D301132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Способствовать совместной трудовой деятельности родителей и детей дома, в группе, в д/с, формирующей возникновение чувства единения, радости, гордости за результаты общего труда.</w:t>
            </w:r>
          </w:p>
          <w:p w14:paraId="480F13D6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Проводить совместные с родителями конкурсы, акции по благоустройству и озеленению, строительству снежных фигур на территории д/с.</w:t>
            </w:r>
          </w:p>
        </w:tc>
      </w:tr>
      <w:tr w14:paraId="4AD6AD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0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840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Познавательное развитие.</w:t>
            </w:r>
          </w:p>
        </w:tc>
      </w:tr>
      <w:tr w14:paraId="13AA80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E91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Овладение познавательно -исследовательской деятельностью.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AEADC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Обращать внимание родителей на интеллектуальное развитие ребенка.</w:t>
            </w:r>
          </w:p>
          <w:p w14:paraId="11F44360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Ориентировать на развитие у ребенка потребности к познанию, общению со сверстниками и взрослыми.</w:t>
            </w:r>
          </w:p>
          <w:p w14:paraId="5F16B4ED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Рассказывать о пользе прогулок, экскурсий, музеев, выставок для получения разных впечатлений, вызывающих положительные эмоции и ощущения.</w:t>
            </w:r>
          </w:p>
          <w:p w14:paraId="5CD89F1D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Привлекать к совместной с детьми исследовательской, проектной и продуктивной деятельности в д/с и дома.</w:t>
            </w:r>
          </w:p>
          <w:p w14:paraId="07761464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Проводить игры-викторины, конкурсы, эстафеты с семьей.</w:t>
            </w:r>
          </w:p>
        </w:tc>
      </w:tr>
      <w:tr w14:paraId="7CAC96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0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9E8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Речевое развитие.</w:t>
            </w:r>
          </w:p>
        </w:tc>
      </w:tr>
      <w:tr w14:paraId="1D50E7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2600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Обогащение активного словаря в процессе восприятия художественной литературы.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24DD7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Обращать внимание родителей на ценность совместного домашнего чтения.</w:t>
            </w:r>
          </w:p>
          <w:p w14:paraId="3DA3E187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Рекомендовать произведения для домашнего чтения в соответствии с возрастными и индивидуальными особенностями детей.</w:t>
            </w:r>
          </w:p>
          <w:p w14:paraId="65158DFC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Ориентировать родителей в выборе мультфильмов и фильмов на развитие художественного вкуса у ребенка.</w:t>
            </w:r>
          </w:p>
          <w:p w14:paraId="4942286A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Проводить литературные викторины, встречи с работниками библиотеки.</w:t>
            </w:r>
          </w:p>
          <w:p w14:paraId="5445F8BC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Побуждать поддерживать детское сочинительство.</w:t>
            </w:r>
          </w:p>
          <w:p w14:paraId="4E916055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Привлекать к совместному с детьми оформлению альбомов, газет, книг.</w:t>
            </w:r>
          </w:p>
        </w:tc>
      </w:tr>
      <w:tr w14:paraId="5FCB32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0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B6B0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Художественно-эстетическое развитие.</w:t>
            </w:r>
          </w:p>
        </w:tc>
      </w:tr>
      <w:tr w14:paraId="51F855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F0A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Развитие детей в процессе овладения изобразительной деятельностью.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4BD240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Побуждать родителей развивать художественную деятельность.</w:t>
            </w:r>
          </w:p>
          <w:p w14:paraId="10DE6C76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Организовывать выставки семейного художественного творчества (достижения взрослых и детей).</w:t>
            </w:r>
          </w:p>
          <w:p w14:paraId="3B78B988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Создавать условия в ДОО для совместных занятий путем организации художественных студий (рисунок, живопись, лепка и пр.).</w:t>
            </w:r>
          </w:p>
          <w:p w14:paraId="7A5DE28A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Побуждать к посещению музеев, выставок, мастерских художников.</w:t>
            </w:r>
          </w:p>
        </w:tc>
      </w:tr>
      <w:tr w14:paraId="255263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2EE1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Развитие детей в процессе овладения музыкальной деятельностью.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3DA7F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Рассказывать о возможностях музыки, благоприятно воздействующей на психическое здоровье ребенка.</w:t>
            </w:r>
          </w:p>
          <w:p w14:paraId="40FF926C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Рекомендовать музыкальные произведения для прослушивания дома.</w:t>
            </w:r>
          </w:p>
          <w:p w14:paraId="2F3EEF76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Информировать родителей о концертах, проходящих в учреждениях дополнительного образования и культуры.</w:t>
            </w:r>
          </w:p>
          <w:p w14:paraId="205F3DB4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Привлекать родителей к совместной музыкально-художественной деятельности с детьми в д/с, способствующей возникновению ярких эмоций, развитию общения (концерты, праздники).</w:t>
            </w:r>
          </w:p>
        </w:tc>
      </w:tr>
      <w:tr w14:paraId="398D51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0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45F7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Физическое развитие.</w:t>
            </w:r>
          </w:p>
        </w:tc>
      </w:tr>
      <w:tr w14:paraId="455D54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EAF0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Овладение элементарными нормами и правилами здорового образа жизни.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FCEC96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Объяснять влияние образа жизни семьи на здоровье ребенка.</w:t>
            </w:r>
          </w:p>
          <w:p w14:paraId="4F34E636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Информировать о факторах, влияющих на физическое и психическое здоровье (спокойное общение, питание, закаливание, движение, перекармливание и др.).</w:t>
            </w:r>
          </w:p>
          <w:p w14:paraId="6C1A10DA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Ориентировать на совместное чтение литературы, просмотр художественных и мультипликационных фильмов с ребенком.</w:t>
            </w:r>
          </w:p>
          <w:p w14:paraId="0750EE1B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Знакомить с оздоровительными мероприятиями, проводимыми в д/с, городе.</w:t>
            </w:r>
          </w:p>
          <w:p w14:paraId="610D780F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Разъяснять важность посещения спортивных секций.</w:t>
            </w:r>
          </w:p>
        </w:tc>
      </w:tr>
      <w:tr w14:paraId="203D8A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8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657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Овладение двигательной деятельностью.</w:t>
            </w:r>
          </w:p>
        </w:tc>
        <w:tc>
          <w:tcPr>
            <w:tcW w:w="70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49821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Разъяснять необходимость создания предпосылок для полноценного физического развития ребенка.</w:t>
            </w:r>
          </w:p>
          <w:p w14:paraId="750ACBB9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Ориентировать на формирование у детей положительного отношения к физкультуре и спорту.</w:t>
            </w:r>
          </w:p>
          <w:p w14:paraId="7759AD66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Стимулировать к совместным спортивным занятиям (коньки, лыжи, посещение спортивного зала), совместным п/играм, прогулкам в парке; созданию спортивного уголка дома; приобретению спортивного инвентаря.</w:t>
            </w:r>
          </w:p>
          <w:p w14:paraId="4FCA8EF9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Информировать о задачах физ. развития на разных возрастных этапах.</w:t>
            </w:r>
          </w:p>
          <w:p w14:paraId="6F37D4E7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Информировать о влиянии физических упражнений на организм ребенка.</w:t>
            </w:r>
          </w:p>
          <w:p w14:paraId="30E27195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Информировать о взаимосвязи физ. подготовки со здоровьем ребенка.</w:t>
            </w:r>
          </w:p>
          <w:p w14:paraId="7A3CC394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Знакомить с опытом физического воспитания в других семьях, демонстрирующим средства, формы и методы развития физических качеств, потребность в движении.</w:t>
            </w:r>
          </w:p>
          <w:p w14:paraId="37FA25B9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Привлекать к участию в спортивных мероприятиях в д/с, городе.</w:t>
            </w:r>
          </w:p>
        </w:tc>
      </w:tr>
    </w:tbl>
    <w:p w14:paraId="0DC38265">
      <w:pPr>
        <w:rPr>
          <w:b/>
          <w:sz w:val="24"/>
          <w:szCs w:val="24"/>
        </w:rPr>
      </w:pPr>
    </w:p>
    <w:p w14:paraId="742E4804">
      <w:pPr>
        <w:jc w:val="center"/>
        <w:rPr>
          <w:b/>
          <w:sz w:val="24"/>
          <w:szCs w:val="24"/>
        </w:rPr>
      </w:pPr>
    </w:p>
    <w:p w14:paraId="4385EC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 работы с родителями на 2023 – 2024 учебный год  1-й младшей  группы</w:t>
      </w:r>
    </w:p>
    <w:p w14:paraId="349878FA"/>
    <w:tbl>
      <w:tblPr>
        <w:tblStyle w:val="6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2201"/>
        <w:gridCol w:w="2120"/>
        <w:gridCol w:w="1977"/>
        <w:gridCol w:w="2385"/>
      </w:tblGrid>
      <w:tr w14:paraId="295F1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06B56802">
            <w:pPr>
              <w:spacing w:line="240" w:lineRule="auto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2051" w:type="dxa"/>
            <w:shd w:val="clear" w:color="auto" w:fill="auto"/>
          </w:tcPr>
          <w:p w14:paraId="780A8086">
            <w:pPr>
              <w:spacing w:line="240" w:lineRule="auto"/>
              <w:rPr>
                <w:b/>
              </w:rPr>
            </w:pPr>
            <w:r>
              <w:rPr>
                <w:b/>
              </w:rPr>
              <w:t>Родительское собрание</w:t>
            </w:r>
          </w:p>
        </w:tc>
        <w:tc>
          <w:tcPr>
            <w:tcW w:w="2127" w:type="dxa"/>
            <w:shd w:val="clear" w:color="auto" w:fill="auto"/>
          </w:tcPr>
          <w:p w14:paraId="6C6256B6">
            <w:pPr>
              <w:spacing w:line="240" w:lineRule="auto"/>
              <w:rPr>
                <w:b/>
              </w:rPr>
            </w:pPr>
            <w:r>
              <w:rPr>
                <w:b/>
              </w:rPr>
              <w:t>Консультации, беседы</w:t>
            </w:r>
          </w:p>
        </w:tc>
        <w:tc>
          <w:tcPr>
            <w:tcW w:w="1984" w:type="dxa"/>
            <w:shd w:val="clear" w:color="auto" w:fill="auto"/>
          </w:tcPr>
          <w:p w14:paraId="7E7235F8">
            <w:pPr>
              <w:spacing w:line="240" w:lineRule="auto"/>
              <w:rPr>
                <w:b/>
              </w:rPr>
            </w:pPr>
            <w:r>
              <w:rPr>
                <w:b/>
              </w:rPr>
              <w:t>Тематика наглядности</w:t>
            </w:r>
          </w:p>
        </w:tc>
        <w:tc>
          <w:tcPr>
            <w:tcW w:w="2410" w:type="dxa"/>
            <w:shd w:val="clear" w:color="auto" w:fill="auto"/>
          </w:tcPr>
          <w:p w14:paraId="6A31C691">
            <w:pPr>
              <w:spacing w:line="240" w:lineRule="auto"/>
              <w:rPr>
                <w:b/>
              </w:rPr>
            </w:pPr>
            <w:r>
              <w:rPr>
                <w:b/>
              </w:rPr>
              <w:t>Различные мероприятия</w:t>
            </w:r>
          </w:p>
        </w:tc>
      </w:tr>
      <w:tr w14:paraId="1C996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072F5636">
            <w:pPr>
              <w:spacing w:line="240" w:lineRule="auto"/>
            </w:pPr>
            <w:r>
              <w:t>сентябрь</w:t>
            </w:r>
          </w:p>
        </w:tc>
        <w:tc>
          <w:tcPr>
            <w:tcW w:w="2051" w:type="dxa"/>
            <w:shd w:val="clear" w:color="auto" w:fill="auto"/>
          </w:tcPr>
          <w:p w14:paraId="25CE66A6">
            <w:pPr>
              <w:spacing w:line="240" w:lineRule="auto"/>
            </w:pPr>
            <w:r>
              <w:rPr>
                <w:color w:val="000000"/>
              </w:rPr>
              <w:t>«</w:t>
            </w:r>
            <w:r>
              <w:t>Добро пожаловать в детский сад! Знакомство с особенностями пребывания ребенка в ДОУ»</w:t>
            </w:r>
          </w:p>
        </w:tc>
        <w:tc>
          <w:tcPr>
            <w:tcW w:w="2127" w:type="dxa"/>
            <w:shd w:val="clear" w:color="auto" w:fill="auto"/>
          </w:tcPr>
          <w:p w14:paraId="7497B2A8">
            <w:pPr>
              <w:spacing w:line="240" w:lineRule="auto"/>
            </w:pPr>
            <w:r>
              <w:t>«Одевайте детей правильно!»</w:t>
            </w:r>
          </w:p>
          <w:p w14:paraId="772C3A93">
            <w:pPr>
              <w:spacing w:line="240" w:lineRule="auto"/>
            </w:pPr>
            <w:r>
              <w:t>(по погоде, наличие сменной одежды и формы)</w:t>
            </w:r>
          </w:p>
        </w:tc>
        <w:tc>
          <w:tcPr>
            <w:tcW w:w="1984" w:type="dxa"/>
            <w:shd w:val="clear" w:color="auto" w:fill="auto"/>
          </w:tcPr>
          <w:p w14:paraId="60DA9347">
            <w:pPr>
              <w:spacing w:line="240" w:lineRule="auto"/>
            </w:pPr>
            <w:r>
              <w:t>«Учимся наблюдать за изменениями в природе»</w:t>
            </w:r>
          </w:p>
        </w:tc>
        <w:tc>
          <w:tcPr>
            <w:tcW w:w="2410" w:type="dxa"/>
            <w:shd w:val="clear" w:color="auto" w:fill="auto"/>
          </w:tcPr>
          <w:p w14:paraId="758F4F00">
            <w:pPr>
              <w:spacing w:line="240" w:lineRule="auto"/>
            </w:pPr>
            <w:r>
              <w:t>Помощь в оформлении группы.</w:t>
            </w:r>
          </w:p>
        </w:tc>
      </w:tr>
      <w:tr w14:paraId="0BDB9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3A41BDE8">
            <w:pPr>
              <w:spacing w:line="240" w:lineRule="auto"/>
            </w:pPr>
            <w:r>
              <w:t>октябрь</w:t>
            </w:r>
          </w:p>
        </w:tc>
        <w:tc>
          <w:tcPr>
            <w:tcW w:w="2051" w:type="dxa"/>
            <w:shd w:val="clear" w:color="auto" w:fill="auto"/>
          </w:tcPr>
          <w:p w14:paraId="77CCEF9D">
            <w:pPr>
              <w:spacing w:line="240" w:lineRule="auto"/>
            </w:pPr>
          </w:p>
        </w:tc>
        <w:tc>
          <w:tcPr>
            <w:tcW w:w="2127" w:type="dxa"/>
            <w:shd w:val="clear" w:color="auto" w:fill="auto"/>
          </w:tcPr>
          <w:p w14:paraId="0C81DA3A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color w:val="000000"/>
              </w:rPr>
              <w:t>Лечение и профилактика инфекционных  заболеваний</w:t>
            </w:r>
            <w:r>
              <w:rPr>
                <w:szCs w:val="28"/>
              </w:rPr>
              <w:t>»</w:t>
            </w:r>
          </w:p>
          <w:p w14:paraId="51ECAAD4">
            <w:pPr>
              <w:spacing w:line="240" w:lineRule="auto"/>
            </w:pPr>
          </w:p>
        </w:tc>
        <w:tc>
          <w:tcPr>
            <w:tcW w:w="1984" w:type="dxa"/>
            <w:shd w:val="clear" w:color="auto" w:fill="auto"/>
          </w:tcPr>
          <w:p w14:paraId="1E9DBA4A">
            <w:pPr>
              <w:spacing w:line="240" w:lineRule="auto"/>
            </w:pPr>
            <w:r>
              <w:t>«Профилактика простудных заболеваний»,</w:t>
            </w:r>
          </w:p>
          <w:p w14:paraId="23FC46D9">
            <w:pPr>
              <w:spacing w:line="240" w:lineRule="auto"/>
            </w:pPr>
            <w:r>
              <w:t>«Безопасность ребенка в ваших руках»</w:t>
            </w:r>
          </w:p>
        </w:tc>
        <w:tc>
          <w:tcPr>
            <w:tcW w:w="2410" w:type="dxa"/>
            <w:shd w:val="clear" w:color="auto" w:fill="auto"/>
          </w:tcPr>
          <w:p w14:paraId="09A2010D">
            <w:pPr>
              <w:spacing w:line="240" w:lineRule="auto"/>
              <w:contextualSpacing/>
              <w:rPr>
                <w:szCs w:val="28"/>
                <w:highlight w:val="yellow"/>
              </w:rPr>
            </w:pPr>
            <w:r>
              <w:t xml:space="preserve">Выставка «Дары осени» </w:t>
            </w:r>
            <w:r>
              <w:rPr>
                <w:szCs w:val="28"/>
              </w:rPr>
              <w:t>Фотоконкурс «Все профессии нужны!  Все профессии важны!»</w:t>
            </w:r>
          </w:p>
        </w:tc>
      </w:tr>
      <w:tr w14:paraId="0963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2290906C">
            <w:pPr>
              <w:spacing w:line="240" w:lineRule="auto"/>
            </w:pPr>
            <w:r>
              <w:t>ноябрь</w:t>
            </w:r>
          </w:p>
        </w:tc>
        <w:tc>
          <w:tcPr>
            <w:tcW w:w="2051" w:type="dxa"/>
            <w:shd w:val="clear" w:color="auto" w:fill="auto"/>
          </w:tcPr>
          <w:p w14:paraId="3779DD1E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t>«Значение пальчиковых игр для развития речи дошкольников»</w:t>
            </w:r>
          </w:p>
        </w:tc>
        <w:tc>
          <w:tcPr>
            <w:tcW w:w="2127" w:type="dxa"/>
            <w:shd w:val="clear" w:color="auto" w:fill="auto"/>
          </w:tcPr>
          <w:p w14:paraId="0AED0ABA">
            <w:pPr>
              <w:spacing w:line="240" w:lineRule="auto"/>
            </w:pPr>
            <w:r>
              <w:t>«Есть такой праздник – День МАТЕРИ»</w:t>
            </w:r>
          </w:p>
          <w:p w14:paraId="3C6FF18B">
            <w:pPr>
              <w:spacing w:line="240" w:lineRule="auto"/>
            </w:pPr>
            <w:r>
              <w:t>«Поощрять или наказывать? – вот в чем вопрос»</w:t>
            </w:r>
          </w:p>
        </w:tc>
        <w:tc>
          <w:tcPr>
            <w:tcW w:w="1984" w:type="dxa"/>
            <w:shd w:val="clear" w:color="auto" w:fill="auto"/>
          </w:tcPr>
          <w:p w14:paraId="68181843">
            <w:pPr>
              <w:spacing w:line="240" w:lineRule="auto"/>
            </w:pPr>
            <w:r>
              <w:t>«Поиграйте с детьми»</w:t>
            </w:r>
          </w:p>
          <w:p w14:paraId="6607F687">
            <w:pPr>
              <w:spacing w:line="240" w:lineRule="auto"/>
            </w:pPr>
            <w:r>
              <w:t>«Советы логопеда»</w:t>
            </w:r>
          </w:p>
        </w:tc>
        <w:tc>
          <w:tcPr>
            <w:tcW w:w="2410" w:type="dxa"/>
            <w:shd w:val="clear" w:color="auto" w:fill="auto"/>
          </w:tcPr>
          <w:p w14:paraId="0CE4D834">
            <w:pPr>
              <w:spacing w:line="240" w:lineRule="auto"/>
            </w:pPr>
            <w:r>
              <w:t>Выставка «Мамочка любимая, добрая, славная – самая главная!»</w:t>
            </w:r>
          </w:p>
        </w:tc>
      </w:tr>
      <w:tr w14:paraId="36916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4B0EC004">
            <w:pPr>
              <w:spacing w:line="240" w:lineRule="auto"/>
            </w:pPr>
            <w:r>
              <w:t>декабрь</w:t>
            </w:r>
          </w:p>
        </w:tc>
        <w:tc>
          <w:tcPr>
            <w:tcW w:w="2051" w:type="dxa"/>
            <w:shd w:val="clear" w:color="auto" w:fill="auto"/>
          </w:tcPr>
          <w:p w14:paraId="0EC300A3">
            <w:pPr>
              <w:spacing w:line="240" w:lineRule="auto"/>
            </w:pPr>
          </w:p>
        </w:tc>
        <w:tc>
          <w:tcPr>
            <w:tcW w:w="2127" w:type="dxa"/>
            <w:shd w:val="clear" w:color="auto" w:fill="auto"/>
          </w:tcPr>
          <w:p w14:paraId="74C52B70">
            <w:pPr>
              <w:spacing w:line="240" w:lineRule="auto"/>
            </w:pPr>
            <w:r>
              <w:t xml:space="preserve"> Памятка «Если ребенок ведет себя агрессивно»</w:t>
            </w:r>
          </w:p>
          <w:p w14:paraId="4AB5DD3A">
            <w:pPr>
              <w:spacing w:line="240" w:lineRule="auto"/>
            </w:pPr>
            <w:r>
              <w:t xml:space="preserve"> «Новый год может быть опасным!» - ОБЖ</w:t>
            </w:r>
          </w:p>
        </w:tc>
        <w:tc>
          <w:tcPr>
            <w:tcW w:w="1984" w:type="dxa"/>
            <w:shd w:val="clear" w:color="auto" w:fill="auto"/>
          </w:tcPr>
          <w:p w14:paraId="11400D7E">
            <w:pPr>
              <w:spacing w:line="240" w:lineRule="auto"/>
            </w:pPr>
            <w:r>
              <w:t xml:space="preserve"> «Зимние забавы»</w:t>
            </w:r>
          </w:p>
          <w:p w14:paraId="37258450">
            <w:pPr>
              <w:spacing w:line="240" w:lineRule="auto"/>
            </w:pPr>
            <w:r>
              <w:t>Рекомендации «Добрые мультфильмы»</w:t>
            </w:r>
          </w:p>
        </w:tc>
        <w:tc>
          <w:tcPr>
            <w:tcW w:w="2410" w:type="dxa"/>
            <w:shd w:val="clear" w:color="auto" w:fill="auto"/>
          </w:tcPr>
          <w:p w14:paraId="52872B5D">
            <w:pPr>
              <w:spacing w:line="240" w:lineRule="auto"/>
            </w:pPr>
            <w:r>
              <w:t xml:space="preserve">Выставка </w:t>
            </w:r>
          </w:p>
          <w:p w14:paraId="59E82E35">
            <w:pPr>
              <w:spacing w:line="240" w:lineRule="auto"/>
            </w:pPr>
            <w:r>
              <w:t>«Волшебница Зима»</w:t>
            </w:r>
          </w:p>
          <w:p w14:paraId="79ED8720">
            <w:pPr>
              <w:spacing w:line="240" w:lineRule="auto"/>
            </w:pPr>
            <w:r>
              <w:t>Праздник «С Новым годом поздравляем!»</w:t>
            </w:r>
          </w:p>
        </w:tc>
      </w:tr>
      <w:tr w14:paraId="1D57F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247F1AEF">
            <w:pPr>
              <w:spacing w:line="240" w:lineRule="auto"/>
            </w:pPr>
            <w:r>
              <w:t>январь</w:t>
            </w:r>
          </w:p>
        </w:tc>
        <w:tc>
          <w:tcPr>
            <w:tcW w:w="2051" w:type="dxa"/>
            <w:shd w:val="clear" w:color="auto" w:fill="auto"/>
          </w:tcPr>
          <w:p w14:paraId="5F9C672A">
            <w:pPr>
              <w:spacing w:line="240" w:lineRule="auto"/>
            </w:pPr>
          </w:p>
        </w:tc>
        <w:tc>
          <w:tcPr>
            <w:tcW w:w="2127" w:type="dxa"/>
            <w:shd w:val="clear" w:color="auto" w:fill="auto"/>
          </w:tcPr>
          <w:p w14:paraId="6F519F20">
            <w:pPr>
              <w:spacing w:line="240" w:lineRule="auto"/>
            </w:pPr>
            <w:r>
              <w:t>«Развиваем связную речь детей»</w:t>
            </w:r>
          </w:p>
        </w:tc>
        <w:tc>
          <w:tcPr>
            <w:tcW w:w="1984" w:type="dxa"/>
            <w:shd w:val="clear" w:color="auto" w:fill="auto"/>
          </w:tcPr>
          <w:p w14:paraId="302417B5">
            <w:pPr>
              <w:spacing w:line="240" w:lineRule="auto"/>
            </w:pPr>
          </w:p>
        </w:tc>
        <w:tc>
          <w:tcPr>
            <w:tcW w:w="2410" w:type="dxa"/>
            <w:shd w:val="clear" w:color="auto" w:fill="auto"/>
          </w:tcPr>
          <w:p w14:paraId="678DDD6F">
            <w:pPr>
              <w:spacing w:line="240" w:lineRule="auto"/>
            </w:pPr>
          </w:p>
        </w:tc>
      </w:tr>
      <w:tr w14:paraId="72636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57D093E8">
            <w:pPr>
              <w:spacing w:line="240" w:lineRule="auto"/>
            </w:pPr>
            <w:r>
              <w:t>февраль</w:t>
            </w:r>
          </w:p>
        </w:tc>
        <w:tc>
          <w:tcPr>
            <w:tcW w:w="2051" w:type="dxa"/>
            <w:shd w:val="clear" w:color="auto" w:fill="auto"/>
          </w:tcPr>
          <w:p w14:paraId="3AC8F37C">
            <w:pPr>
              <w:spacing w:line="240" w:lineRule="auto"/>
            </w:pPr>
            <w:r>
              <w:rPr>
                <w:color w:val="000000"/>
              </w:rPr>
              <w:t>«Социализация детей младшего дошкольного возраста. Самостоятельность и самообслуживание»</w:t>
            </w:r>
          </w:p>
        </w:tc>
        <w:tc>
          <w:tcPr>
            <w:tcW w:w="2127" w:type="dxa"/>
            <w:shd w:val="clear" w:color="auto" w:fill="auto"/>
          </w:tcPr>
          <w:p w14:paraId="5DE00F8E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color w:val="000000"/>
              </w:rPr>
              <w:t>Лечение и профилактика инфекционных  заболеваний</w:t>
            </w:r>
            <w:r>
              <w:rPr>
                <w:szCs w:val="28"/>
              </w:rPr>
              <w:t>»</w:t>
            </w:r>
          </w:p>
          <w:p w14:paraId="5A0C5951">
            <w:pPr>
              <w:spacing w:line="240" w:lineRule="auto"/>
            </w:pPr>
            <w:r>
              <w:t xml:space="preserve"> «Патриотическое воспитание детей»</w:t>
            </w:r>
          </w:p>
          <w:p w14:paraId="13A60C36">
            <w:pPr>
              <w:spacing w:line="240" w:lineRule="auto"/>
            </w:pPr>
          </w:p>
        </w:tc>
        <w:tc>
          <w:tcPr>
            <w:tcW w:w="1984" w:type="dxa"/>
            <w:shd w:val="clear" w:color="auto" w:fill="auto"/>
          </w:tcPr>
          <w:p w14:paraId="1606575A">
            <w:pPr>
              <w:spacing w:line="240" w:lineRule="auto"/>
            </w:pPr>
            <w:r>
              <w:t>«Поклонимся за тот великий бой» - к годовщине Сталинградской битвы</w:t>
            </w:r>
          </w:p>
        </w:tc>
        <w:tc>
          <w:tcPr>
            <w:tcW w:w="2410" w:type="dxa"/>
            <w:shd w:val="clear" w:color="auto" w:fill="auto"/>
          </w:tcPr>
          <w:p w14:paraId="3FA4E95C">
            <w:pPr>
              <w:spacing w:line="240" w:lineRule="auto"/>
              <w:rPr>
                <w:rFonts w:eastAsia="TimesNewRomanPSMT"/>
                <w:color w:val="000000"/>
              </w:rPr>
            </w:pPr>
            <w:r>
              <w:rPr>
                <w:rFonts w:eastAsia="TimesNewRomanPSMT"/>
                <w:color w:val="000000"/>
              </w:rPr>
              <w:t>«Быстрее, выше, сильнее»- фотоконкурс  папы и дети в спорте.</w:t>
            </w:r>
          </w:p>
          <w:p w14:paraId="0AD5BA16">
            <w:pPr>
              <w:spacing w:line="240" w:lineRule="auto"/>
            </w:pPr>
          </w:p>
        </w:tc>
      </w:tr>
      <w:tr w14:paraId="50C5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69A5F19D">
            <w:pPr>
              <w:spacing w:line="240" w:lineRule="auto"/>
            </w:pPr>
            <w:r>
              <w:t>март</w:t>
            </w:r>
          </w:p>
        </w:tc>
        <w:tc>
          <w:tcPr>
            <w:tcW w:w="2051" w:type="dxa"/>
            <w:shd w:val="clear" w:color="auto" w:fill="auto"/>
          </w:tcPr>
          <w:p w14:paraId="5A3BF5DA">
            <w:pPr>
              <w:spacing w:line="240" w:lineRule="auto"/>
            </w:pPr>
          </w:p>
        </w:tc>
        <w:tc>
          <w:tcPr>
            <w:tcW w:w="2127" w:type="dxa"/>
            <w:shd w:val="clear" w:color="auto" w:fill="auto"/>
          </w:tcPr>
          <w:p w14:paraId="7C94BA9C">
            <w:pPr>
              <w:spacing w:line="240" w:lineRule="auto"/>
            </w:pPr>
            <w:r>
              <w:t>«Какие бывают мамы»</w:t>
            </w:r>
          </w:p>
          <w:p w14:paraId="3D149724">
            <w:pPr>
              <w:spacing w:line="240" w:lineRule="auto"/>
            </w:pPr>
            <w:r>
              <w:t>«Игры для семейного досуга»</w:t>
            </w:r>
          </w:p>
        </w:tc>
        <w:tc>
          <w:tcPr>
            <w:tcW w:w="1984" w:type="dxa"/>
            <w:shd w:val="clear" w:color="auto" w:fill="auto"/>
          </w:tcPr>
          <w:p w14:paraId="7654E7D8">
            <w:pPr>
              <w:spacing w:line="240" w:lineRule="auto"/>
            </w:pPr>
            <w:r>
              <w:t>Памятка «Заповеди для родителей»,</w:t>
            </w:r>
          </w:p>
          <w:p w14:paraId="51211637">
            <w:pPr>
              <w:spacing w:line="240" w:lineRule="auto"/>
            </w:pPr>
            <w:r>
              <w:t>«Берегите первоцветы!»</w:t>
            </w:r>
          </w:p>
        </w:tc>
        <w:tc>
          <w:tcPr>
            <w:tcW w:w="2410" w:type="dxa"/>
            <w:shd w:val="clear" w:color="auto" w:fill="auto"/>
          </w:tcPr>
          <w:p w14:paraId="0A72C3A2">
            <w:pPr>
              <w:spacing w:line="240" w:lineRule="auto"/>
            </w:pPr>
            <w:r>
              <w:t xml:space="preserve">Праздник </w:t>
            </w:r>
          </w:p>
          <w:p w14:paraId="69E90A9D">
            <w:pPr>
              <w:spacing w:line="240" w:lineRule="auto"/>
            </w:pPr>
            <w:r>
              <w:t>«8 марта»</w:t>
            </w:r>
          </w:p>
          <w:p w14:paraId="1623FE0F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«Весенний маскарад» - конкурс масок в рамках международного дня театра</w:t>
            </w:r>
          </w:p>
        </w:tc>
      </w:tr>
      <w:tr w14:paraId="70038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7E8C2172">
            <w:pPr>
              <w:spacing w:line="240" w:lineRule="auto"/>
            </w:pPr>
            <w:r>
              <w:t>апрель</w:t>
            </w:r>
          </w:p>
        </w:tc>
        <w:tc>
          <w:tcPr>
            <w:tcW w:w="2051" w:type="dxa"/>
            <w:shd w:val="clear" w:color="auto" w:fill="auto"/>
          </w:tcPr>
          <w:p w14:paraId="27E39364">
            <w:pPr>
              <w:spacing w:line="240" w:lineRule="auto"/>
            </w:pPr>
          </w:p>
        </w:tc>
        <w:tc>
          <w:tcPr>
            <w:tcW w:w="2127" w:type="dxa"/>
            <w:shd w:val="clear" w:color="auto" w:fill="auto"/>
          </w:tcPr>
          <w:p w14:paraId="7640D197">
            <w:pPr>
              <w:spacing w:line="240" w:lineRule="auto"/>
            </w:pPr>
            <w:r>
              <w:t>«Телевизор, компьютер – друзья или враги?»</w:t>
            </w:r>
          </w:p>
        </w:tc>
        <w:tc>
          <w:tcPr>
            <w:tcW w:w="1984" w:type="dxa"/>
            <w:shd w:val="clear" w:color="auto" w:fill="auto"/>
          </w:tcPr>
          <w:p w14:paraId="43C54B48">
            <w:pPr>
              <w:spacing w:line="240" w:lineRule="auto"/>
            </w:pPr>
            <w:r>
              <w:t>«Учимся рисовать»</w:t>
            </w:r>
          </w:p>
        </w:tc>
        <w:tc>
          <w:tcPr>
            <w:tcW w:w="2410" w:type="dxa"/>
            <w:shd w:val="clear" w:color="auto" w:fill="auto"/>
          </w:tcPr>
          <w:p w14:paraId="23E03C2D">
            <w:pPr>
              <w:spacing w:line="240" w:lineRule="auto"/>
            </w:pPr>
            <w:r>
              <w:t>Выставка декоративно-прикладного  творчества:  «Пасхальная Русь»</w:t>
            </w:r>
          </w:p>
        </w:tc>
      </w:tr>
      <w:tr w14:paraId="2CAA5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0" w:type="dxa"/>
            <w:shd w:val="clear" w:color="auto" w:fill="auto"/>
          </w:tcPr>
          <w:p w14:paraId="6B5007A9">
            <w:pPr>
              <w:spacing w:line="240" w:lineRule="auto"/>
            </w:pPr>
            <w:r>
              <w:t>май</w:t>
            </w:r>
          </w:p>
        </w:tc>
        <w:tc>
          <w:tcPr>
            <w:tcW w:w="2051" w:type="dxa"/>
            <w:shd w:val="clear" w:color="auto" w:fill="auto"/>
          </w:tcPr>
          <w:p w14:paraId="2C654A6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««</w:t>
            </w:r>
            <w:r>
              <w:t>Наши успехи: итоги учебного года</w:t>
            </w:r>
            <w:r>
              <w:rPr>
                <w:color w:val="000000"/>
              </w:rPr>
              <w:t>»</w:t>
            </w:r>
          </w:p>
          <w:p w14:paraId="6F8935C9">
            <w:pPr>
              <w:spacing w:line="240" w:lineRule="auto"/>
            </w:pPr>
          </w:p>
        </w:tc>
        <w:tc>
          <w:tcPr>
            <w:tcW w:w="2127" w:type="dxa"/>
            <w:shd w:val="clear" w:color="auto" w:fill="auto"/>
          </w:tcPr>
          <w:p w14:paraId="2B613C1B">
            <w:pPr>
              <w:spacing w:line="240" w:lineRule="auto"/>
            </w:pPr>
            <w:r>
              <w:t>«Летний отдых - отдыхаем правильно!»</w:t>
            </w:r>
          </w:p>
        </w:tc>
        <w:tc>
          <w:tcPr>
            <w:tcW w:w="1984" w:type="dxa"/>
            <w:shd w:val="clear" w:color="auto" w:fill="auto"/>
          </w:tcPr>
          <w:p w14:paraId="26BE7643">
            <w:pPr>
              <w:spacing w:line="240" w:lineRule="auto"/>
            </w:pPr>
          </w:p>
        </w:tc>
        <w:tc>
          <w:tcPr>
            <w:tcW w:w="2410" w:type="dxa"/>
            <w:shd w:val="clear" w:color="auto" w:fill="auto"/>
          </w:tcPr>
          <w:p w14:paraId="01948ED8">
            <w:pPr>
              <w:spacing w:line="240" w:lineRule="auto"/>
            </w:pPr>
          </w:p>
        </w:tc>
      </w:tr>
    </w:tbl>
    <w:p w14:paraId="44FC6E1E">
      <w:pPr>
        <w:spacing w:line="240" w:lineRule="auto"/>
        <w:rPr>
          <w:b/>
          <w:bCs/>
          <w:color w:val="000000"/>
          <w:sz w:val="24"/>
          <w:szCs w:val="24"/>
        </w:rPr>
      </w:pPr>
    </w:p>
    <w:p w14:paraId="002B0583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</w:t>
      </w:r>
    </w:p>
    <w:p w14:paraId="752FBCEB">
      <w:pPr>
        <w:rPr>
          <w:b/>
          <w:bCs/>
          <w:color w:val="000000"/>
          <w:sz w:val="24"/>
          <w:szCs w:val="24"/>
        </w:rPr>
      </w:pPr>
    </w:p>
    <w:p w14:paraId="61F00225">
      <w:pPr>
        <w:rPr>
          <w:b/>
          <w:bCs/>
          <w:color w:val="000000"/>
          <w:sz w:val="24"/>
          <w:szCs w:val="24"/>
        </w:rPr>
      </w:pPr>
    </w:p>
    <w:p w14:paraId="5ACA5551">
      <w:pPr>
        <w:rPr>
          <w:b/>
          <w:bCs/>
          <w:color w:val="000000"/>
          <w:sz w:val="24"/>
          <w:szCs w:val="24"/>
        </w:rPr>
      </w:pPr>
    </w:p>
    <w:p w14:paraId="2E3E45C0">
      <w:pPr>
        <w:rPr>
          <w:b/>
          <w:bCs/>
          <w:color w:val="000000"/>
          <w:sz w:val="24"/>
          <w:szCs w:val="24"/>
        </w:rPr>
      </w:pPr>
    </w:p>
    <w:p w14:paraId="31CE9D2E">
      <w:pPr>
        <w:rPr>
          <w:rFonts w:eastAsia="+mn-ea"/>
          <w:sz w:val="24"/>
          <w:szCs w:val="24"/>
        </w:rPr>
      </w:pPr>
    </w:p>
    <w:p w14:paraId="525AAF45">
      <w:pPr>
        <w:rPr>
          <w:rFonts w:eastAsia="+mn-ea"/>
          <w:sz w:val="24"/>
          <w:szCs w:val="24"/>
        </w:rPr>
      </w:pPr>
    </w:p>
    <w:p w14:paraId="4B907928">
      <w:pPr>
        <w:rPr>
          <w:rFonts w:eastAsia="+mn-ea"/>
          <w:sz w:val="24"/>
          <w:szCs w:val="24"/>
        </w:rPr>
      </w:pPr>
    </w:p>
    <w:p w14:paraId="02E60780">
      <w:pPr>
        <w:rPr>
          <w:rFonts w:eastAsia="+mn-ea"/>
          <w:sz w:val="24"/>
          <w:szCs w:val="24"/>
        </w:rPr>
      </w:pPr>
    </w:p>
    <w:p w14:paraId="09C6CC06">
      <w:pPr>
        <w:rPr>
          <w:rFonts w:eastAsia="+mn-ea"/>
          <w:sz w:val="24"/>
          <w:szCs w:val="24"/>
        </w:rPr>
      </w:pPr>
    </w:p>
    <w:p w14:paraId="06ECB070">
      <w:pPr>
        <w:rPr>
          <w:rFonts w:eastAsia="+mn-ea"/>
          <w:sz w:val="24"/>
          <w:szCs w:val="24"/>
        </w:rPr>
      </w:pPr>
    </w:p>
    <w:p w14:paraId="60A1F25A">
      <w:pPr>
        <w:rPr>
          <w:rFonts w:eastAsia="+mn-ea"/>
          <w:sz w:val="24"/>
          <w:szCs w:val="24"/>
        </w:rPr>
      </w:pPr>
    </w:p>
    <w:p w14:paraId="2C7A6CC9">
      <w:pPr>
        <w:rPr>
          <w:rFonts w:eastAsia="+mn-ea"/>
          <w:sz w:val="24"/>
          <w:szCs w:val="24"/>
        </w:rPr>
      </w:pPr>
    </w:p>
    <w:p w14:paraId="55683164">
      <w:pPr>
        <w:rPr>
          <w:rFonts w:eastAsia="+mn-ea"/>
          <w:sz w:val="24"/>
          <w:szCs w:val="24"/>
        </w:rPr>
      </w:pPr>
    </w:p>
    <w:p w14:paraId="0E48735D">
      <w:pPr>
        <w:rPr>
          <w:rFonts w:eastAsia="+mn-ea"/>
          <w:sz w:val="24"/>
          <w:szCs w:val="24"/>
        </w:rPr>
      </w:pPr>
    </w:p>
    <w:p w14:paraId="551501DD">
      <w:pPr>
        <w:spacing w:line="360" w:lineRule="auto"/>
        <w:outlineLvl w:val="0"/>
        <w:rPr>
          <w:b/>
          <w:sz w:val="28"/>
          <w:szCs w:val="28"/>
        </w:rPr>
      </w:pPr>
      <w:r>
        <w:rPr>
          <w:rFonts w:eastAsia="+mn-ea"/>
          <w:sz w:val="24"/>
          <w:szCs w:val="24"/>
        </w:rPr>
        <w:t xml:space="preserve">                                           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Организационный раздел</w:t>
      </w:r>
    </w:p>
    <w:p w14:paraId="08F2C2A6">
      <w:pPr>
        <w:spacing w:line="360" w:lineRule="auto"/>
        <w:jc w:val="lef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3.1. Организация режима пребывания детей</w:t>
      </w:r>
    </w:p>
    <w:p w14:paraId="065B701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Режим дня </w:t>
      </w:r>
      <w:r>
        <w:rPr>
          <w:b/>
          <w:sz w:val="24"/>
          <w:szCs w:val="24"/>
        </w:rPr>
        <w:t xml:space="preserve">на холодный период года </w:t>
      </w:r>
    </w:p>
    <w:tbl>
      <w:tblPr>
        <w:tblStyle w:val="6"/>
        <w:tblW w:w="8901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7"/>
        <w:gridCol w:w="2664"/>
      </w:tblGrid>
      <w:tr w14:paraId="264B8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6237" w:type="dxa"/>
          </w:tcPr>
          <w:p w14:paraId="0D975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Режимные моменты</w:t>
            </w:r>
          </w:p>
        </w:tc>
        <w:tc>
          <w:tcPr>
            <w:tcW w:w="2664" w:type="dxa"/>
          </w:tcPr>
          <w:p w14:paraId="196704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  <w:p w14:paraId="454768D2">
            <w:pPr>
              <w:jc w:val="center"/>
              <w:rPr>
                <w:sz w:val="24"/>
                <w:szCs w:val="24"/>
              </w:rPr>
            </w:pPr>
          </w:p>
        </w:tc>
      </w:tr>
      <w:tr w14:paraId="2FB48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37" w:type="dxa"/>
          </w:tcPr>
          <w:p w14:paraId="4ABF4EF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Приход детей в детский сад, свободная игра, самостоятельная деятельность</w:t>
            </w:r>
          </w:p>
        </w:tc>
        <w:tc>
          <w:tcPr>
            <w:tcW w:w="2664" w:type="dxa"/>
          </w:tcPr>
          <w:p w14:paraId="099B33B4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6.00-8.00</w:t>
            </w:r>
          </w:p>
        </w:tc>
      </w:tr>
      <w:tr w14:paraId="25664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37" w:type="dxa"/>
          </w:tcPr>
          <w:p w14:paraId="22555B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Утренний круг</w:t>
            </w:r>
          </w:p>
        </w:tc>
        <w:tc>
          <w:tcPr>
            <w:tcW w:w="2664" w:type="dxa"/>
          </w:tcPr>
          <w:p w14:paraId="1F52223E">
            <w:pPr>
              <w:jc w:val="center"/>
              <w:rPr>
                <w:sz w:val="24"/>
                <w:szCs w:val="24"/>
              </w:rPr>
            </w:pPr>
          </w:p>
          <w:p w14:paraId="30AB06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03C19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6237" w:type="dxa"/>
          </w:tcPr>
          <w:p w14:paraId="6D8DD2C5">
            <w:pPr>
              <w:keepNext/>
              <w:outlineLvl w:val="2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Утренняя гимнастика</w:t>
            </w:r>
          </w:p>
        </w:tc>
        <w:tc>
          <w:tcPr>
            <w:tcW w:w="2664" w:type="dxa"/>
          </w:tcPr>
          <w:p w14:paraId="64036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8.00-8.05</w:t>
            </w:r>
          </w:p>
          <w:p w14:paraId="76C22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8.05-8.10</w:t>
            </w:r>
          </w:p>
          <w:p w14:paraId="3A0D1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физ.зал.</w:t>
            </w:r>
          </w:p>
        </w:tc>
      </w:tr>
      <w:tr w14:paraId="5D00C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6237" w:type="dxa"/>
          </w:tcPr>
          <w:p w14:paraId="4B8DF30C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завтраку,</w:t>
            </w:r>
          </w:p>
          <w:p w14:paraId="0AE19D3F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завтрак</w:t>
            </w:r>
          </w:p>
        </w:tc>
        <w:tc>
          <w:tcPr>
            <w:tcW w:w="2664" w:type="dxa"/>
          </w:tcPr>
          <w:p w14:paraId="267E6D8D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8.10-8.30</w:t>
            </w:r>
          </w:p>
        </w:tc>
      </w:tr>
      <w:tr w14:paraId="17760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237" w:type="dxa"/>
          </w:tcPr>
          <w:p w14:paraId="4B3723E9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Самостоятельная</w:t>
            </w:r>
          </w:p>
          <w:p w14:paraId="36ED70E2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игровая деятельность детей, подготовка к образовательной деятельности</w:t>
            </w:r>
          </w:p>
        </w:tc>
        <w:tc>
          <w:tcPr>
            <w:tcW w:w="2664" w:type="dxa"/>
          </w:tcPr>
          <w:p w14:paraId="2E2A04DD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8.30-9.00</w:t>
            </w:r>
          </w:p>
        </w:tc>
      </w:tr>
      <w:tr w14:paraId="5F37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6237" w:type="dxa"/>
          </w:tcPr>
          <w:p w14:paraId="6ED056C2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Непосредственно</w:t>
            </w:r>
          </w:p>
          <w:p w14:paraId="54795222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образовательная деятельность, </w:t>
            </w:r>
          </w:p>
          <w:p w14:paraId="3ED2163C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развивающие подгрупповые образовательные ситуации на игровой основе (НОД),</w:t>
            </w:r>
            <w:r>
              <w:rPr>
                <w:sz w:val="24"/>
                <w:szCs w:val="24"/>
              </w:rPr>
              <w:t>занятия со специалистами, игры.</w:t>
            </w:r>
          </w:p>
        </w:tc>
        <w:tc>
          <w:tcPr>
            <w:tcW w:w="2664" w:type="dxa"/>
          </w:tcPr>
          <w:p w14:paraId="4B5EC910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9.00-9.30</w:t>
            </w:r>
          </w:p>
          <w:p w14:paraId="13A37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учетом перерывов между периодами НОД)</w:t>
            </w:r>
          </w:p>
        </w:tc>
      </w:tr>
      <w:tr w14:paraId="155B8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6237" w:type="dxa"/>
          </w:tcPr>
          <w:p w14:paraId="2BD0B716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Второй завтрак</w:t>
            </w:r>
          </w:p>
        </w:tc>
        <w:tc>
          <w:tcPr>
            <w:tcW w:w="2664" w:type="dxa"/>
          </w:tcPr>
          <w:p w14:paraId="1334C76B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</w:t>
            </w:r>
          </w:p>
        </w:tc>
      </w:tr>
      <w:tr w14:paraId="118EB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6237" w:type="dxa"/>
          </w:tcPr>
          <w:p w14:paraId="13276652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прогулке</w:t>
            </w:r>
          </w:p>
          <w:p w14:paraId="52A015D0">
            <w:pPr>
              <w:spacing w:after="20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Прогулка, возвращение с прогулки, подготовка к обеду, дежурство</w:t>
            </w:r>
          </w:p>
        </w:tc>
        <w:tc>
          <w:tcPr>
            <w:tcW w:w="2664" w:type="dxa"/>
          </w:tcPr>
          <w:p w14:paraId="7E545237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9-30-11.30</w:t>
            </w:r>
          </w:p>
        </w:tc>
      </w:tr>
      <w:tr w14:paraId="43748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237" w:type="dxa"/>
          </w:tcPr>
          <w:p w14:paraId="2A30A2E1">
            <w:pPr>
              <w:keepNext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Обед</w:t>
            </w:r>
          </w:p>
        </w:tc>
        <w:tc>
          <w:tcPr>
            <w:tcW w:w="2664" w:type="dxa"/>
          </w:tcPr>
          <w:p w14:paraId="5C374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11.30-12.2</w:t>
            </w:r>
            <w:r>
              <w:rPr>
                <w:sz w:val="24"/>
                <w:szCs w:val="24"/>
                <w:lang w:val="en-US"/>
              </w:rPr>
              <w:t>0</w:t>
            </w:r>
          </w:p>
          <w:p w14:paraId="7112DE02">
            <w:pPr>
              <w:rPr>
                <w:sz w:val="24"/>
                <w:szCs w:val="24"/>
              </w:rPr>
            </w:pPr>
          </w:p>
        </w:tc>
      </w:tr>
      <w:tr w14:paraId="5901D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6237" w:type="dxa"/>
          </w:tcPr>
          <w:p w14:paraId="2088BF1F">
            <w:pPr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Подготовка ко сну, закаливающие мероприятия, слушание художественных произведений, сказок,  дневной сон </w:t>
            </w:r>
          </w:p>
        </w:tc>
        <w:tc>
          <w:tcPr>
            <w:tcW w:w="2664" w:type="dxa"/>
          </w:tcPr>
          <w:p w14:paraId="1934D6D2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12.20-15.00</w:t>
            </w:r>
          </w:p>
        </w:tc>
      </w:tr>
      <w:tr w14:paraId="18EC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" w:hRule="atLeast"/>
        </w:trPr>
        <w:tc>
          <w:tcPr>
            <w:tcW w:w="6237" w:type="dxa"/>
          </w:tcPr>
          <w:p w14:paraId="56621023">
            <w:pPr>
              <w:keepNext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Совместная деятельность: (постепенный подъем, оздоровительные мероприятия)</w:t>
            </w:r>
          </w:p>
        </w:tc>
        <w:tc>
          <w:tcPr>
            <w:tcW w:w="2664" w:type="dxa"/>
          </w:tcPr>
          <w:p w14:paraId="6351F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15.00-15.25</w:t>
            </w:r>
          </w:p>
        </w:tc>
      </w:tr>
      <w:tr w14:paraId="2D861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6237" w:type="dxa"/>
          </w:tcPr>
          <w:p w14:paraId="2E08EBC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Игры, досуги, совместная деятельность с детьми, самостоятельная деятельность</w:t>
            </w:r>
          </w:p>
        </w:tc>
        <w:tc>
          <w:tcPr>
            <w:tcW w:w="2664" w:type="dxa"/>
          </w:tcPr>
          <w:p w14:paraId="419DFC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15.25-15.55</w:t>
            </w:r>
          </w:p>
        </w:tc>
      </w:tr>
      <w:tr w14:paraId="31D96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6237" w:type="dxa"/>
          </w:tcPr>
          <w:p w14:paraId="1C817AB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Вечерний круг</w:t>
            </w:r>
          </w:p>
        </w:tc>
        <w:tc>
          <w:tcPr>
            <w:tcW w:w="2664" w:type="dxa"/>
          </w:tcPr>
          <w:p w14:paraId="1A800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6E99ADB9">
            <w:pPr>
              <w:rPr>
                <w:sz w:val="24"/>
                <w:szCs w:val="24"/>
              </w:rPr>
            </w:pPr>
          </w:p>
        </w:tc>
      </w:tr>
      <w:tr w14:paraId="47A08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6237" w:type="dxa"/>
          </w:tcPr>
          <w:p w14:paraId="060C005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ужину, ужин</w:t>
            </w:r>
          </w:p>
        </w:tc>
        <w:tc>
          <w:tcPr>
            <w:tcW w:w="2664" w:type="dxa"/>
          </w:tcPr>
          <w:p w14:paraId="005C3A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15.55-16.15</w:t>
            </w:r>
          </w:p>
          <w:p w14:paraId="0ED2EA27">
            <w:pPr>
              <w:rPr>
                <w:sz w:val="24"/>
                <w:szCs w:val="24"/>
              </w:rPr>
            </w:pPr>
          </w:p>
        </w:tc>
      </w:tr>
      <w:tr w14:paraId="2CC2A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237" w:type="dxa"/>
          </w:tcPr>
          <w:p w14:paraId="3B016B2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Подготовка, к прогулке, прогулка. Уход детей домой</w:t>
            </w:r>
          </w:p>
        </w:tc>
        <w:tc>
          <w:tcPr>
            <w:tcW w:w="2664" w:type="dxa"/>
          </w:tcPr>
          <w:p w14:paraId="7FC5FF5F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16.15-18.00</w:t>
            </w:r>
          </w:p>
        </w:tc>
      </w:tr>
    </w:tbl>
    <w:p w14:paraId="55460ECF">
      <w:pPr>
        <w:rPr>
          <w:sz w:val="24"/>
          <w:szCs w:val="24"/>
        </w:rPr>
      </w:pPr>
    </w:p>
    <w:p w14:paraId="409AAD0A">
      <w:pPr>
        <w:rPr>
          <w:sz w:val="24"/>
          <w:szCs w:val="24"/>
        </w:rPr>
      </w:pPr>
    </w:p>
    <w:p w14:paraId="4632F15D">
      <w:pPr>
        <w:rPr>
          <w:sz w:val="24"/>
          <w:szCs w:val="24"/>
        </w:rPr>
      </w:pPr>
    </w:p>
    <w:p w14:paraId="483DFF15">
      <w:pPr>
        <w:rPr>
          <w:sz w:val="24"/>
          <w:szCs w:val="24"/>
        </w:rPr>
      </w:pPr>
    </w:p>
    <w:p w14:paraId="162BF38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Режим дня </w:t>
      </w:r>
      <w:r>
        <w:rPr>
          <w:b/>
          <w:sz w:val="24"/>
          <w:szCs w:val="24"/>
        </w:rPr>
        <w:t xml:space="preserve">на теплый период года </w:t>
      </w:r>
    </w:p>
    <w:p w14:paraId="5CBE63AF">
      <w:pPr>
        <w:jc w:val="center"/>
        <w:rPr>
          <w:b/>
          <w:bCs/>
          <w:sz w:val="24"/>
          <w:szCs w:val="24"/>
        </w:rPr>
      </w:pPr>
    </w:p>
    <w:tbl>
      <w:tblPr>
        <w:tblStyle w:val="6"/>
        <w:tblW w:w="8334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7"/>
        <w:gridCol w:w="2097"/>
      </w:tblGrid>
      <w:tr w14:paraId="784B6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6237" w:type="dxa"/>
          </w:tcPr>
          <w:p w14:paraId="6965172F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Режимные моменты</w:t>
            </w:r>
          </w:p>
        </w:tc>
        <w:tc>
          <w:tcPr>
            <w:tcW w:w="2097" w:type="dxa"/>
          </w:tcPr>
          <w:p w14:paraId="08A7EA1D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1младшая гр. </w:t>
            </w:r>
          </w:p>
        </w:tc>
      </w:tr>
      <w:tr w14:paraId="292EA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37" w:type="dxa"/>
          </w:tcPr>
          <w:p w14:paraId="667A2234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Прием детей, осмотры, индивидуальная работа,  самостоятельная деятельность</w:t>
            </w:r>
          </w:p>
        </w:tc>
        <w:tc>
          <w:tcPr>
            <w:tcW w:w="2097" w:type="dxa"/>
          </w:tcPr>
          <w:p w14:paraId="61EC98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6.00-8.00</w:t>
            </w:r>
          </w:p>
        </w:tc>
      </w:tr>
      <w:tr w14:paraId="0310B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6237" w:type="dxa"/>
          </w:tcPr>
          <w:p w14:paraId="1732B882">
            <w:pPr>
              <w:keepNext/>
              <w:spacing w:before="240"/>
              <w:outlineLvl w:val="2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Утренняя гимнастика</w:t>
            </w:r>
          </w:p>
        </w:tc>
        <w:tc>
          <w:tcPr>
            <w:tcW w:w="2097" w:type="dxa"/>
          </w:tcPr>
          <w:p w14:paraId="123C0D8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8.00-8.05</w:t>
            </w:r>
          </w:p>
          <w:p w14:paraId="5C49362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8.05-8.10</w:t>
            </w:r>
          </w:p>
          <w:p w14:paraId="44426CE0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0F04D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6237" w:type="dxa"/>
          </w:tcPr>
          <w:p w14:paraId="74AE947B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Совместная деятельность:</w:t>
            </w:r>
          </w:p>
          <w:p w14:paraId="11EA4BFD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завтраку,</w:t>
            </w:r>
          </w:p>
          <w:p w14:paraId="290E0D12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завтрак</w:t>
            </w:r>
          </w:p>
        </w:tc>
        <w:tc>
          <w:tcPr>
            <w:tcW w:w="2097" w:type="dxa"/>
          </w:tcPr>
          <w:p w14:paraId="365C843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8.00-8.30</w:t>
            </w:r>
          </w:p>
        </w:tc>
      </w:tr>
      <w:tr w14:paraId="6D000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237" w:type="dxa"/>
          </w:tcPr>
          <w:p w14:paraId="66805390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Самостоятельная</w:t>
            </w:r>
          </w:p>
          <w:p w14:paraId="5B6D6055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игровая деятельность детей</w:t>
            </w:r>
          </w:p>
        </w:tc>
        <w:tc>
          <w:tcPr>
            <w:tcW w:w="2097" w:type="dxa"/>
          </w:tcPr>
          <w:p w14:paraId="1480595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8.30-9.00</w:t>
            </w:r>
          </w:p>
        </w:tc>
      </w:tr>
      <w:tr w14:paraId="01953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6237" w:type="dxa"/>
          </w:tcPr>
          <w:p w14:paraId="439E246C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Второй завтрак</w:t>
            </w:r>
          </w:p>
        </w:tc>
        <w:tc>
          <w:tcPr>
            <w:tcW w:w="2097" w:type="dxa"/>
          </w:tcPr>
          <w:p w14:paraId="422A34B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9.35-9.40</w:t>
            </w:r>
          </w:p>
          <w:p w14:paraId="32A22DE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12488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6237" w:type="dxa"/>
          </w:tcPr>
          <w:p w14:paraId="2F6CA2C4">
            <w:pPr>
              <w:keepNext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прогулке</w:t>
            </w:r>
          </w:p>
          <w:p w14:paraId="6AA0DBC1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Прогулка, возвращение с прогулки</w:t>
            </w:r>
          </w:p>
        </w:tc>
        <w:tc>
          <w:tcPr>
            <w:tcW w:w="2097" w:type="dxa"/>
          </w:tcPr>
          <w:p w14:paraId="4962720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9-40-11.20</w:t>
            </w:r>
          </w:p>
        </w:tc>
      </w:tr>
      <w:tr w14:paraId="32C73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237" w:type="dxa"/>
          </w:tcPr>
          <w:p w14:paraId="66542E1E">
            <w:pPr>
              <w:keepNext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Подготовка к обеду. Обед</w:t>
            </w:r>
          </w:p>
        </w:tc>
        <w:tc>
          <w:tcPr>
            <w:tcW w:w="2097" w:type="dxa"/>
          </w:tcPr>
          <w:p w14:paraId="3D9670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11.20-12.10</w:t>
            </w:r>
          </w:p>
          <w:p w14:paraId="7719EA90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14397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6237" w:type="dxa"/>
          </w:tcPr>
          <w:p w14:paraId="676788F2">
            <w:pPr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ко сну,</w:t>
            </w:r>
            <w:r>
              <w:rPr>
                <w:bCs/>
                <w:color w:val="000000"/>
                <w:sz w:val="24"/>
                <w:szCs w:val="24"/>
              </w:rPr>
              <w:t xml:space="preserve"> закаливающие процедуры,  </w:t>
            </w:r>
            <w:r>
              <w:rPr>
                <w:color w:val="000000"/>
                <w:sz w:val="24"/>
                <w:szCs w:val="24"/>
              </w:rPr>
              <w:t>дневной сон</w:t>
            </w:r>
          </w:p>
        </w:tc>
        <w:tc>
          <w:tcPr>
            <w:tcW w:w="2097" w:type="dxa"/>
          </w:tcPr>
          <w:p w14:paraId="4BB5EA8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12.10-15.00</w:t>
            </w:r>
          </w:p>
        </w:tc>
      </w:tr>
      <w:tr w14:paraId="5DC93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" w:hRule="atLeast"/>
        </w:trPr>
        <w:tc>
          <w:tcPr>
            <w:tcW w:w="6237" w:type="dxa"/>
          </w:tcPr>
          <w:p w14:paraId="0BD6EBD3">
            <w:pPr>
              <w:keepNext/>
              <w:outlineLvl w:val="1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Cs/>
                <w:sz w:val="24"/>
                <w:szCs w:val="24"/>
                <w:lang w:eastAsia="zh-CN"/>
              </w:rPr>
              <w:t>Совместная деятельность: (постепенный подъем, оздоровительные мероприятия)</w:t>
            </w:r>
          </w:p>
        </w:tc>
        <w:tc>
          <w:tcPr>
            <w:tcW w:w="2097" w:type="dxa"/>
          </w:tcPr>
          <w:p w14:paraId="089817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15.00-15.25</w:t>
            </w:r>
          </w:p>
        </w:tc>
      </w:tr>
      <w:tr w14:paraId="546AB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6237" w:type="dxa"/>
          </w:tcPr>
          <w:p w14:paraId="07FD9E90">
            <w:pPr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Игры, досуги, общение, выбор самостоятельной деятельности в центрах активности </w:t>
            </w:r>
          </w:p>
        </w:tc>
        <w:tc>
          <w:tcPr>
            <w:tcW w:w="2097" w:type="dxa"/>
          </w:tcPr>
          <w:p w14:paraId="67752BF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15.25-15.55</w:t>
            </w:r>
          </w:p>
        </w:tc>
      </w:tr>
      <w:tr w14:paraId="0C8C7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6237" w:type="dxa"/>
          </w:tcPr>
          <w:p w14:paraId="31EDD384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ужину, ужин</w:t>
            </w:r>
          </w:p>
        </w:tc>
        <w:tc>
          <w:tcPr>
            <w:tcW w:w="2097" w:type="dxa"/>
          </w:tcPr>
          <w:p w14:paraId="7B4E442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15.55-16.15</w:t>
            </w:r>
          </w:p>
          <w:p w14:paraId="47B09E6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14:paraId="1B01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6237" w:type="dxa"/>
          </w:tcPr>
          <w:p w14:paraId="24BF3A3E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Подготовка, к прогулке, прогулка, уход детей домой</w:t>
            </w:r>
          </w:p>
        </w:tc>
        <w:tc>
          <w:tcPr>
            <w:tcW w:w="2097" w:type="dxa"/>
          </w:tcPr>
          <w:p w14:paraId="564EC51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16.15-18.00</w:t>
            </w:r>
          </w:p>
        </w:tc>
      </w:tr>
    </w:tbl>
    <w:p w14:paraId="1C829C81">
      <w:pPr>
        <w:spacing w:line="360" w:lineRule="auto"/>
        <w:jc w:val="left"/>
        <w:outlineLvl w:val="0"/>
        <w:rPr>
          <w:b/>
          <w:sz w:val="24"/>
          <w:szCs w:val="24"/>
        </w:rPr>
      </w:pPr>
    </w:p>
    <w:p w14:paraId="17D00F14">
      <w:pPr>
        <w:spacing w:line="360" w:lineRule="auto"/>
        <w:jc w:val="left"/>
        <w:outlineLvl w:val="0"/>
        <w:rPr>
          <w:b/>
          <w:sz w:val="24"/>
          <w:szCs w:val="24"/>
        </w:rPr>
      </w:pPr>
    </w:p>
    <w:p w14:paraId="5C54A001">
      <w:pPr>
        <w:jc w:val="left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3.2.Учебный план по видам деятельности</w:t>
      </w:r>
    </w:p>
    <w:tbl>
      <w:tblPr>
        <w:tblStyle w:val="6"/>
        <w:tblW w:w="8363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4252"/>
      </w:tblGrid>
      <w:tr w14:paraId="7CD9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111" w:type="dxa"/>
          </w:tcPr>
          <w:p w14:paraId="03884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0D727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младшая группа</w:t>
            </w:r>
          </w:p>
        </w:tc>
      </w:tr>
      <w:tr w14:paraId="6D80B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4111" w:type="dxa"/>
          </w:tcPr>
          <w:p w14:paraId="008D15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Базовая часть </w:t>
            </w:r>
          </w:p>
        </w:tc>
        <w:tc>
          <w:tcPr>
            <w:tcW w:w="4252" w:type="dxa"/>
          </w:tcPr>
          <w:p w14:paraId="76B850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9,75</w:t>
            </w:r>
          </w:p>
          <w:p w14:paraId="3098F8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(образовательных ситуаций)</w:t>
            </w:r>
          </w:p>
        </w:tc>
      </w:tr>
      <w:tr w14:paraId="7877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111" w:type="dxa"/>
          </w:tcPr>
          <w:p w14:paraId="3B0956D0">
            <w:pPr>
              <w:jc w:val="center"/>
              <w:rPr>
                <w:sz w:val="24"/>
                <w:szCs w:val="24"/>
              </w:rPr>
            </w:pPr>
          </w:p>
          <w:p w14:paraId="45FF7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Вариативная часть</w:t>
            </w:r>
          </w:p>
        </w:tc>
        <w:tc>
          <w:tcPr>
            <w:tcW w:w="4252" w:type="dxa"/>
          </w:tcPr>
          <w:p w14:paraId="64EA8F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  <w:p w14:paraId="44E32C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(образовательных ситуаций)</w:t>
            </w:r>
          </w:p>
        </w:tc>
      </w:tr>
      <w:tr w14:paraId="57364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4111" w:type="dxa"/>
          </w:tcPr>
          <w:p w14:paraId="23826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образовательных</w:t>
            </w:r>
          </w:p>
          <w:p w14:paraId="05B8E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ситуаций и  минут в неделю </w:t>
            </w:r>
          </w:p>
        </w:tc>
        <w:tc>
          <w:tcPr>
            <w:tcW w:w="4252" w:type="dxa"/>
          </w:tcPr>
          <w:p w14:paraId="05190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  <w:p w14:paraId="09DBB9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(образовательных ситуаций)</w:t>
            </w:r>
          </w:p>
          <w:p w14:paraId="6DD39B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 минут</w:t>
            </w:r>
          </w:p>
        </w:tc>
      </w:tr>
    </w:tbl>
    <w:p w14:paraId="27BAAAAA">
      <w:pPr>
        <w:jc w:val="left"/>
        <w:outlineLvl w:val="0"/>
        <w:rPr>
          <w:b/>
          <w:sz w:val="24"/>
          <w:szCs w:val="24"/>
        </w:rPr>
      </w:pPr>
    </w:p>
    <w:p w14:paraId="2DFE6F37">
      <w:pPr>
        <w:jc w:val="left"/>
        <w:outlineLvl w:val="0"/>
        <w:rPr>
          <w:b/>
          <w:sz w:val="24"/>
          <w:szCs w:val="24"/>
        </w:rPr>
      </w:pPr>
    </w:p>
    <w:p w14:paraId="2144B2F8">
      <w:pPr>
        <w:jc w:val="center"/>
        <w:rPr>
          <w:b/>
        </w:rPr>
      </w:pPr>
      <w:r>
        <w:rPr>
          <w:b/>
        </w:rPr>
        <w:t>Примерная сетка непосредственно образовательной деятельности</w:t>
      </w:r>
    </w:p>
    <w:p w14:paraId="456D41E1">
      <w:pPr>
        <w:jc w:val="center"/>
        <w:rPr>
          <w:b/>
        </w:rPr>
      </w:pPr>
    </w:p>
    <w:p w14:paraId="56C6D682">
      <w:pPr>
        <w:jc w:val="center"/>
        <w:rPr>
          <w:b/>
        </w:rPr>
      </w:pPr>
    </w:p>
    <w:tbl>
      <w:tblPr>
        <w:tblStyle w:val="6"/>
        <w:tblW w:w="9072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34"/>
        <w:gridCol w:w="4481"/>
        <w:gridCol w:w="3457"/>
      </w:tblGrid>
      <w:tr w14:paraId="62F62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40" w:hRule="atLeast"/>
        </w:trPr>
        <w:tc>
          <w:tcPr>
            <w:tcW w:w="1134" w:type="dxa"/>
            <w:shd w:val="clear" w:color="auto" w:fill="auto"/>
            <w:vAlign w:val="center"/>
          </w:tcPr>
          <w:p w14:paraId="374762A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6F69D2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481" w:type="dxa"/>
            <w:shd w:val="clear" w:color="auto" w:fill="auto"/>
            <w:vAlign w:val="center"/>
          </w:tcPr>
          <w:p w14:paraId="41A6F097">
            <w:pPr>
              <w:jc w:val="center"/>
              <w:rPr>
                <w:b/>
              </w:rPr>
            </w:pPr>
            <w:r>
              <w:rPr>
                <w:b/>
              </w:rPr>
              <w:t>Вид деятельности</w:t>
            </w:r>
          </w:p>
          <w:p w14:paraId="127FA38B">
            <w:pPr>
              <w:jc w:val="center"/>
              <w:rPr>
                <w:b/>
              </w:rPr>
            </w:pPr>
            <w:r>
              <w:rPr>
                <w:b/>
              </w:rPr>
              <w:t>(обязательная часть)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28CE7462">
            <w:pPr>
              <w:rPr>
                <w:b/>
              </w:rPr>
            </w:pPr>
            <w:r>
              <w:rPr>
                <w:b/>
              </w:rPr>
              <w:t>Количество образовательных</w:t>
            </w:r>
          </w:p>
          <w:p w14:paraId="209BA02D">
            <w:pPr>
              <w:rPr>
                <w:b/>
              </w:rPr>
            </w:pPr>
            <w:r>
              <w:rPr>
                <w:b/>
              </w:rPr>
              <w:t xml:space="preserve"> ситуаций и занятий в неделю</w:t>
            </w:r>
          </w:p>
          <w:p w14:paraId="48A0793A">
            <w:pPr>
              <w:jc w:val="center"/>
              <w:rPr>
                <w:b/>
              </w:rPr>
            </w:pPr>
          </w:p>
        </w:tc>
      </w:tr>
      <w:tr w14:paraId="110A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5845C32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481" w:type="dxa"/>
            <w:shd w:val="clear" w:color="auto" w:fill="FFFFFF"/>
          </w:tcPr>
          <w:p w14:paraId="12C5BE75">
            <w:pPr>
              <w:rPr>
                <w:b/>
              </w:rPr>
            </w:pPr>
            <w:r>
              <w:rPr>
                <w:b/>
              </w:rPr>
              <w:t>Двигательная деятельность</w:t>
            </w:r>
          </w:p>
          <w:p w14:paraId="30FA6EC5">
            <w:pPr>
              <w:jc w:val="center"/>
              <w:rPr>
                <w:b/>
              </w:rPr>
            </w:pPr>
          </w:p>
        </w:tc>
        <w:tc>
          <w:tcPr>
            <w:tcW w:w="3457" w:type="dxa"/>
            <w:shd w:val="clear" w:color="auto" w:fill="FFFFFF"/>
          </w:tcPr>
          <w:p w14:paraId="63DC993F">
            <w:r>
              <w:t>3 занятия физической культурой в неделю</w:t>
            </w:r>
          </w:p>
          <w:p w14:paraId="4DB028B0">
            <w:pPr>
              <w:jc w:val="center"/>
            </w:pPr>
          </w:p>
        </w:tc>
      </w:tr>
      <w:tr w14:paraId="0EDC2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2294E69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938" w:type="dxa"/>
            <w:gridSpan w:val="2"/>
            <w:shd w:val="clear" w:color="auto" w:fill="FFFFFF"/>
          </w:tcPr>
          <w:p w14:paraId="2F5FB758">
            <w:pPr>
              <w:rPr>
                <w:b/>
              </w:rPr>
            </w:pPr>
            <w:r>
              <w:rPr>
                <w:b/>
              </w:rPr>
              <w:t>Коммуникативная деятельность</w:t>
            </w:r>
          </w:p>
          <w:p w14:paraId="47933E71">
            <w:pPr>
              <w:rPr>
                <w:b/>
              </w:rPr>
            </w:pPr>
          </w:p>
        </w:tc>
      </w:tr>
      <w:tr w14:paraId="57AB8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10" w:hRule="atLeast"/>
        </w:trPr>
        <w:tc>
          <w:tcPr>
            <w:tcW w:w="1134" w:type="dxa"/>
            <w:shd w:val="clear" w:color="auto" w:fill="auto"/>
          </w:tcPr>
          <w:p w14:paraId="30780F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</w:t>
            </w:r>
          </w:p>
          <w:p w14:paraId="4B4E9087">
            <w:pPr>
              <w:jc w:val="center"/>
              <w:rPr>
                <w:sz w:val="20"/>
              </w:rPr>
            </w:pPr>
          </w:p>
          <w:p w14:paraId="6CBB538B">
            <w:pPr>
              <w:jc w:val="center"/>
              <w:rPr>
                <w:sz w:val="20"/>
              </w:rPr>
            </w:pPr>
          </w:p>
          <w:p w14:paraId="7F24DAA8">
            <w:pPr>
              <w:jc w:val="center"/>
              <w:rPr>
                <w:sz w:val="20"/>
              </w:rPr>
            </w:pPr>
          </w:p>
        </w:tc>
        <w:tc>
          <w:tcPr>
            <w:tcW w:w="4481" w:type="dxa"/>
            <w:shd w:val="clear" w:color="auto" w:fill="auto"/>
          </w:tcPr>
          <w:p w14:paraId="0F25536D">
            <w:r>
              <w:t>Развитие речи</w:t>
            </w:r>
          </w:p>
          <w:p w14:paraId="5BD46633"/>
          <w:p w14:paraId="43BDE9D1"/>
        </w:tc>
        <w:tc>
          <w:tcPr>
            <w:tcW w:w="3457" w:type="dxa"/>
            <w:shd w:val="clear" w:color="auto" w:fill="auto"/>
          </w:tcPr>
          <w:p w14:paraId="21EA3D68">
            <w:r>
              <w:t>1 образовательная ситуация в неделю, а также во всех образовательных ситуациях</w:t>
            </w:r>
          </w:p>
        </w:tc>
      </w:tr>
      <w:tr w14:paraId="367D0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0" w:hRule="atLeast"/>
        </w:trPr>
        <w:tc>
          <w:tcPr>
            <w:tcW w:w="1134" w:type="dxa"/>
            <w:shd w:val="clear" w:color="auto" w:fill="auto"/>
          </w:tcPr>
          <w:p w14:paraId="26030A5A">
            <w:pPr>
              <w:rPr>
                <w:sz w:val="20"/>
              </w:rPr>
            </w:pPr>
            <w:r>
              <w:rPr>
                <w:sz w:val="20"/>
              </w:rPr>
              <w:t xml:space="preserve">         2.2</w:t>
            </w:r>
          </w:p>
        </w:tc>
        <w:tc>
          <w:tcPr>
            <w:tcW w:w="4481" w:type="dxa"/>
            <w:shd w:val="clear" w:color="auto" w:fill="auto"/>
          </w:tcPr>
          <w:p w14:paraId="7FAC1215">
            <w:r>
              <w:t>Этикет и ситуация общения</w:t>
            </w:r>
          </w:p>
        </w:tc>
        <w:tc>
          <w:tcPr>
            <w:tcW w:w="3457" w:type="dxa"/>
            <w:shd w:val="clear" w:color="auto" w:fill="auto"/>
          </w:tcPr>
          <w:p w14:paraId="2CE289E7">
            <w:r>
              <w:t>1 образовательная ситуация в месяц</w:t>
            </w:r>
          </w:p>
        </w:tc>
      </w:tr>
      <w:tr w14:paraId="47B2F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145C85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7938" w:type="dxa"/>
            <w:gridSpan w:val="2"/>
            <w:shd w:val="clear" w:color="auto" w:fill="FFFFFF"/>
          </w:tcPr>
          <w:p w14:paraId="408D82D1">
            <w:pPr>
              <w:rPr>
                <w:b/>
              </w:rPr>
            </w:pPr>
            <w:r>
              <w:rPr>
                <w:b/>
              </w:rPr>
              <w:t>Познавательно-исследовательская деятельность</w:t>
            </w:r>
          </w:p>
          <w:p w14:paraId="508A9FC4">
            <w:pPr>
              <w:rPr>
                <w:b/>
              </w:rPr>
            </w:pPr>
          </w:p>
        </w:tc>
      </w:tr>
      <w:tr w14:paraId="02C96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80" w:hRule="atLeast"/>
        </w:trPr>
        <w:tc>
          <w:tcPr>
            <w:tcW w:w="1134" w:type="dxa"/>
            <w:shd w:val="clear" w:color="auto" w:fill="auto"/>
          </w:tcPr>
          <w:p w14:paraId="2417F2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3.1</w:t>
            </w:r>
          </w:p>
          <w:p w14:paraId="2E0DA181">
            <w:pPr>
              <w:jc w:val="center"/>
              <w:rPr>
                <w:sz w:val="20"/>
              </w:rPr>
            </w:pPr>
          </w:p>
          <w:p w14:paraId="305E7977">
            <w:pPr>
              <w:jc w:val="center"/>
              <w:rPr>
                <w:sz w:val="20"/>
              </w:rPr>
            </w:pPr>
          </w:p>
          <w:p w14:paraId="4CFF1E85">
            <w:pPr>
              <w:rPr>
                <w:sz w:val="20"/>
              </w:rPr>
            </w:pPr>
          </w:p>
        </w:tc>
        <w:tc>
          <w:tcPr>
            <w:tcW w:w="4481" w:type="dxa"/>
            <w:shd w:val="clear" w:color="auto" w:fill="auto"/>
          </w:tcPr>
          <w:p w14:paraId="224A143C">
            <w:pPr>
              <w:autoSpaceDE w:val="0"/>
              <w:autoSpaceDN w:val="0"/>
              <w:adjustRightInd w:val="0"/>
              <w:rPr>
                <w:iCs/>
                <w:sz w:val="22"/>
              </w:rPr>
            </w:pPr>
            <w:r>
              <w:t>Исследование</w:t>
            </w:r>
            <w:r>
              <w:rPr>
                <w:iCs/>
                <w:sz w:val="22"/>
              </w:rPr>
              <w:t xml:space="preserve"> объектов живой и</w:t>
            </w:r>
          </w:p>
          <w:p w14:paraId="1A33F727">
            <w:pPr>
              <w:autoSpaceDE w:val="0"/>
              <w:autoSpaceDN w:val="0"/>
              <w:adjustRightInd w:val="0"/>
              <w:rPr>
                <w:iCs/>
                <w:sz w:val="22"/>
              </w:rPr>
            </w:pPr>
            <w:r>
              <w:rPr>
                <w:iCs/>
                <w:sz w:val="22"/>
              </w:rPr>
              <w:t>неживой природы,</w:t>
            </w:r>
          </w:p>
          <w:p w14:paraId="3D1742B5">
            <w:pPr>
              <w:autoSpaceDE w:val="0"/>
              <w:autoSpaceDN w:val="0"/>
              <w:adjustRightInd w:val="0"/>
              <w:rPr>
                <w:iCs/>
                <w:sz w:val="22"/>
              </w:rPr>
            </w:pPr>
            <w:r>
              <w:t xml:space="preserve">экспериментирование. </w:t>
            </w:r>
          </w:p>
        </w:tc>
        <w:tc>
          <w:tcPr>
            <w:tcW w:w="3457" w:type="dxa"/>
            <w:shd w:val="clear" w:color="auto" w:fill="auto"/>
          </w:tcPr>
          <w:p w14:paraId="61F29791">
            <w:r>
              <w:t xml:space="preserve">1 образовательная ситуация </w:t>
            </w:r>
          </w:p>
          <w:p w14:paraId="6AFC066F">
            <w:r>
              <w:t>в месяц</w:t>
            </w:r>
          </w:p>
          <w:p w14:paraId="01F728E7"/>
        </w:tc>
      </w:tr>
      <w:tr w14:paraId="08F36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7" w:hRule="atLeast"/>
        </w:trPr>
        <w:tc>
          <w:tcPr>
            <w:tcW w:w="1134" w:type="dxa"/>
            <w:shd w:val="clear" w:color="auto" w:fill="auto"/>
          </w:tcPr>
          <w:p w14:paraId="6B983BD3">
            <w:pPr>
              <w:rPr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4481" w:type="dxa"/>
            <w:shd w:val="clear" w:color="auto" w:fill="auto"/>
          </w:tcPr>
          <w:p w14:paraId="62B43C4A">
            <w:pPr>
              <w:autoSpaceDE w:val="0"/>
              <w:autoSpaceDN w:val="0"/>
              <w:adjustRightInd w:val="0"/>
            </w:pPr>
            <w:r>
              <w:t>Краеведение</w:t>
            </w:r>
          </w:p>
        </w:tc>
        <w:tc>
          <w:tcPr>
            <w:tcW w:w="3457" w:type="dxa"/>
            <w:shd w:val="clear" w:color="auto" w:fill="auto"/>
          </w:tcPr>
          <w:p w14:paraId="36EB869F">
            <w:r>
              <w:t>1 образовательная ситуация в месяц</w:t>
            </w:r>
          </w:p>
        </w:tc>
      </w:tr>
      <w:tr w14:paraId="2131F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1804B7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3.3</w:t>
            </w:r>
          </w:p>
        </w:tc>
        <w:tc>
          <w:tcPr>
            <w:tcW w:w="4481" w:type="dxa"/>
            <w:shd w:val="clear" w:color="auto" w:fill="auto"/>
          </w:tcPr>
          <w:p w14:paraId="73594FD0">
            <w:r>
              <w:t>Сенсорное развитие</w:t>
            </w:r>
          </w:p>
          <w:p w14:paraId="7FE62B0B"/>
        </w:tc>
        <w:tc>
          <w:tcPr>
            <w:tcW w:w="3457" w:type="dxa"/>
            <w:shd w:val="clear" w:color="auto" w:fill="auto"/>
          </w:tcPr>
          <w:p w14:paraId="6D2C2FD6">
            <w:r>
              <w:t>1 образовательная ситуация</w:t>
            </w:r>
          </w:p>
        </w:tc>
      </w:tr>
      <w:tr w14:paraId="3577D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6A3A47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81" w:type="dxa"/>
            <w:shd w:val="clear" w:color="auto" w:fill="FFFFFF"/>
          </w:tcPr>
          <w:p w14:paraId="2A67DF1D">
            <w:r>
              <w:rPr>
                <w:b/>
              </w:rPr>
              <w:t>Изобразительная деятельность</w:t>
            </w:r>
            <w:r>
              <w:t xml:space="preserve"> (рисование, лепка, аппликация) </w:t>
            </w:r>
            <w:r>
              <w:rPr>
                <w:b/>
              </w:rPr>
              <w:t>и конструирование</w:t>
            </w:r>
          </w:p>
        </w:tc>
        <w:tc>
          <w:tcPr>
            <w:tcW w:w="3457" w:type="dxa"/>
            <w:shd w:val="clear" w:color="auto" w:fill="auto"/>
          </w:tcPr>
          <w:p w14:paraId="64795873">
            <w:r>
              <w:t>1,5 образовательные ситуации в неделю</w:t>
            </w:r>
          </w:p>
        </w:tc>
      </w:tr>
      <w:tr w14:paraId="08B20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1B73A3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81" w:type="dxa"/>
            <w:shd w:val="clear" w:color="auto" w:fill="FFFFFF"/>
          </w:tcPr>
          <w:p w14:paraId="2FC2576A">
            <w:pPr>
              <w:rPr>
                <w:b/>
              </w:rPr>
            </w:pPr>
            <w:r>
              <w:rPr>
                <w:b/>
              </w:rPr>
              <w:t>Музыкальная деятельность</w:t>
            </w:r>
          </w:p>
          <w:p w14:paraId="2B5E033D">
            <w:pPr>
              <w:rPr>
                <w:b/>
              </w:rPr>
            </w:pPr>
          </w:p>
        </w:tc>
        <w:tc>
          <w:tcPr>
            <w:tcW w:w="3457" w:type="dxa"/>
            <w:shd w:val="clear" w:color="auto" w:fill="auto"/>
          </w:tcPr>
          <w:p w14:paraId="5C1214F6">
            <w:r>
              <w:t>2 музыкальных занятия</w:t>
            </w:r>
          </w:p>
        </w:tc>
      </w:tr>
      <w:tr w14:paraId="27B3C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52BB7E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81" w:type="dxa"/>
            <w:shd w:val="clear" w:color="auto" w:fill="FFFFFF"/>
          </w:tcPr>
          <w:p w14:paraId="2C813781">
            <w:pPr>
              <w:rPr>
                <w:b/>
              </w:rPr>
            </w:pPr>
            <w:r>
              <w:rPr>
                <w:b/>
              </w:rPr>
              <w:t>Чтение художественной литературы, театрализованная деятельность</w:t>
            </w:r>
          </w:p>
        </w:tc>
        <w:tc>
          <w:tcPr>
            <w:tcW w:w="3457" w:type="dxa"/>
            <w:shd w:val="clear" w:color="auto" w:fill="auto"/>
          </w:tcPr>
          <w:p w14:paraId="08AC8821">
            <w:r>
              <w:t xml:space="preserve">1 образовательная ситуация </w:t>
            </w:r>
          </w:p>
          <w:p w14:paraId="3F85617E">
            <w:r>
              <w:t>в 2 недели</w:t>
            </w:r>
          </w:p>
        </w:tc>
      </w:tr>
      <w:tr w14:paraId="0CA9B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36E6A672">
            <w:pPr>
              <w:jc w:val="center"/>
              <w:rPr>
                <w:sz w:val="20"/>
              </w:rPr>
            </w:pPr>
          </w:p>
        </w:tc>
        <w:tc>
          <w:tcPr>
            <w:tcW w:w="4481" w:type="dxa"/>
            <w:shd w:val="clear" w:color="auto" w:fill="FFFFFF"/>
          </w:tcPr>
          <w:p w14:paraId="46E326B5">
            <w:pPr>
              <w:jc w:val="center"/>
              <w:rPr>
                <w:b/>
              </w:rPr>
            </w:pPr>
            <w:r>
              <w:rPr>
                <w:b/>
              </w:rPr>
              <w:t>Вид деятельности</w:t>
            </w:r>
          </w:p>
          <w:p w14:paraId="66EA6F5F">
            <w:pPr>
              <w:jc w:val="center"/>
              <w:rPr>
                <w:b/>
              </w:rPr>
            </w:pPr>
            <w:r>
              <w:rPr>
                <w:b/>
              </w:rPr>
              <w:t>(вариативная часть)</w:t>
            </w:r>
          </w:p>
        </w:tc>
        <w:tc>
          <w:tcPr>
            <w:tcW w:w="3457" w:type="dxa"/>
            <w:shd w:val="clear" w:color="auto" w:fill="auto"/>
          </w:tcPr>
          <w:p w14:paraId="693D128F"/>
        </w:tc>
      </w:tr>
      <w:tr w14:paraId="7BC7B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5" w:hRule="atLeast"/>
        </w:trPr>
        <w:tc>
          <w:tcPr>
            <w:tcW w:w="1134" w:type="dxa"/>
            <w:vMerge w:val="restart"/>
            <w:shd w:val="clear" w:color="auto" w:fill="auto"/>
          </w:tcPr>
          <w:p w14:paraId="528AB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  <w:p w14:paraId="74D1BD3A">
            <w:pPr>
              <w:jc w:val="center"/>
              <w:rPr>
                <w:sz w:val="20"/>
              </w:rPr>
            </w:pPr>
          </w:p>
          <w:p w14:paraId="2425A771">
            <w:pPr>
              <w:jc w:val="center"/>
              <w:rPr>
                <w:sz w:val="20"/>
              </w:rPr>
            </w:pPr>
          </w:p>
          <w:p w14:paraId="2E32112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81" w:type="dxa"/>
            <w:shd w:val="clear" w:color="auto" w:fill="FFFFFF"/>
          </w:tcPr>
          <w:p w14:paraId="00ED6C51">
            <w:r>
              <w:t>Танцы «В музыкальном ритме сказок»</w:t>
            </w:r>
          </w:p>
          <w:p w14:paraId="697B2857">
            <w:pPr>
              <w:rPr>
                <w:b/>
              </w:rPr>
            </w:pPr>
          </w:p>
        </w:tc>
        <w:tc>
          <w:tcPr>
            <w:tcW w:w="3457" w:type="dxa"/>
            <w:shd w:val="clear" w:color="auto" w:fill="auto"/>
          </w:tcPr>
          <w:p w14:paraId="5FB069D2">
            <w:r>
              <w:t>1.образовательная ситуация в месяц</w:t>
            </w:r>
          </w:p>
        </w:tc>
      </w:tr>
      <w:tr w14:paraId="6539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0" w:hRule="atLeast"/>
        </w:trPr>
        <w:tc>
          <w:tcPr>
            <w:tcW w:w="1134" w:type="dxa"/>
            <w:vMerge w:val="continue"/>
            <w:shd w:val="clear" w:color="auto" w:fill="auto"/>
          </w:tcPr>
          <w:p w14:paraId="282C1B70">
            <w:pPr>
              <w:jc w:val="center"/>
              <w:rPr>
                <w:sz w:val="20"/>
              </w:rPr>
            </w:pPr>
          </w:p>
        </w:tc>
        <w:tc>
          <w:tcPr>
            <w:tcW w:w="4481" w:type="dxa"/>
            <w:shd w:val="clear" w:color="auto" w:fill="FFFFFF"/>
          </w:tcPr>
          <w:p w14:paraId="557BB323">
            <w:r>
              <w:t>Краеведение «Ознакомление дошкольников с донским краем»</w:t>
            </w:r>
          </w:p>
        </w:tc>
        <w:tc>
          <w:tcPr>
            <w:tcW w:w="3457" w:type="dxa"/>
            <w:shd w:val="clear" w:color="auto" w:fill="auto"/>
          </w:tcPr>
          <w:p w14:paraId="14775C45">
            <w:r>
              <w:t>1.образовательная ситуация в месяц</w:t>
            </w:r>
          </w:p>
        </w:tc>
      </w:tr>
      <w:tr w14:paraId="73111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34" w:type="dxa"/>
            <w:shd w:val="clear" w:color="auto" w:fill="auto"/>
          </w:tcPr>
          <w:p w14:paraId="7040A783">
            <w:pPr>
              <w:jc w:val="center"/>
              <w:rPr>
                <w:sz w:val="20"/>
              </w:rPr>
            </w:pPr>
          </w:p>
        </w:tc>
        <w:tc>
          <w:tcPr>
            <w:tcW w:w="4481" w:type="dxa"/>
            <w:shd w:val="clear" w:color="auto" w:fill="auto"/>
          </w:tcPr>
          <w:p w14:paraId="4B2273DE">
            <w:pPr>
              <w:rPr>
                <w:b/>
              </w:rPr>
            </w:pPr>
            <w:r>
              <w:rPr>
                <w:b/>
              </w:rPr>
              <w:t>Всего в неделю</w:t>
            </w:r>
          </w:p>
        </w:tc>
        <w:tc>
          <w:tcPr>
            <w:tcW w:w="3457" w:type="dxa"/>
            <w:shd w:val="clear" w:color="auto" w:fill="auto"/>
          </w:tcPr>
          <w:p w14:paraId="58D324F4">
            <w:r>
              <w:t>10 образовательных ситуаций и занятий</w:t>
            </w:r>
          </w:p>
        </w:tc>
      </w:tr>
    </w:tbl>
    <w:p w14:paraId="529B37C9">
      <w:pPr>
        <w:rPr>
          <w:rFonts w:eastAsia="TimesNewRoman"/>
        </w:rPr>
      </w:pPr>
    </w:p>
    <w:p w14:paraId="56509E94">
      <w:pPr>
        <w:spacing w:line="240" w:lineRule="auto"/>
        <w:contextualSpacing/>
        <w:outlineLvl w:val="0"/>
        <w:rPr>
          <w:b/>
          <w:sz w:val="24"/>
          <w:szCs w:val="24"/>
        </w:rPr>
      </w:pPr>
    </w:p>
    <w:p w14:paraId="67823959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Длительность непрерывной непосредственно образовательной деятельности не должна превышать 10 мин. </w:t>
      </w:r>
    </w:p>
    <w:p w14:paraId="131B5AC5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Допускается осуществлять непосредственно образовательную деятельность в первую и во вторую половину дня.</w:t>
      </w:r>
    </w:p>
    <w:p w14:paraId="0BB91AFA">
      <w:pPr>
        <w:adjustRightInd w:val="0"/>
        <w:spacing w:line="276" w:lineRule="auto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4"/>
          <w:szCs w:val="24"/>
        </w:rPr>
        <w:t>Обязательное проведение физкультминутки</w:t>
      </w:r>
    </w:p>
    <w:p w14:paraId="1534719A">
      <w:pPr>
        <w:spacing w:line="276" w:lineRule="auto"/>
        <w:rPr>
          <w:iCs/>
          <w:sz w:val="24"/>
          <w:szCs w:val="24"/>
        </w:rPr>
      </w:pPr>
    </w:p>
    <w:tbl>
      <w:tblPr>
        <w:tblStyle w:val="6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529"/>
        <w:gridCol w:w="1755"/>
        <w:gridCol w:w="15"/>
        <w:gridCol w:w="36"/>
        <w:gridCol w:w="2029"/>
        <w:gridCol w:w="2223"/>
      </w:tblGrid>
      <w:tr w14:paraId="62F01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2938F4F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  <w:p w14:paraId="221BF7A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529" w:type="dxa"/>
          </w:tcPr>
          <w:p w14:paraId="2F77CF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Части образовательного процесса</w:t>
            </w:r>
          </w:p>
        </w:tc>
        <w:tc>
          <w:tcPr>
            <w:tcW w:w="1806" w:type="dxa"/>
            <w:gridSpan w:val="3"/>
          </w:tcPr>
          <w:p w14:paraId="695AFAA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Продолжитель-</w:t>
            </w:r>
          </w:p>
          <w:p w14:paraId="3E4A957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ность НОД в</w:t>
            </w:r>
          </w:p>
          <w:p w14:paraId="50A9559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неделю</w:t>
            </w:r>
          </w:p>
        </w:tc>
        <w:tc>
          <w:tcPr>
            <w:tcW w:w="2029" w:type="dxa"/>
          </w:tcPr>
          <w:p w14:paraId="36C96E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 НОД</w:t>
            </w:r>
          </w:p>
          <w:p w14:paraId="63CDB11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неделю</w:t>
            </w:r>
          </w:p>
        </w:tc>
        <w:tc>
          <w:tcPr>
            <w:tcW w:w="2223" w:type="dxa"/>
          </w:tcPr>
          <w:p w14:paraId="4F35DA5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</w:t>
            </w:r>
          </w:p>
          <w:p w14:paraId="6FD354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НОД в год</w:t>
            </w:r>
          </w:p>
        </w:tc>
      </w:tr>
      <w:tr w14:paraId="06D90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5452F696">
            <w:pPr>
              <w:rPr>
                <w:bCs/>
                <w:sz w:val="24"/>
                <w:szCs w:val="24"/>
              </w:rPr>
            </w:pPr>
            <w:r>
              <w:rPr>
                <w:b/>
                <w:i/>
                <w:sz w:val="36"/>
                <w:szCs w:val="36"/>
              </w:rPr>
              <w:sym w:font="Symbol" w:char="F049"/>
            </w:r>
          </w:p>
        </w:tc>
        <w:tc>
          <w:tcPr>
            <w:tcW w:w="2529" w:type="dxa"/>
          </w:tcPr>
          <w:p w14:paraId="726BFE4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Обязательная часть</w:t>
            </w:r>
          </w:p>
        </w:tc>
        <w:tc>
          <w:tcPr>
            <w:tcW w:w="6058" w:type="dxa"/>
            <w:gridSpan w:val="5"/>
          </w:tcPr>
          <w:p w14:paraId="31AC4511">
            <w:pPr>
              <w:rPr>
                <w:bCs/>
                <w:sz w:val="24"/>
                <w:szCs w:val="24"/>
              </w:rPr>
            </w:pPr>
          </w:p>
        </w:tc>
      </w:tr>
      <w:tr w14:paraId="3860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79E2BD1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8587" w:type="dxa"/>
            <w:gridSpan w:val="6"/>
          </w:tcPr>
          <w:p w14:paraId="5FB604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Познавательное развитие.</w:t>
            </w:r>
          </w:p>
        </w:tc>
      </w:tr>
      <w:tr w14:paraId="4D41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764" w:type="dxa"/>
          </w:tcPr>
          <w:p w14:paraId="3E0B1F3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14:paraId="737A5ED9">
            <w:pPr>
              <w:rPr>
                <w:bCs/>
                <w:sz w:val="24"/>
                <w:szCs w:val="24"/>
              </w:rPr>
            </w:pPr>
          </w:p>
          <w:p w14:paraId="6C4A9334">
            <w:pPr>
              <w:rPr>
                <w:bCs/>
                <w:sz w:val="24"/>
                <w:szCs w:val="24"/>
              </w:rPr>
            </w:pPr>
          </w:p>
          <w:p w14:paraId="5D82C62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9" w:type="dxa"/>
          </w:tcPr>
          <w:p w14:paraId="0E6BFB6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Исследование объектов живой и</w:t>
            </w:r>
          </w:p>
          <w:p w14:paraId="533AD9E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неживой природы,</w:t>
            </w:r>
          </w:p>
          <w:p w14:paraId="3F3F14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экспериментирование</w:t>
            </w:r>
          </w:p>
        </w:tc>
        <w:tc>
          <w:tcPr>
            <w:tcW w:w="1806" w:type="dxa"/>
            <w:gridSpan w:val="3"/>
          </w:tcPr>
          <w:p w14:paraId="5BB1C3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6B6F74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2223" w:type="dxa"/>
          </w:tcPr>
          <w:p w14:paraId="255BE8B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5,25</w:t>
            </w:r>
          </w:p>
        </w:tc>
      </w:tr>
      <w:tr w14:paraId="49608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64" w:type="dxa"/>
          </w:tcPr>
          <w:p w14:paraId="2A9CD1D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14:paraId="3728A189">
            <w:pPr>
              <w:rPr>
                <w:bCs/>
                <w:sz w:val="24"/>
                <w:szCs w:val="24"/>
              </w:rPr>
            </w:pPr>
          </w:p>
          <w:p w14:paraId="2B06B13D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9" w:type="dxa"/>
          </w:tcPr>
          <w:p w14:paraId="3D55D7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Математическое развитие и сенсорное развитие</w:t>
            </w:r>
            <w:r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806" w:type="dxa"/>
            <w:gridSpan w:val="3"/>
          </w:tcPr>
          <w:p w14:paraId="7970564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047B3C3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14:paraId="1AA16AA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</w:tr>
      <w:tr w14:paraId="18C8B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64" w:type="dxa"/>
          </w:tcPr>
          <w:p w14:paraId="3CC3E23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29" w:type="dxa"/>
          </w:tcPr>
          <w:p w14:paraId="5CD7A85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Краеведение</w:t>
            </w:r>
          </w:p>
        </w:tc>
        <w:tc>
          <w:tcPr>
            <w:tcW w:w="1806" w:type="dxa"/>
            <w:gridSpan w:val="3"/>
          </w:tcPr>
          <w:p w14:paraId="053AE7D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62076D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2223" w:type="dxa"/>
          </w:tcPr>
          <w:p w14:paraId="5FF3EC4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5,25</w:t>
            </w:r>
          </w:p>
        </w:tc>
      </w:tr>
      <w:tr w14:paraId="714D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20AE22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8587" w:type="dxa"/>
            <w:gridSpan w:val="6"/>
          </w:tcPr>
          <w:p w14:paraId="5E9AD45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Речевое развитие</w:t>
            </w:r>
          </w:p>
        </w:tc>
      </w:tr>
      <w:tr w14:paraId="63EE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4393109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29" w:type="dxa"/>
          </w:tcPr>
          <w:p w14:paraId="1D5B5D1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Развитие речи</w:t>
            </w:r>
          </w:p>
        </w:tc>
        <w:tc>
          <w:tcPr>
            <w:tcW w:w="1806" w:type="dxa"/>
            <w:gridSpan w:val="3"/>
          </w:tcPr>
          <w:p w14:paraId="0BFA668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5A99299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14:paraId="1F3BE14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</w:tr>
      <w:tr w14:paraId="110C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65D2596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29" w:type="dxa"/>
          </w:tcPr>
          <w:p w14:paraId="08AF1CE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Ознакомление с художественной</w:t>
            </w:r>
          </w:p>
          <w:p w14:paraId="78910FB4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литературой</w:t>
            </w:r>
            <w:r>
              <w:rPr>
                <w:sz w:val="24"/>
                <w:szCs w:val="24"/>
              </w:rPr>
              <w:t>театрализованная деятельность</w:t>
            </w:r>
          </w:p>
          <w:p w14:paraId="301ECB0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06" w:type="dxa"/>
            <w:gridSpan w:val="3"/>
          </w:tcPr>
          <w:p w14:paraId="18EF929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48C1624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2223" w:type="dxa"/>
          </w:tcPr>
          <w:p w14:paraId="7CDB06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5,25</w:t>
            </w:r>
          </w:p>
        </w:tc>
      </w:tr>
      <w:tr w14:paraId="3DFF7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10C2C5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8587" w:type="dxa"/>
            <w:gridSpan w:val="6"/>
          </w:tcPr>
          <w:p w14:paraId="535E5A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Художественно-эстетическое развитие</w:t>
            </w:r>
          </w:p>
        </w:tc>
      </w:tr>
      <w:tr w14:paraId="477B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1B90B72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29" w:type="dxa"/>
          </w:tcPr>
          <w:p w14:paraId="316B91C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Рисование</w:t>
            </w:r>
          </w:p>
        </w:tc>
        <w:tc>
          <w:tcPr>
            <w:tcW w:w="1806" w:type="dxa"/>
            <w:gridSpan w:val="3"/>
          </w:tcPr>
          <w:p w14:paraId="02179C1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02EFA4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223" w:type="dxa"/>
          </w:tcPr>
          <w:p w14:paraId="7DFAE56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10,5</w:t>
            </w:r>
          </w:p>
        </w:tc>
      </w:tr>
      <w:tr w14:paraId="7A0E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2B7EEEC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29" w:type="dxa"/>
          </w:tcPr>
          <w:p w14:paraId="11E917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Конструирование</w:t>
            </w:r>
          </w:p>
        </w:tc>
        <w:tc>
          <w:tcPr>
            <w:tcW w:w="1806" w:type="dxa"/>
            <w:gridSpan w:val="3"/>
          </w:tcPr>
          <w:p w14:paraId="53D7ED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61DAFE4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2223" w:type="dxa"/>
          </w:tcPr>
          <w:p w14:paraId="4AF43C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5,25</w:t>
            </w:r>
          </w:p>
        </w:tc>
      </w:tr>
      <w:tr w14:paraId="391D9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69F22AA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29" w:type="dxa"/>
          </w:tcPr>
          <w:p w14:paraId="1C04C5C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Лепка</w:t>
            </w:r>
          </w:p>
        </w:tc>
        <w:tc>
          <w:tcPr>
            <w:tcW w:w="1806" w:type="dxa"/>
            <w:gridSpan w:val="3"/>
          </w:tcPr>
          <w:p w14:paraId="33A101A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51AB1FA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223" w:type="dxa"/>
          </w:tcPr>
          <w:p w14:paraId="107CBAA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10,5</w:t>
            </w:r>
          </w:p>
        </w:tc>
      </w:tr>
      <w:tr w14:paraId="066F2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04A3D6F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29" w:type="dxa"/>
          </w:tcPr>
          <w:p w14:paraId="1F3B826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Музыкальное</w:t>
            </w:r>
          </w:p>
        </w:tc>
        <w:tc>
          <w:tcPr>
            <w:tcW w:w="1806" w:type="dxa"/>
            <w:gridSpan w:val="3"/>
          </w:tcPr>
          <w:p w14:paraId="53562D7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7AC4A5C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14:paraId="06C16F5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</w:tr>
      <w:tr w14:paraId="6AFF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435F872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29" w:type="dxa"/>
          </w:tcPr>
          <w:p w14:paraId="7329F1F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Аппликация</w:t>
            </w:r>
          </w:p>
        </w:tc>
        <w:tc>
          <w:tcPr>
            <w:tcW w:w="1806" w:type="dxa"/>
            <w:gridSpan w:val="3"/>
          </w:tcPr>
          <w:p w14:paraId="0A3DD30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66FA208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0,25</w:t>
            </w:r>
          </w:p>
        </w:tc>
        <w:tc>
          <w:tcPr>
            <w:tcW w:w="2223" w:type="dxa"/>
          </w:tcPr>
          <w:p w14:paraId="6A1840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5,25</w:t>
            </w:r>
          </w:p>
        </w:tc>
      </w:tr>
      <w:tr w14:paraId="12D9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7752186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1.4</w:t>
            </w:r>
          </w:p>
        </w:tc>
        <w:tc>
          <w:tcPr>
            <w:tcW w:w="8587" w:type="dxa"/>
            <w:gridSpan w:val="6"/>
          </w:tcPr>
          <w:p w14:paraId="2AD016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Физическое развитие</w:t>
            </w:r>
          </w:p>
        </w:tc>
      </w:tr>
      <w:tr w14:paraId="4611A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1FA10D0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29" w:type="dxa"/>
          </w:tcPr>
          <w:p w14:paraId="0F6136C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Физкультурное</w:t>
            </w:r>
          </w:p>
        </w:tc>
        <w:tc>
          <w:tcPr>
            <w:tcW w:w="1806" w:type="dxa"/>
            <w:gridSpan w:val="3"/>
          </w:tcPr>
          <w:p w14:paraId="4BB8C5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0764727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14:paraId="068F326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</w:p>
        </w:tc>
      </w:tr>
      <w:tr w14:paraId="088BB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0DF2F64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1.5</w:t>
            </w:r>
          </w:p>
        </w:tc>
        <w:tc>
          <w:tcPr>
            <w:tcW w:w="8587" w:type="dxa"/>
            <w:gridSpan w:val="6"/>
          </w:tcPr>
          <w:p w14:paraId="7857A3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Социально-коммуникативное развитие</w:t>
            </w:r>
          </w:p>
        </w:tc>
      </w:tr>
      <w:tr w14:paraId="0A441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35FD7D2E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9" w:type="dxa"/>
          </w:tcPr>
          <w:p w14:paraId="018DCB3C">
            <w:pPr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Игровая деятельность</w:t>
            </w:r>
          </w:p>
        </w:tc>
        <w:tc>
          <w:tcPr>
            <w:tcW w:w="1806" w:type="dxa"/>
            <w:gridSpan w:val="3"/>
          </w:tcPr>
          <w:p w14:paraId="04EE3B24">
            <w:pPr>
              <w:rPr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14:paraId="19E028C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23" w:type="dxa"/>
          </w:tcPr>
          <w:p w14:paraId="17EEA476">
            <w:pPr>
              <w:rPr>
                <w:bCs/>
                <w:sz w:val="24"/>
                <w:szCs w:val="24"/>
              </w:rPr>
            </w:pPr>
          </w:p>
        </w:tc>
      </w:tr>
      <w:tr w14:paraId="24D6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2E0020C6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9" w:type="dxa"/>
          </w:tcPr>
          <w:p w14:paraId="428813E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Этикет и ситуация общения</w:t>
            </w:r>
          </w:p>
        </w:tc>
        <w:tc>
          <w:tcPr>
            <w:tcW w:w="1806" w:type="dxa"/>
            <w:gridSpan w:val="3"/>
          </w:tcPr>
          <w:p w14:paraId="42625C6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029" w:type="dxa"/>
          </w:tcPr>
          <w:p w14:paraId="53918E4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0.25</w:t>
            </w:r>
          </w:p>
        </w:tc>
        <w:tc>
          <w:tcPr>
            <w:tcW w:w="2223" w:type="dxa"/>
          </w:tcPr>
          <w:p w14:paraId="46A4680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5,25</w:t>
            </w:r>
          </w:p>
        </w:tc>
      </w:tr>
      <w:tr w14:paraId="332E2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3532EE8C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9" w:type="dxa"/>
          </w:tcPr>
          <w:p w14:paraId="681C27E0">
            <w:pPr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Трудовая деятельность</w:t>
            </w:r>
          </w:p>
        </w:tc>
        <w:tc>
          <w:tcPr>
            <w:tcW w:w="1806" w:type="dxa"/>
            <w:gridSpan w:val="3"/>
          </w:tcPr>
          <w:p w14:paraId="5FC19E0E">
            <w:pPr>
              <w:rPr>
                <w:bCs/>
                <w:sz w:val="24"/>
                <w:szCs w:val="24"/>
              </w:rPr>
            </w:pPr>
          </w:p>
        </w:tc>
        <w:tc>
          <w:tcPr>
            <w:tcW w:w="2029" w:type="dxa"/>
          </w:tcPr>
          <w:p w14:paraId="77EE6E80">
            <w:pPr>
              <w:rPr>
                <w:bCs/>
                <w:sz w:val="24"/>
                <w:szCs w:val="24"/>
              </w:rPr>
            </w:pPr>
          </w:p>
        </w:tc>
        <w:tc>
          <w:tcPr>
            <w:tcW w:w="2223" w:type="dxa"/>
          </w:tcPr>
          <w:p w14:paraId="6E114986">
            <w:pPr>
              <w:rPr>
                <w:bCs/>
                <w:sz w:val="24"/>
                <w:szCs w:val="24"/>
              </w:rPr>
            </w:pPr>
          </w:p>
        </w:tc>
      </w:tr>
      <w:tr w14:paraId="153AF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64" w:type="dxa"/>
          </w:tcPr>
          <w:p w14:paraId="22EF29DF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</w:rPr>
              <w:sym w:font="Symbol" w:char="F049"/>
            </w:r>
            <w:r>
              <w:rPr>
                <w:b/>
                <w:i/>
                <w:sz w:val="24"/>
                <w:szCs w:val="24"/>
              </w:rPr>
              <w:sym w:font="Symbol" w:char="F049"/>
            </w:r>
          </w:p>
        </w:tc>
        <w:tc>
          <w:tcPr>
            <w:tcW w:w="8587" w:type="dxa"/>
            <w:gridSpan w:val="6"/>
          </w:tcPr>
          <w:p w14:paraId="07010E94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Часть, формируемая участниками образовательных отношений. </w:t>
            </w:r>
          </w:p>
        </w:tc>
      </w:tr>
      <w:tr w14:paraId="260E3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64" w:type="dxa"/>
          </w:tcPr>
          <w:p w14:paraId="27B3C0FC">
            <w:pPr>
              <w:rPr>
                <w:b/>
                <w:i/>
                <w:sz w:val="36"/>
                <w:szCs w:val="36"/>
              </w:rPr>
            </w:pPr>
          </w:p>
        </w:tc>
        <w:tc>
          <w:tcPr>
            <w:tcW w:w="8587" w:type="dxa"/>
            <w:gridSpan w:val="6"/>
            <w:vMerge w:val="restart"/>
          </w:tcPr>
          <w:p w14:paraId="2D019443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Познавательное  развитие (региональный компонент)</w:t>
            </w:r>
          </w:p>
          <w:p w14:paraId="28961A5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Парциальная программа Приобщение детей к истокам русской народной культуры. О.Л.Князева, М.Д. Маханёва- СПб.:»Детство-Пресс»,.2000, интегрируется в разные виды совместной деятельности детей и взрослых</w:t>
            </w:r>
          </w:p>
        </w:tc>
      </w:tr>
      <w:tr w14:paraId="32712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64" w:type="dxa"/>
          </w:tcPr>
          <w:p w14:paraId="709A8547">
            <w:pPr>
              <w:rPr>
                <w:b/>
                <w:i/>
                <w:sz w:val="36"/>
                <w:szCs w:val="36"/>
              </w:rPr>
            </w:pPr>
          </w:p>
        </w:tc>
        <w:tc>
          <w:tcPr>
            <w:tcW w:w="8587" w:type="dxa"/>
            <w:gridSpan w:val="6"/>
            <w:vMerge w:val="continue"/>
          </w:tcPr>
          <w:p w14:paraId="6BDA1FF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14:paraId="7D825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64" w:type="dxa"/>
          </w:tcPr>
          <w:p w14:paraId="4464A31E">
            <w:pPr>
              <w:rPr>
                <w:b/>
                <w:i/>
                <w:sz w:val="36"/>
                <w:szCs w:val="36"/>
              </w:rPr>
            </w:pPr>
          </w:p>
        </w:tc>
        <w:tc>
          <w:tcPr>
            <w:tcW w:w="2529" w:type="dxa"/>
          </w:tcPr>
          <w:p w14:paraId="0F7033A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Краеведение </w:t>
            </w:r>
            <w:r>
              <w:rPr>
                <w:sz w:val="24"/>
                <w:szCs w:val="24"/>
              </w:rPr>
              <w:t>«Ознакомление дошкольников с донским краем»</w:t>
            </w:r>
          </w:p>
        </w:tc>
        <w:tc>
          <w:tcPr>
            <w:tcW w:w="1770" w:type="dxa"/>
            <w:gridSpan w:val="2"/>
          </w:tcPr>
          <w:p w14:paraId="00F725C6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2065" w:type="dxa"/>
            <w:gridSpan w:val="2"/>
          </w:tcPr>
          <w:p w14:paraId="2D20160D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0,25</w:t>
            </w:r>
          </w:p>
        </w:tc>
        <w:tc>
          <w:tcPr>
            <w:tcW w:w="2223" w:type="dxa"/>
          </w:tcPr>
          <w:p w14:paraId="7A2D20CD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5,25</w:t>
            </w:r>
          </w:p>
        </w:tc>
      </w:tr>
      <w:tr w14:paraId="6A94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4" w:type="dxa"/>
          </w:tcPr>
          <w:p w14:paraId="67A8D61C">
            <w:pPr>
              <w:rPr>
                <w:b/>
                <w:i/>
                <w:sz w:val="36"/>
                <w:szCs w:val="36"/>
              </w:rPr>
            </w:pPr>
          </w:p>
        </w:tc>
        <w:tc>
          <w:tcPr>
            <w:tcW w:w="8587" w:type="dxa"/>
            <w:gridSpan w:val="6"/>
          </w:tcPr>
          <w:p w14:paraId="46CC2F4C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Физическое развитие</w:t>
            </w:r>
          </w:p>
          <w:p w14:paraId="7439B59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Парциальная программа  «В музыкальном ритме сказок»</w:t>
            </w:r>
            <w:r>
              <w:rPr>
                <w:sz w:val="24"/>
                <w:szCs w:val="24"/>
              </w:rPr>
              <w:t xml:space="preserve"> Фомина Н.А.</w:t>
            </w:r>
          </w:p>
        </w:tc>
      </w:tr>
      <w:tr w14:paraId="1BC6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64" w:type="dxa"/>
          </w:tcPr>
          <w:p w14:paraId="50439756">
            <w:pPr>
              <w:rPr>
                <w:b/>
                <w:i/>
                <w:sz w:val="36"/>
                <w:szCs w:val="36"/>
              </w:rPr>
            </w:pPr>
          </w:p>
        </w:tc>
        <w:tc>
          <w:tcPr>
            <w:tcW w:w="2529" w:type="dxa"/>
          </w:tcPr>
          <w:p w14:paraId="1002FAFF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Двигательная деятельность</w:t>
            </w:r>
          </w:p>
        </w:tc>
        <w:tc>
          <w:tcPr>
            <w:tcW w:w="1755" w:type="dxa"/>
          </w:tcPr>
          <w:p w14:paraId="3F05EFFF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</w:t>
            </w:r>
          </w:p>
          <w:p w14:paraId="3DE011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080" w:type="dxa"/>
            <w:gridSpan w:val="3"/>
          </w:tcPr>
          <w:p w14:paraId="7441A55F">
            <w:pPr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0,25</w:t>
            </w:r>
          </w:p>
        </w:tc>
        <w:tc>
          <w:tcPr>
            <w:tcW w:w="2223" w:type="dxa"/>
          </w:tcPr>
          <w:p w14:paraId="728F37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5,25</w:t>
            </w:r>
          </w:p>
        </w:tc>
      </w:tr>
      <w:tr w14:paraId="39DEF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</w:tcPr>
          <w:p w14:paraId="25E55A6B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9" w:type="dxa"/>
          </w:tcPr>
          <w:p w14:paraId="221B85D9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55" w:type="dxa"/>
          </w:tcPr>
          <w:p w14:paraId="574A45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80" w:type="dxa"/>
            <w:gridSpan w:val="3"/>
          </w:tcPr>
          <w:p w14:paraId="57AED9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23" w:type="dxa"/>
          </w:tcPr>
          <w:p w14:paraId="2F0F8E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210</w:t>
            </w:r>
          </w:p>
        </w:tc>
      </w:tr>
    </w:tbl>
    <w:p w14:paraId="0E4B2DF4">
      <w:pPr>
        <w:spacing w:line="240" w:lineRule="auto"/>
        <w:contextualSpacing/>
        <w:outlineLvl w:val="0"/>
        <w:rPr>
          <w:b/>
          <w:sz w:val="24"/>
          <w:szCs w:val="24"/>
        </w:rPr>
      </w:pPr>
    </w:p>
    <w:p w14:paraId="6E648F29">
      <w:pPr>
        <w:spacing w:line="240" w:lineRule="auto"/>
        <w:contextualSpacing/>
        <w:outlineLvl w:val="0"/>
        <w:rPr>
          <w:b/>
          <w:sz w:val="24"/>
          <w:szCs w:val="24"/>
        </w:rPr>
      </w:pPr>
    </w:p>
    <w:p w14:paraId="5A333A09">
      <w:pPr>
        <w:spacing w:line="240" w:lineRule="auto"/>
        <w:contextualSpacing/>
        <w:outlineLvl w:val="0"/>
        <w:rPr>
          <w:b/>
          <w:sz w:val="24"/>
          <w:szCs w:val="24"/>
        </w:rPr>
      </w:pPr>
    </w:p>
    <w:p w14:paraId="69390310">
      <w:pPr>
        <w:spacing w:line="240" w:lineRule="auto"/>
        <w:contextualSpacing/>
        <w:outlineLvl w:val="0"/>
        <w:rPr>
          <w:b/>
          <w:sz w:val="24"/>
          <w:szCs w:val="24"/>
        </w:rPr>
      </w:pPr>
    </w:p>
    <w:p w14:paraId="27336988">
      <w:pPr>
        <w:spacing w:line="240" w:lineRule="auto"/>
        <w:contextualSpacing/>
        <w:outlineLvl w:val="0"/>
        <w:rPr>
          <w:b/>
          <w:sz w:val="24"/>
          <w:szCs w:val="24"/>
        </w:rPr>
      </w:pPr>
    </w:p>
    <w:p w14:paraId="1276D1EA">
      <w:pPr>
        <w:spacing w:line="240" w:lineRule="auto"/>
        <w:contextualSpacing/>
        <w:outlineLvl w:val="0"/>
        <w:rPr>
          <w:b/>
          <w:sz w:val="24"/>
          <w:szCs w:val="24"/>
        </w:rPr>
      </w:pPr>
    </w:p>
    <w:p w14:paraId="6D9EFCF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</w:p>
    <w:p w14:paraId="0308CEF2">
      <w:pPr>
        <w:rPr>
          <w:bCs/>
        </w:rPr>
      </w:pPr>
    </w:p>
    <w:p w14:paraId="36FE9DDD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highlight w:val="yellow"/>
        </w:rPr>
        <w:t>3.3. Расписание ООД Вставить потом!!!</w:t>
      </w:r>
    </w:p>
    <w:p w14:paraId="28ABF04B">
      <w:pPr>
        <w:rPr>
          <w:b/>
          <w:bCs/>
          <w:color w:val="000000"/>
          <w:sz w:val="24"/>
          <w:szCs w:val="24"/>
        </w:rPr>
      </w:pPr>
    </w:p>
    <w:p w14:paraId="73661861">
      <w:pPr>
        <w:rPr>
          <w:b/>
          <w:bCs/>
          <w:color w:val="000000"/>
          <w:sz w:val="24"/>
          <w:szCs w:val="24"/>
        </w:rPr>
      </w:pPr>
    </w:p>
    <w:p w14:paraId="4A45D20C">
      <w:pPr>
        <w:rPr>
          <w:b/>
          <w:bCs/>
          <w:color w:val="000000"/>
          <w:sz w:val="24"/>
          <w:szCs w:val="24"/>
        </w:rPr>
      </w:pPr>
    </w:p>
    <w:p w14:paraId="7A5E5BC2">
      <w:pPr>
        <w:rPr>
          <w:b/>
          <w:bCs/>
          <w:color w:val="000000"/>
          <w:sz w:val="24"/>
          <w:szCs w:val="24"/>
        </w:rPr>
      </w:pPr>
    </w:p>
    <w:p w14:paraId="19C9AD9B">
      <w:pPr>
        <w:rPr>
          <w:b/>
          <w:bCs/>
          <w:color w:val="000000"/>
          <w:sz w:val="24"/>
          <w:szCs w:val="24"/>
        </w:rPr>
      </w:pPr>
    </w:p>
    <w:p w14:paraId="04A7B8B7">
      <w:pPr>
        <w:rPr>
          <w:b/>
          <w:bCs/>
          <w:color w:val="000000"/>
          <w:sz w:val="24"/>
          <w:szCs w:val="24"/>
        </w:rPr>
      </w:pPr>
    </w:p>
    <w:p w14:paraId="4360EB27">
      <w:pPr>
        <w:rPr>
          <w:b/>
          <w:bCs/>
          <w:color w:val="000000"/>
          <w:sz w:val="24"/>
          <w:szCs w:val="24"/>
        </w:rPr>
      </w:pPr>
    </w:p>
    <w:p w14:paraId="2C335BA6">
      <w:pPr>
        <w:rPr>
          <w:b/>
          <w:bCs/>
          <w:color w:val="000000"/>
          <w:sz w:val="24"/>
          <w:szCs w:val="24"/>
        </w:rPr>
      </w:pPr>
    </w:p>
    <w:p w14:paraId="15B227DB">
      <w:pPr>
        <w:rPr>
          <w:b/>
          <w:bCs/>
          <w:color w:val="000000"/>
          <w:sz w:val="24"/>
          <w:szCs w:val="24"/>
        </w:rPr>
      </w:pPr>
    </w:p>
    <w:p w14:paraId="4E9E1F25">
      <w:pPr>
        <w:rPr>
          <w:b/>
          <w:bCs/>
          <w:color w:val="000000"/>
          <w:sz w:val="24"/>
          <w:szCs w:val="24"/>
        </w:rPr>
      </w:pPr>
    </w:p>
    <w:p w14:paraId="66606622">
      <w:pPr>
        <w:rPr>
          <w:b/>
          <w:bCs/>
          <w:color w:val="000000"/>
          <w:sz w:val="24"/>
          <w:szCs w:val="24"/>
        </w:rPr>
      </w:pPr>
    </w:p>
    <w:p w14:paraId="3F8C58B7">
      <w:pPr>
        <w:rPr>
          <w:b/>
          <w:bCs/>
          <w:color w:val="000000"/>
          <w:sz w:val="24"/>
          <w:szCs w:val="24"/>
        </w:rPr>
      </w:pPr>
    </w:p>
    <w:p w14:paraId="40F21BB6">
      <w:pPr>
        <w:rPr>
          <w:b/>
          <w:bCs/>
          <w:color w:val="000000"/>
          <w:sz w:val="24"/>
          <w:szCs w:val="24"/>
        </w:rPr>
      </w:pPr>
    </w:p>
    <w:p w14:paraId="3DEAAE5E">
      <w:pPr>
        <w:rPr>
          <w:b/>
          <w:bCs/>
          <w:color w:val="000000"/>
          <w:sz w:val="24"/>
          <w:szCs w:val="24"/>
        </w:rPr>
      </w:pPr>
    </w:p>
    <w:p w14:paraId="253172EA">
      <w:pPr>
        <w:rPr>
          <w:b/>
          <w:bCs/>
          <w:color w:val="000000"/>
          <w:sz w:val="24"/>
          <w:szCs w:val="24"/>
        </w:rPr>
      </w:pPr>
    </w:p>
    <w:p w14:paraId="33593F16">
      <w:pPr>
        <w:rPr>
          <w:b/>
          <w:bCs/>
          <w:color w:val="000000"/>
          <w:sz w:val="24"/>
          <w:szCs w:val="24"/>
        </w:rPr>
      </w:pPr>
    </w:p>
    <w:p w14:paraId="696CA33F">
      <w:pPr>
        <w:rPr>
          <w:b/>
          <w:bCs/>
          <w:color w:val="000000"/>
          <w:sz w:val="24"/>
          <w:szCs w:val="24"/>
        </w:rPr>
      </w:pPr>
    </w:p>
    <w:p w14:paraId="31DE881B">
      <w:pPr>
        <w:rPr>
          <w:b/>
          <w:bCs/>
          <w:color w:val="000000"/>
          <w:sz w:val="24"/>
          <w:szCs w:val="24"/>
        </w:rPr>
      </w:pPr>
    </w:p>
    <w:p w14:paraId="49325C2A">
      <w:pPr>
        <w:rPr>
          <w:b/>
          <w:bCs/>
          <w:color w:val="000000"/>
          <w:sz w:val="24"/>
          <w:szCs w:val="24"/>
        </w:rPr>
      </w:pPr>
    </w:p>
    <w:p w14:paraId="1E446525">
      <w:pPr>
        <w:rPr>
          <w:b/>
          <w:bCs/>
          <w:color w:val="000000"/>
          <w:sz w:val="24"/>
          <w:szCs w:val="24"/>
        </w:rPr>
      </w:pPr>
    </w:p>
    <w:p w14:paraId="32E25507">
      <w:pPr>
        <w:rPr>
          <w:b/>
          <w:bCs/>
          <w:color w:val="000000"/>
          <w:sz w:val="24"/>
          <w:szCs w:val="24"/>
        </w:rPr>
      </w:pPr>
    </w:p>
    <w:p w14:paraId="5D53E774">
      <w:pPr>
        <w:rPr>
          <w:b/>
          <w:bCs/>
          <w:color w:val="000000"/>
          <w:sz w:val="24"/>
          <w:szCs w:val="24"/>
        </w:rPr>
      </w:pPr>
    </w:p>
    <w:p w14:paraId="0EEE2D00">
      <w:pPr>
        <w:rPr>
          <w:b/>
          <w:bCs/>
          <w:color w:val="000000"/>
          <w:sz w:val="24"/>
          <w:szCs w:val="24"/>
        </w:rPr>
      </w:pPr>
    </w:p>
    <w:p w14:paraId="6AFCF6B4">
      <w:pPr>
        <w:rPr>
          <w:b/>
          <w:bCs/>
          <w:color w:val="000000"/>
          <w:sz w:val="24"/>
          <w:szCs w:val="24"/>
        </w:rPr>
      </w:pPr>
    </w:p>
    <w:p w14:paraId="364850F3">
      <w:pPr>
        <w:rPr>
          <w:b/>
          <w:bCs/>
          <w:color w:val="000000"/>
          <w:sz w:val="24"/>
          <w:szCs w:val="24"/>
        </w:rPr>
      </w:pPr>
    </w:p>
    <w:p w14:paraId="5FA265B3">
      <w:pPr>
        <w:rPr>
          <w:b/>
          <w:bCs/>
          <w:color w:val="000000"/>
          <w:sz w:val="24"/>
          <w:szCs w:val="24"/>
        </w:rPr>
      </w:pPr>
    </w:p>
    <w:p w14:paraId="08041B16">
      <w:pPr>
        <w:rPr>
          <w:b/>
          <w:bCs/>
          <w:color w:val="000000"/>
          <w:sz w:val="24"/>
          <w:szCs w:val="24"/>
        </w:rPr>
      </w:pPr>
    </w:p>
    <w:p w14:paraId="7831CCA0">
      <w:pPr>
        <w:rPr>
          <w:b/>
          <w:bCs/>
          <w:color w:val="000000"/>
          <w:sz w:val="24"/>
          <w:szCs w:val="24"/>
        </w:rPr>
      </w:pPr>
    </w:p>
    <w:p w14:paraId="55461088">
      <w:pPr>
        <w:rPr>
          <w:b/>
          <w:bCs/>
          <w:color w:val="000000"/>
          <w:sz w:val="24"/>
          <w:szCs w:val="24"/>
        </w:rPr>
      </w:pPr>
    </w:p>
    <w:p w14:paraId="0A68E341">
      <w:pPr>
        <w:rPr>
          <w:b/>
          <w:bCs/>
          <w:color w:val="000000"/>
          <w:sz w:val="24"/>
          <w:szCs w:val="24"/>
        </w:rPr>
      </w:pPr>
    </w:p>
    <w:p w14:paraId="59D99766">
      <w:pPr>
        <w:rPr>
          <w:b/>
          <w:bCs/>
          <w:color w:val="000000"/>
          <w:sz w:val="24"/>
          <w:szCs w:val="24"/>
        </w:rPr>
      </w:pPr>
    </w:p>
    <w:p w14:paraId="2614E308">
      <w:pPr>
        <w:rPr>
          <w:b/>
          <w:bCs/>
          <w:color w:val="000000"/>
          <w:sz w:val="24"/>
          <w:szCs w:val="24"/>
        </w:rPr>
      </w:pPr>
    </w:p>
    <w:p w14:paraId="727555B6">
      <w:pPr>
        <w:rPr>
          <w:color w:val="000000"/>
          <w:sz w:val="24"/>
          <w:szCs w:val="24"/>
        </w:rPr>
      </w:pPr>
    </w:p>
    <w:tbl>
      <w:tblPr>
        <w:tblStyle w:val="6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63"/>
        <w:gridCol w:w="4129"/>
        <w:gridCol w:w="2913"/>
      </w:tblGrid>
      <w:tr w14:paraId="12A4E5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D3BD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34D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Утренний блок</w:t>
            </w:r>
          </w:p>
        </w:tc>
        <w:tc>
          <w:tcPr>
            <w:tcW w:w="0" w:type="auto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07F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Вечерний блок</w:t>
            </w:r>
          </w:p>
        </w:tc>
      </w:tr>
      <w:tr w14:paraId="7FF5BF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5F5295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3C5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Утренний прием детей</w:t>
            </w:r>
          </w:p>
          <w:p w14:paraId="0E641D3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Индивидуальные и подгрупповые беседы</w:t>
            </w:r>
          </w:p>
          <w:p w14:paraId="4D11AD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 эмоционального</w:t>
            </w:r>
          </w:p>
          <w:p w14:paraId="2EE33FD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настроение группы с последующей коррекцией плана работы</w:t>
            </w:r>
          </w:p>
          <w:p w14:paraId="0215858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Формирование навыков культуры еды</w:t>
            </w:r>
          </w:p>
          <w:p w14:paraId="2B40F6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Эстетика быта, трудовые поручения</w:t>
            </w:r>
          </w:p>
          <w:p w14:paraId="34E8214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Сюжетно-ролевые игры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F24D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Индивидуальная работа</w:t>
            </w:r>
          </w:p>
          <w:p w14:paraId="0CDEED8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Эстетика быта</w:t>
            </w:r>
          </w:p>
          <w:p w14:paraId="1181ABE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Трудовые поручения</w:t>
            </w:r>
          </w:p>
          <w:p w14:paraId="638F2E5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Игры с ряженьем</w:t>
            </w:r>
          </w:p>
          <w:p w14:paraId="5E3B76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в книжном уголке</w:t>
            </w:r>
          </w:p>
          <w:p w14:paraId="3FDDB2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Сюжетно – ролевые игры</w:t>
            </w:r>
          </w:p>
          <w:p w14:paraId="75033E5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Формирование навыков</w:t>
            </w:r>
          </w:p>
          <w:p w14:paraId="01B9B40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культуры общения</w:t>
            </w:r>
          </w:p>
          <w:p w14:paraId="24B114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Театрализованные игры</w:t>
            </w:r>
          </w:p>
          <w:p w14:paraId="4D26C8C5">
            <w:pPr>
              <w:rPr>
                <w:color w:val="000000"/>
                <w:sz w:val="24"/>
                <w:szCs w:val="24"/>
              </w:rPr>
            </w:pPr>
          </w:p>
        </w:tc>
      </w:tr>
      <w:tr w14:paraId="62A22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729B5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DD0F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Игры - занятия</w:t>
            </w:r>
          </w:p>
          <w:p w14:paraId="7CDA9A2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Дидактические игры</w:t>
            </w:r>
          </w:p>
          <w:p w14:paraId="0EA814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Наблюдения</w:t>
            </w:r>
          </w:p>
          <w:p w14:paraId="24A16D9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</w:t>
            </w:r>
          </w:p>
          <w:p w14:paraId="707BD5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Экскурсии по участку</w:t>
            </w:r>
          </w:p>
          <w:p w14:paraId="2490173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Деятельность в уголке</w:t>
            </w:r>
          </w:p>
          <w:p w14:paraId="281C65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природы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2331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Дидактические игры</w:t>
            </w:r>
          </w:p>
          <w:p w14:paraId="062C99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Досуги</w:t>
            </w:r>
          </w:p>
          <w:p w14:paraId="6B59DC9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Индивидуальная работа</w:t>
            </w:r>
          </w:p>
          <w:p w14:paraId="14E317D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Исследовательская</w:t>
            </w:r>
          </w:p>
          <w:p w14:paraId="7A09487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работа, экспериментирование</w:t>
            </w:r>
          </w:p>
        </w:tc>
      </w:tr>
      <w:tr w14:paraId="34993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FCC0C6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Речевое развитие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5216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Игры-занятия</w:t>
            </w:r>
          </w:p>
          <w:p w14:paraId="20D57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Чтение</w:t>
            </w:r>
          </w:p>
          <w:p w14:paraId="5DB3967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Дидактические игры</w:t>
            </w:r>
          </w:p>
          <w:p w14:paraId="4782590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Беседы, ситуации общения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971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Игры</w:t>
            </w:r>
          </w:p>
          <w:p w14:paraId="7A1CBF0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Чтение</w:t>
            </w:r>
          </w:p>
          <w:p w14:paraId="2D0860F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</w:t>
            </w:r>
          </w:p>
          <w:p w14:paraId="24AA9B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Инсценировки</w:t>
            </w:r>
          </w:p>
        </w:tc>
      </w:tr>
      <w:tr w14:paraId="3C7451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FE1D3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1393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 по музыкальному воспитанию и изобразительной</w:t>
            </w:r>
          </w:p>
          <w:p w14:paraId="7A544CA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деятельности</w:t>
            </w:r>
          </w:p>
          <w:p w14:paraId="7312E97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Эстетика быта</w:t>
            </w:r>
          </w:p>
          <w:p w14:paraId="70EC3E7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Экскурсии в природу (на участке)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4E9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Музыкально- художественные досуги</w:t>
            </w:r>
          </w:p>
          <w:p w14:paraId="649CF7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Индивидуальная работа</w:t>
            </w:r>
          </w:p>
        </w:tc>
      </w:tr>
      <w:tr w14:paraId="0E5E4F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6C6724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Физическое развитие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EA53E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детей на воздухе в теплое время года</w:t>
            </w:r>
          </w:p>
          <w:p w14:paraId="00C52D3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Утренняя гимнастика,</w:t>
            </w:r>
          </w:p>
          <w:p w14:paraId="4859CE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подвижные игры</w:t>
            </w:r>
          </w:p>
          <w:p w14:paraId="7ED4913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Гигиенические процедуры</w:t>
            </w:r>
          </w:p>
          <w:p w14:paraId="7A6EA45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Закаливание в повседневной жизни (облегченная одежда в группе, одежда по сезону на прогулке, воздушные ванны)</w:t>
            </w:r>
          </w:p>
          <w:p w14:paraId="402568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Физкультминутки на занятиях</w:t>
            </w:r>
          </w:p>
          <w:p w14:paraId="4DEF83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ООД по физкультуре</w:t>
            </w:r>
          </w:p>
          <w:p w14:paraId="25323F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Прогулка в двигательной</w:t>
            </w:r>
          </w:p>
          <w:p w14:paraId="3B399D3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D035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Гимнастика после сна</w:t>
            </w:r>
          </w:p>
          <w:p w14:paraId="25FD91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Закаливание (воздушные</w:t>
            </w:r>
          </w:p>
          <w:p w14:paraId="2D914E6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ванны, ходьба босиком в спальне)</w:t>
            </w:r>
          </w:p>
          <w:p w14:paraId="46BF570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Физкультурные досуги, игры и развлечения</w:t>
            </w:r>
          </w:p>
          <w:p w14:paraId="49A89E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Самостоятельная двигательная деятельность</w:t>
            </w:r>
          </w:p>
          <w:p w14:paraId="6D28DE3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Ритмическая гимнастика</w:t>
            </w:r>
          </w:p>
          <w:p w14:paraId="783B140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Прогулка (индивидуальная</w:t>
            </w:r>
          </w:p>
          <w:p w14:paraId="71F159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по развитию движений)</w:t>
            </w:r>
          </w:p>
        </w:tc>
      </w:tr>
    </w:tbl>
    <w:p w14:paraId="353AD721">
      <w:pPr>
        <w:rPr>
          <w:bCs/>
        </w:rPr>
      </w:pPr>
    </w:p>
    <w:p w14:paraId="457262E6">
      <w:pPr>
        <w:rPr>
          <w:b/>
          <w:bCs/>
          <w:color w:val="000000"/>
          <w:sz w:val="24"/>
          <w:szCs w:val="24"/>
        </w:rPr>
      </w:pPr>
    </w:p>
    <w:p w14:paraId="2C359FF6">
      <w:pPr>
        <w:rPr>
          <w:b/>
          <w:bCs/>
          <w:color w:val="000000"/>
          <w:sz w:val="24"/>
          <w:szCs w:val="24"/>
        </w:rPr>
      </w:pPr>
    </w:p>
    <w:p w14:paraId="454ADC38">
      <w:pPr>
        <w:rPr>
          <w:b/>
          <w:sz w:val="24"/>
          <w:szCs w:val="24"/>
        </w:rPr>
      </w:pPr>
    </w:p>
    <w:p w14:paraId="76224E5C">
      <w:pPr>
        <w:rPr>
          <w:b/>
          <w:sz w:val="24"/>
          <w:szCs w:val="24"/>
        </w:rPr>
      </w:pPr>
    </w:p>
    <w:p w14:paraId="5A99467D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3.5. Физкультурно – оздоровительная работа</w:t>
      </w:r>
    </w:p>
    <w:p w14:paraId="0EAFE72E">
      <w:pPr>
        <w:rPr>
          <w:color w:val="000000"/>
          <w:sz w:val="24"/>
          <w:szCs w:val="24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2"/>
        <w:gridCol w:w="3544"/>
        <w:gridCol w:w="2268"/>
        <w:gridCol w:w="3051"/>
      </w:tblGrid>
      <w:tr w14:paraId="19EFA0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119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999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AA1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Периодичность</w:t>
            </w:r>
          </w:p>
        </w:tc>
        <w:tc>
          <w:tcPr>
            <w:tcW w:w="305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9EBA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14:paraId="78FE89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458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68F98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Обеспечение здорового ритма жизни </w:t>
            </w:r>
            <w:r>
              <w:rPr>
                <w:color w:val="000000"/>
                <w:sz w:val="24"/>
                <w:szCs w:val="24"/>
              </w:rPr>
              <w:t>- щадящий режим в адаптационный период</w:t>
            </w:r>
          </w:p>
          <w:p w14:paraId="541F8D4D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гибкий режим дня</w:t>
            </w:r>
          </w:p>
          <w:p w14:paraId="000D28AE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определение оптимальной нагрузки на ребенка с учетом возрастных особенностей.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E057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Ежедневно в адаптационный период</w:t>
            </w:r>
          </w:p>
          <w:p w14:paraId="176B1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Ежедневно</w:t>
            </w:r>
          </w:p>
          <w:p w14:paraId="630C6B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0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E472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Воспитатель, старший воспитатель</w:t>
            </w:r>
          </w:p>
        </w:tc>
      </w:tr>
      <w:tr w14:paraId="720FD3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FA6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0CF0A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Двигательная активность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2FA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0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396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14:paraId="063960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58D4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1E9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Утренняя гимнастика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663C2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0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D0E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Воспитатели, музыкальный руководитель</w:t>
            </w:r>
          </w:p>
        </w:tc>
      </w:tr>
      <w:tr w14:paraId="735D90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C488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938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Организованная образовательная деятельность по физическому развитию:</w:t>
            </w:r>
          </w:p>
          <w:p w14:paraId="2D52F22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зале</w:t>
            </w:r>
          </w:p>
          <w:p w14:paraId="4DB7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улице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6187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раза в неделю</w:t>
            </w:r>
          </w:p>
          <w:p w14:paraId="42628A4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9F3A471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5F28C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раза</w:t>
            </w:r>
          </w:p>
          <w:p w14:paraId="5C54973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</w:t>
            </w:r>
          </w:p>
        </w:tc>
        <w:tc>
          <w:tcPr>
            <w:tcW w:w="30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65D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14:paraId="217449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C08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545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Активный отдых</w:t>
            </w:r>
          </w:p>
          <w:p w14:paraId="3EFA0E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Спортивный час</w:t>
            </w:r>
          </w:p>
          <w:p w14:paraId="307A31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1493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неделю</w:t>
            </w:r>
          </w:p>
          <w:p w14:paraId="2AE655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30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AC2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Воспитатели, музыкальный руководитель</w:t>
            </w:r>
          </w:p>
        </w:tc>
      </w:tr>
      <w:tr w14:paraId="3288B0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008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4C75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Физкультурные праздники (зимний, летний);</w:t>
            </w:r>
          </w:p>
          <w:p w14:paraId="7163B5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«День здоровья»;</w:t>
            </w:r>
          </w:p>
          <w:p w14:paraId="7DD594B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«Веселые старты» и т.п.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4239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раза в год</w:t>
            </w:r>
          </w:p>
          <w:p w14:paraId="6F49C94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34815EAD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32552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30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E5A9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___________________________________________________________________________</w:t>
            </w:r>
          </w:p>
        </w:tc>
      </w:tr>
      <w:tr w14:paraId="3B0A0C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8D04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10DD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Каникулы (организованная образовательная деятельность не проводится)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68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раза в год</w:t>
            </w:r>
          </w:p>
        </w:tc>
        <w:tc>
          <w:tcPr>
            <w:tcW w:w="30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54AA6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</w:t>
            </w:r>
          </w:p>
        </w:tc>
      </w:tr>
    </w:tbl>
    <w:p w14:paraId="1E690A78">
      <w:pPr>
        <w:rPr>
          <w:b/>
          <w:sz w:val="24"/>
          <w:szCs w:val="24"/>
        </w:rPr>
      </w:pPr>
    </w:p>
    <w:p w14:paraId="0A309B94">
      <w:pPr>
        <w:rPr>
          <w:b/>
          <w:sz w:val="24"/>
          <w:szCs w:val="24"/>
        </w:rPr>
      </w:pPr>
    </w:p>
    <w:p w14:paraId="5692618E">
      <w:pPr>
        <w:jc w:val="center"/>
        <w:rPr>
          <w:b/>
          <w:sz w:val="24"/>
          <w:szCs w:val="24"/>
        </w:rPr>
      </w:pPr>
    </w:p>
    <w:p w14:paraId="30D47D59">
      <w:pPr>
        <w:jc w:val="center"/>
        <w:rPr>
          <w:b/>
          <w:sz w:val="24"/>
          <w:szCs w:val="24"/>
        </w:rPr>
      </w:pPr>
    </w:p>
    <w:p w14:paraId="69AFFF1E">
      <w:pPr>
        <w:jc w:val="center"/>
        <w:rPr>
          <w:b/>
          <w:sz w:val="24"/>
          <w:szCs w:val="24"/>
        </w:rPr>
      </w:pPr>
    </w:p>
    <w:p w14:paraId="15315CBC">
      <w:pPr>
        <w:jc w:val="center"/>
        <w:rPr>
          <w:b/>
          <w:sz w:val="24"/>
          <w:szCs w:val="24"/>
        </w:rPr>
      </w:pPr>
    </w:p>
    <w:p w14:paraId="2617F6AE">
      <w:pPr>
        <w:jc w:val="center"/>
        <w:rPr>
          <w:b/>
          <w:sz w:val="24"/>
          <w:szCs w:val="24"/>
        </w:rPr>
      </w:pPr>
    </w:p>
    <w:p w14:paraId="68A6707D">
      <w:pPr>
        <w:jc w:val="center"/>
        <w:rPr>
          <w:b/>
          <w:sz w:val="24"/>
          <w:szCs w:val="24"/>
        </w:rPr>
      </w:pPr>
    </w:p>
    <w:p w14:paraId="5C3276BD">
      <w:pPr>
        <w:jc w:val="center"/>
        <w:rPr>
          <w:b/>
          <w:sz w:val="24"/>
          <w:szCs w:val="24"/>
        </w:rPr>
      </w:pPr>
    </w:p>
    <w:p w14:paraId="671089B4">
      <w:pPr>
        <w:jc w:val="center"/>
        <w:rPr>
          <w:b/>
          <w:sz w:val="24"/>
          <w:szCs w:val="24"/>
        </w:rPr>
      </w:pPr>
    </w:p>
    <w:p w14:paraId="65BA4F55">
      <w:pPr>
        <w:jc w:val="center"/>
        <w:rPr>
          <w:b/>
          <w:sz w:val="24"/>
          <w:szCs w:val="24"/>
        </w:rPr>
      </w:pPr>
    </w:p>
    <w:p w14:paraId="098C88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Модель двигательного режима в 1-й  младшей  группе</w:t>
      </w:r>
    </w:p>
    <w:p w14:paraId="374653E5">
      <w:pPr>
        <w:jc w:val="center"/>
        <w:rPr>
          <w:b/>
          <w:sz w:val="24"/>
          <w:szCs w:val="24"/>
        </w:rPr>
      </w:pPr>
    </w:p>
    <w:tbl>
      <w:tblPr>
        <w:tblStyle w:val="6"/>
        <w:tblpPr w:leftFromText="180" w:rightFromText="180" w:vertAnchor="page" w:horzAnchor="margin" w:tblpY="203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6"/>
        <w:gridCol w:w="4590"/>
      </w:tblGrid>
      <w:tr w14:paraId="61597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5016" w:type="dxa"/>
          </w:tcPr>
          <w:p w14:paraId="7D5A7AA9">
            <w:pPr>
              <w:rPr>
                <w:iCs/>
                <w:sz w:val="24"/>
                <w:szCs w:val="24"/>
              </w:rPr>
            </w:pPr>
            <w:r>
              <w:t>Подвижные игры во время приёма детей</w:t>
            </w:r>
          </w:p>
        </w:tc>
        <w:tc>
          <w:tcPr>
            <w:tcW w:w="4590" w:type="dxa"/>
          </w:tcPr>
          <w:p w14:paraId="7AF7643A">
            <w:pPr>
              <w:rPr>
                <w:iCs/>
                <w:sz w:val="24"/>
                <w:szCs w:val="24"/>
              </w:rPr>
            </w:pPr>
            <w:r>
              <w:t xml:space="preserve">Ежедневно </w:t>
            </w:r>
          </w:p>
          <w:p w14:paraId="64629416">
            <w:pPr>
              <w:rPr>
                <w:iCs/>
                <w:sz w:val="24"/>
                <w:szCs w:val="24"/>
              </w:rPr>
            </w:pPr>
            <w:r>
              <w:t>3-5 мин.</w:t>
            </w:r>
          </w:p>
        </w:tc>
      </w:tr>
      <w:tr w14:paraId="36D27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016" w:type="dxa"/>
          </w:tcPr>
          <w:p w14:paraId="2FD73D21">
            <w:pPr>
              <w:rPr>
                <w:iCs/>
                <w:sz w:val="24"/>
                <w:szCs w:val="24"/>
              </w:rPr>
            </w:pPr>
            <w:r>
              <w:t>Утренняя гимнастика</w:t>
            </w:r>
          </w:p>
        </w:tc>
        <w:tc>
          <w:tcPr>
            <w:tcW w:w="4590" w:type="dxa"/>
          </w:tcPr>
          <w:p w14:paraId="4B67F700">
            <w:pPr>
              <w:rPr>
                <w:iCs/>
                <w:sz w:val="24"/>
                <w:szCs w:val="24"/>
              </w:rPr>
            </w:pPr>
            <w:r>
              <w:t xml:space="preserve">Ежедневно </w:t>
            </w:r>
          </w:p>
          <w:p w14:paraId="6F873EF2">
            <w:pPr>
              <w:rPr>
                <w:iCs/>
                <w:sz w:val="24"/>
                <w:szCs w:val="24"/>
              </w:rPr>
            </w:pPr>
            <w:r>
              <w:t>3-5 мин.</w:t>
            </w:r>
          </w:p>
        </w:tc>
      </w:tr>
      <w:tr w14:paraId="43052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5016" w:type="dxa"/>
          </w:tcPr>
          <w:p w14:paraId="56A1ACBB">
            <w:pPr>
              <w:rPr>
                <w:iCs/>
                <w:sz w:val="24"/>
                <w:szCs w:val="24"/>
              </w:rPr>
            </w:pPr>
            <w:r>
              <w:t>Физкультминутки</w:t>
            </w:r>
          </w:p>
        </w:tc>
        <w:tc>
          <w:tcPr>
            <w:tcW w:w="4590" w:type="dxa"/>
          </w:tcPr>
          <w:p w14:paraId="1B314B63">
            <w:pPr>
              <w:rPr>
                <w:iCs/>
                <w:sz w:val="24"/>
                <w:szCs w:val="24"/>
              </w:rPr>
            </w:pPr>
            <w:r>
              <w:t xml:space="preserve"> 2-3 мин.</w:t>
            </w:r>
          </w:p>
        </w:tc>
      </w:tr>
      <w:tr w14:paraId="36AC5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5016" w:type="dxa"/>
          </w:tcPr>
          <w:p w14:paraId="0AC0E8BE">
            <w:pPr>
              <w:rPr>
                <w:iCs/>
                <w:sz w:val="24"/>
                <w:szCs w:val="24"/>
              </w:rPr>
            </w:pPr>
            <w:r>
              <w:t>Музыкально – ритмические движения.</w:t>
            </w:r>
          </w:p>
        </w:tc>
        <w:tc>
          <w:tcPr>
            <w:tcW w:w="4590" w:type="dxa"/>
          </w:tcPr>
          <w:p w14:paraId="2E4B81B5">
            <w:pPr>
              <w:rPr>
                <w:iCs/>
                <w:sz w:val="24"/>
                <w:szCs w:val="24"/>
              </w:rPr>
            </w:pPr>
            <w:r>
              <w:t xml:space="preserve">НОД по музыкальному развитию </w:t>
            </w:r>
          </w:p>
          <w:p w14:paraId="2D99AA6C">
            <w:pPr>
              <w:rPr>
                <w:iCs/>
                <w:sz w:val="24"/>
                <w:szCs w:val="24"/>
              </w:rPr>
            </w:pPr>
            <w:r>
              <w:t>6-8 мин.</w:t>
            </w:r>
          </w:p>
        </w:tc>
      </w:tr>
      <w:tr w14:paraId="5D1D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5016" w:type="dxa"/>
          </w:tcPr>
          <w:p w14:paraId="2B17EB62">
            <w:pPr>
              <w:rPr>
                <w:iCs/>
                <w:sz w:val="24"/>
                <w:szCs w:val="24"/>
              </w:rPr>
            </w:pPr>
            <w:r>
              <w:t>Непосредственная образовательная деятельность по физическому развитию</w:t>
            </w:r>
          </w:p>
          <w:p w14:paraId="746580F8">
            <w:pPr>
              <w:rPr>
                <w:iCs/>
                <w:sz w:val="24"/>
                <w:szCs w:val="24"/>
              </w:rPr>
            </w:pPr>
            <w:r>
              <w:t>(2 в зале, 1 на улице)</w:t>
            </w:r>
          </w:p>
        </w:tc>
        <w:tc>
          <w:tcPr>
            <w:tcW w:w="4590" w:type="dxa"/>
          </w:tcPr>
          <w:p w14:paraId="509AE327">
            <w:pPr>
              <w:rPr>
                <w:iCs/>
                <w:sz w:val="24"/>
                <w:szCs w:val="24"/>
              </w:rPr>
            </w:pPr>
            <w:r>
              <w:t>2 раз в неделю 10-15 мин.</w:t>
            </w:r>
          </w:p>
        </w:tc>
      </w:tr>
      <w:tr w14:paraId="2821A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5016" w:type="dxa"/>
          </w:tcPr>
          <w:p w14:paraId="32802482">
            <w:pPr>
              <w:rPr>
                <w:iCs/>
                <w:sz w:val="24"/>
                <w:szCs w:val="24"/>
              </w:rPr>
            </w:pPr>
            <w:r>
              <w:t xml:space="preserve"> Подвижные игры:</w:t>
            </w:r>
          </w:p>
          <w:p w14:paraId="14448274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сюжетные;</w:t>
            </w:r>
          </w:p>
          <w:p w14:paraId="16F495B3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бессюжетные;</w:t>
            </w:r>
          </w:p>
          <w:p w14:paraId="4113D8F8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игры-забавы;</w:t>
            </w:r>
          </w:p>
          <w:p w14:paraId="6D34B85E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соревнования;</w:t>
            </w:r>
          </w:p>
          <w:p w14:paraId="4B65A157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эстафеты;</w:t>
            </w:r>
          </w:p>
          <w:p w14:paraId="56D217B7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аттракционы.</w:t>
            </w:r>
          </w:p>
        </w:tc>
        <w:tc>
          <w:tcPr>
            <w:tcW w:w="4590" w:type="dxa"/>
          </w:tcPr>
          <w:p w14:paraId="674F5B88">
            <w:pPr>
              <w:rPr>
                <w:iCs/>
                <w:sz w:val="24"/>
                <w:szCs w:val="24"/>
              </w:rPr>
            </w:pPr>
            <w:r>
              <w:t>Ежедневно не менее двух игр по 5-7 мин.</w:t>
            </w:r>
          </w:p>
        </w:tc>
      </w:tr>
      <w:tr w14:paraId="11367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5016" w:type="dxa"/>
          </w:tcPr>
          <w:p w14:paraId="38755000">
            <w:pPr>
              <w:rPr>
                <w:iCs/>
                <w:sz w:val="24"/>
                <w:szCs w:val="24"/>
              </w:rPr>
            </w:pPr>
            <w:r>
              <w:t>Оздоровительные мероприятия:</w:t>
            </w:r>
          </w:p>
          <w:p w14:paraId="1F0CE4AC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гимнастика пробуждения</w:t>
            </w:r>
          </w:p>
          <w:p w14:paraId="5932895A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дыхательная гимнастика</w:t>
            </w:r>
          </w:p>
        </w:tc>
        <w:tc>
          <w:tcPr>
            <w:tcW w:w="4590" w:type="dxa"/>
          </w:tcPr>
          <w:p w14:paraId="18333B1D">
            <w:pPr>
              <w:rPr>
                <w:iCs/>
                <w:sz w:val="24"/>
                <w:szCs w:val="24"/>
              </w:rPr>
            </w:pPr>
            <w:r>
              <w:t>Ежедневно 5 мин.</w:t>
            </w:r>
          </w:p>
        </w:tc>
      </w:tr>
      <w:tr w14:paraId="0B12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5016" w:type="dxa"/>
          </w:tcPr>
          <w:p w14:paraId="55AF53DD">
            <w:pPr>
              <w:rPr>
                <w:iCs/>
                <w:sz w:val="24"/>
                <w:szCs w:val="24"/>
              </w:rPr>
            </w:pPr>
            <w:r>
              <w:t>Физические упражнения и игровые задания:</w:t>
            </w:r>
          </w:p>
          <w:p w14:paraId="4B525AC6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артикуляционная гимнастика;</w:t>
            </w:r>
          </w:p>
          <w:p w14:paraId="275C939E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пальчиковая гимнастика;</w:t>
            </w:r>
          </w:p>
          <w:p w14:paraId="6A0A1176">
            <w:pPr>
              <w:numPr>
                <w:ilvl w:val="0"/>
                <w:numId w:val="42"/>
              </w:numPr>
              <w:adjustRightInd w:val="0"/>
              <w:spacing w:line="240" w:lineRule="auto"/>
              <w:rPr>
                <w:iCs/>
                <w:sz w:val="24"/>
                <w:szCs w:val="24"/>
              </w:rPr>
            </w:pPr>
            <w:r>
              <w:t>зрительная гимнастика.</w:t>
            </w:r>
          </w:p>
        </w:tc>
        <w:tc>
          <w:tcPr>
            <w:tcW w:w="4590" w:type="dxa"/>
          </w:tcPr>
          <w:p w14:paraId="2DF60C49">
            <w:pPr>
              <w:rPr>
                <w:iCs/>
                <w:sz w:val="24"/>
                <w:szCs w:val="24"/>
              </w:rPr>
            </w:pPr>
            <w:r>
              <w:t>Ежедневно, сочетая упражнения по выбору 3-5 мин.</w:t>
            </w:r>
          </w:p>
        </w:tc>
      </w:tr>
      <w:tr w14:paraId="6D19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5016" w:type="dxa"/>
          </w:tcPr>
          <w:p w14:paraId="226ED5EE">
            <w:pPr>
              <w:rPr>
                <w:iCs/>
                <w:sz w:val="24"/>
                <w:szCs w:val="24"/>
              </w:rPr>
            </w:pPr>
            <w:r>
              <w:t>Физкультурный досуг</w:t>
            </w:r>
          </w:p>
        </w:tc>
        <w:tc>
          <w:tcPr>
            <w:tcW w:w="4590" w:type="dxa"/>
          </w:tcPr>
          <w:p w14:paraId="3A422B60">
            <w:r>
              <w:t>1 раз в месяц по 10-15 мин.</w:t>
            </w:r>
          </w:p>
          <w:p w14:paraId="06308E37">
            <w:pPr>
              <w:rPr>
                <w:iCs/>
                <w:sz w:val="24"/>
                <w:szCs w:val="24"/>
              </w:rPr>
            </w:pPr>
          </w:p>
        </w:tc>
      </w:tr>
      <w:tr w14:paraId="5612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5016" w:type="dxa"/>
          </w:tcPr>
          <w:p w14:paraId="0828C2C9">
            <w:pPr>
              <w:rPr>
                <w:iCs/>
                <w:sz w:val="24"/>
                <w:szCs w:val="24"/>
              </w:rPr>
            </w:pPr>
            <w:r>
              <w:t>Спортивный праздник</w:t>
            </w:r>
          </w:p>
        </w:tc>
        <w:tc>
          <w:tcPr>
            <w:tcW w:w="4590" w:type="dxa"/>
          </w:tcPr>
          <w:p w14:paraId="71EAED6B">
            <w:r>
              <w:t>2 раза в год по 10-15 мин.</w:t>
            </w:r>
          </w:p>
          <w:p w14:paraId="426CF93E">
            <w:pPr>
              <w:rPr>
                <w:iCs/>
                <w:sz w:val="24"/>
                <w:szCs w:val="24"/>
              </w:rPr>
            </w:pPr>
          </w:p>
        </w:tc>
      </w:tr>
      <w:tr w14:paraId="2CB1B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9606" w:type="dxa"/>
            <w:gridSpan w:val="2"/>
          </w:tcPr>
          <w:p w14:paraId="12CF4FBF">
            <w:pPr>
              <w:rPr>
                <w:iCs/>
                <w:sz w:val="24"/>
                <w:szCs w:val="24"/>
              </w:rPr>
            </w:pPr>
            <w:r>
              <w:t>Самостоятельная двигательная деятельность в течение дня. Ежедневно. Характер и продолжительность зависят от индивидуальных данных и потребностей детей.</w:t>
            </w:r>
          </w:p>
          <w:p w14:paraId="0DFAD01C">
            <w:r>
              <w:t>Проводится под руководством воспитателя.</w:t>
            </w:r>
          </w:p>
        </w:tc>
      </w:tr>
    </w:tbl>
    <w:p w14:paraId="00F916FD">
      <w:pPr>
        <w:jc w:val="center"/>
        <w:rPr>
          <w:b/>
          <w:iCs/>
          <w:sz w:val="24"/>
          <w:szCs w:val="24"/>
        </w:rPr>
      </w:pPr>
    </w:p>
    <w:p w14:paraId="0023F291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Система закаливающих мероприятий</w:t>
      </w:r>
    </w:p>
    <w:tbl>
      <w:tblPr>
        <w:tblStyle w:val="6"/>
        <w:tblW w:w="0" w:type="auto"/>
        <w:tblInd w:w="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2853"/>
        <w:gridCol w:w="2724"/>
        <w:gridCol w:w="2218"/>
      </w:tblGrid>
      <w:tr w14:paraId="300F4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11" w:type="dxa"/>
          </w:tcPr>
          <w:p w14:paraId="7984A2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3A8D9F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Гр.</w:t>
            </w:r>
          </w:p>
        </w:tc>
        <w:tc>
          <w:tcPr>
            <w:tcW w:w="2853" w:type="dxa"/>
          </w:tcPr>
          <w:p w14:paraId="22A929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Сентябрь, октябрь, ноябрь</w:t>
            </w:r>
          </w:p>
        </w:tc>
        <w:tc>
          <w:tcPr>
            <w:tcW w:w="2724" w:type="dxa"/>
          </w:tcPr>
          <w:p w14:paraId="43DDB7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Декабрь, январь, февраль</w:t>
            </w:r>
          </w:p>
        </w:tc>
        <w:tc>
          <w:tcPr>
            <w:tcW w:w="2218" w:type="dxa"/>
          </w:tcPr>
          <w:p w14:paraId="2C3464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Март, апрель, май </w:t>
            </w:r>
          </w:p>
        </w:tc>
      </w:tr>
      <w:tr w14:paraId="3746B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570C3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53" w:type="dxa"/>
          </w:tcPr>
          <w:p w14:paraId="73CB18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153" o:spid="_x0000_s1194" o:spt="5" type="#_x0000_t5" style="position:absolute;left:0pt;margin-left:73.95pt;margin-top:4.4pt;height:11.25pt;width:7.5pt;z-index:2516592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152" o:spid="_x0000_s1183" o:spt="1" style="position:absolute;left:0pt;margin-left:60.45pt;margin-top:6.25pt;height:7.15pt;width:7.15pt;z-index:2516602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51" o:spid="_x0000_s1182" o:spt="1" style="position:absolute;left:0pt;margin-left:44.75pt;margin-top:7.1pt;height:7.15pt;width:7.15pt;z-index:2516613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Овал 150" o:spid="_x0000_s1181" o:spt="3" type="#_x0000_t3" style="position:absolute;left:0pt;margin-left:29pt;margin-top:7.85pt;height:7.15pt;width:7.15pt;z-index:2516623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Овал 149" o:spid="_x0000_s1180" o:spt="3" type="#_x0000_t3" style="position:absolute;left:0pt;margin-left:15.1pt;margin-top:7pt;height:7.15pt;width:7.15pt;z-index:2516633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478FF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148" o:spid="_x0000_s1195" o:spt="5" type="#_x0000_t5" style="position:absolute;left:0pt;margin-left:48.2pt;margin-top:4.65pt;height:11.25pt;width:7.5pt;z-index:2516643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147" o:spid="_x0000_s1185" o:spt="1" style="position:absolute;left:0pt;margin-left:35.8pt;margin-top:7.65pt;height:7.15pt;width:7.15pt;z-index:25166540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Овал 146" o:spid="_x0000_s1184" o:spt="3" type="#_x0000_t3" style="position:absolute;left:0pt;margin-left:3.4pt;margin-top:8.55pt;height:7.15pt;width:7.15pt;z-index:25166643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16113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45" o:spid="_x0000_s1322" o:spt="1" style="position:absolute;left:0pt;margin-left:57.7pt;margin-top:3.6pt;height:9pt;width:9pt;z-index:25166745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44" o:spid="_x0000_s1321" o:spt="1" style="position:absolute;left:0pt;margin-left:44.95pt;margin-top:3.6pt;height:9pt;width:9pt;z-index:2516684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43" o:spid="_x0000_s1320" o:spt="5" type="#_x0000_t5" style="position:absolute;left:0pt;margin-left:33.1pt;margin-top:0.4pt;height:11.25pt;width:7.5pt;z-index:2516695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42" o:spid="_x0000_s1319" o:spt="120" type="#_x0000_t120" style="position:absolute;left:0pt;margin-left:15.7pt;margin-top:1.35pt;height:9pt;width:9.75pt;z-index:2516705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YU2RwIAAFQ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Овал 141" o:spid="_x0000_s1318" o:spt="3" type="#_x0000_t3" style="position:absolute;left:0pt;flip:x;margin-left:1.6pt;margin-top:2.85pt;height:8.65pt;width:7.85pt;z-index:2516715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1D25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7A9319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53" w:type="dxa"/>
          </w:tcPr>
          <w:p w14:paraId="1538E6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Овал 140" o:spid="_x0000_s1186" o:spt="3" type="#_x0000_t3" style="position:absolute;left:0pt;margin-left:15.65pt;margin-top:7pt;height:7.15pt;width:7.15pt;z-index:2516725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Овал 139" o:spid="_x0000_s1187" o:spt="3" type="#_x0000_t3" style="position:absolute;left:0pt;margin-left:29.85pt;margin-top:7.75pt;height:7.15pt;width:7.15pt;z-index:2516736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138" o:spid="_x0000_s1188" o:spt="1" style="position:absolute;left:0pt;margin-left:45.3pt;margin-top:8.6pt;height:7.15pt;width:7.15pt;z-index:25167462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37" o:spid="_x0000_s1189" o:spt="1" style="position:absolute;left:0pt;margin-left:60.25pt;margin-top:9.25pt;height:7.15pt;width:7.15pt;z-index:2516756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36" o:spid="_x0000_s1193" o:spt="5" type="#_x0000_t5" style="position:absolute;left:0pt;margin-left:74.4pt;margin-top:6.15pt;height:11.25pt;width:7.5pt;z-index:2516766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2E15EA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135" o:spid="_x0000_s1196" o:spt="5" type="#_x0000_t5" style="position:absolute;left:0pt;margin-left:48.85pt;margin-top:5.8pt;height:11.25pt;width:7.5pt;z-index:25167769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Овал 134" o:spid="_x0000_s1190" o:spt="3" type="#_x0000_t3" style="position:absolute;left:0pt;margin-left:1.9pt;margin-top:7.15pt;height:7.15pt;width:7.15pt;z-index:25167872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133" o:spid="_x0000_s1191" o:spt="1" style="position:absolute;left:0pt;margin-left:34.3pt;margin-top:6.25pt;height:7.15pt;width:7.15pt;z-index:2516797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</w:p>
        </w:tc>
        <w:tc>
          <w:tcPr>
            <w:tcW w:w="2218" w:type="dxa"/>
          </w:tcPr>
          <w:p w14:paraId="3D54C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32" o:spid="_x0000_s1200" o:spt="1" style="position:absolute;left:0pt;margin-left:57.7pt;margin-top:3.6pt;height:9pt;width:9pt;z-index:2516807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31" o:spid="_x0000_s1199" o:spt="1" style="position:absolute;left:0pt;margin-left:44.95pt;margin-top:3.6pt;height:9pt;width:9pt;z-index:2516817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30" o:spid="_x0000_s1198" o:spt="5" type="#_x0000_t5" style="position:absolute;left:0pt;margin-left:33.1pt;margin-top:0.4pt;height:11.25pt;width:7.5pt;z-index:2516828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29" o:spid="_x0000_s1197" o:spt="120" type="#_x0000_t120" style="position:absolute;left:0pt;margin-left:15.7pt;margin-top:1.35pt;height:9pt;width:9.75pt;z-index:2516838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5sTRwIAAFQ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Овал 128" o:spid="_x0000_s1192" o:spt="3" type="#_x0000_t3" style="position:absolute;left:0pt;flip:x;margin-left:1.6pt;margin-top:2.85pt;height:8.65pt;width:7.85pt;z-index:2516848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641B4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77358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53" w:type="dxa"/>
          </w:tcPr>
          <w:p w14:paraId="09A169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27" o:spid="_x0000_s1205" o:spt="1" style="position:absolute;left:0pt;margin-left:73.6pt;margin-top:4.15pt;height:9pt;width:9pt;z-index:2516858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26" o:spid="_x0000_s1204" o:spt="1" style="position:absolute;left:0pt;margin-left:60.85pt;margin-top:3.4pt;height:9pt;width:9pt;z-index:2516869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25" o:spid="_x0000_s1203" o:spt="5" type="#_x0000_t5" style="position:absolute;left:0pt;margin-left:46.5pt;margin-top:2.6pt;height:11.25pt;width:7.5pt;z-index:2516879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24" o:spid="_x0000_s1202" o:spt="120" type="#_x0000_t120" style="position:absolute;left:0pt;margin-left:31.5pt;margin-top:4.9pt;height:9pt;width:9.75pt;z-index:2516889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bCPRwIAAFQ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23" o:spid="_x0000_s1201" o:spt="120" type="#_x0000_t120" style="position:absolute;left:0pt;margin-left:16.5pt;margin-top:4.9pt;height:9pt;width:9.75pt;z-index:2516899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X4CRgIAAFQ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19DAD2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122" o:spid="_x0000_s1207" o:spt="5" type="#_x0000_t5" style="position:absolute;left:0pt;margin-left:32.95pt;margin-top:2.65pt;height:11.25pt;width:7.5pt;z-index:25169100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121" o:spid="_x0000_s1208" o:spt="1" style="position:absolute;left:0pt;margin-left:45.1pt;margin-top:4.9pt;height:9pt;width:9pt;z-index:25169203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Блок-схема: узел 120" o:spid="_x0000_s1206" o:spt="120" type="#_x0000_t120" style="position:absolute;left:0pt;margin-left:0.4pt;margin-top:5.75pt;height:9pt;width:9.75pt;z-index:25169305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bheRgIAAFQ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0F5A6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19" o:spid="_x0000_s1213" o:spt="1" style="position:absolute;left:0pt;margin-left:59.35pt;margin-top:2.65pt;height:9pt;width:9pt;z-index:2516940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18" o:spid="_x0000_s1212" o:spt="1" style="position:absolute;left:0pt;margin-left:46.6pt;margin-top:3.4pt;height:9pt;width:9pt;z-index:2516951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17" o:spid="_x0000_s1211" o:spt="5" type="#_x0000_t5" style="position:absolute;left:0pt;margin-left:33.25pt;margin-top:2.45pt;height:11.25pt;width:7.5pt;z-index:2516961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16" o:spid="_x0000_s1210" o:spt="120" type="#_x0000_t120" style="position:absolute;left:0pt;margin-left:18.1pt;margin-top:4.9pt;height:9pt;width:9.75pt;z-index:2516971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15" o:spid="_x0000_s1209" o:spt="120" type="#_x0000_t120" style="position:absolute;left:0pt;margin-left:1.9pt;margin-top:3.5pt;height:9pt;width:9.75pt;z-index:2516981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667RwIAAFQ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552F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4065F0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53" w:type="dxa"/>
          </w:tcPr>
          <w:p w14:paraId="025D2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14" o:spid="_x0000_s1218" o:spt="1" style="position:absolute;left:0pt;margin-left:73.2pt;margin-top:3.5pt;height:9pt;width:9pt;z-index:2516992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13" o:spid="_x0000_s1217" o:spt="1" style="position:absolute;left:0pt;margin-left:58.95pt;margin-top:3.5pt;height:9pt;width:9pt;z-index:25170022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12" o:spid="_x0000_s1216" o:spt="5" type="#_x0000_t5" style="position:absolute;left:0pt;margin-left:46.1pt;margin-top:1.2pt;height:11.25pt;width:7.5pt;z-index:2517012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11" o:spid="_x0000_s1215" o:spt="120" type="#_x0000_t120" style="position:absolute;left:0pt;margin-left:31.1pt;margin-top:3.5pt;height:9pt;width:9.75pt;z-index:2517022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10" o:spid="_x0000_s1214" o:spt="120" type="#_x0000_t120" style="position:absolute;left:0pt;margin-left:17.4pt;margin-top:3.35pt;height:9pt;width:9.75pt;z-index:25170329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+ReRgIAAFQ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4A85FE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09" o:spid="_x0000_s1221" o:spt="1" style="position:absolute;left:0pt;margin-left:45.75pt;margin-top:3.5pt;height:9pt;width:9pt;z-index:25170432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08" o:spid="_x0000_s1220" o:spt="5" type="#_x0000_t5" style="position:absolute;left:0pt;margin-left:32.85pt;margin-top:1.25pt;height:11.25pt;width:7.5pt;z-index:2517053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07" o:spid="_x0000_s1219" o:spt="120" type="#_x0000_t120" style="position:absolute;left:0pt;margin-left:0.35pt;margin-top:4.3pt;height:9pt;width:9.75pt;z-index:2517063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1782DB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06" o:spid="_x0000_s1226" o:spt="1" style="position:absolute;left:0pt;margin-left:58.75pt;margin-top:3.5pt;height:9pt;width:9pt;z-index:2517073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05" o:spid="_x0000_s1225" o:spt="1" style="position:absolute;left:0pt;margin-left:45.25pt;margin-top:4.25pt;height:9pt;width:9pt;z-index:2517084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04" o:spid="_x0000_s1224" o:spt="5" type="#_x0000_t5" style="position:absolute;left:0pt;margin-left:33.4pt;margin-top:1.8pt;height:11.25pt;width:7.5pt;z-index:2517094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03" o:spid="_x0000_s1223" o:spt="120" type="#_x0000_t120" style="position:absolute;left:0pt;margin-left:16.75pt;margin-top:2.75pt;height:9pt;width:9.75pt;z-index:2517104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02" o:spid="_x0000_s1222" o:spt="120" type="#_x0000_t120" style="position:absolute;left:0pt;margin-left:3.1pt;margin-top:3.55pt;height:9pt;width:9.75pt;z-index:2517114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12EB5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3BD1BA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53" w:type="dxa"/>
          </w:tcPr>
          <w:p w14:paraId="25C6F0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01" o:spid="_x0000_s1231" o:spt="1" style="position:absolute;left:0pt;margin-left:73.2pt;margin-top:3.5pt;height:9pt;width:9pt;z-index:2517125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00" o:spid="_x0000_s1230" o:spt="1" style="position:absolute;left:0pt;margin-left:58.95pt;margin-top:3.5pt;height:9pt;width:9pt;z-index:2517135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99" o:spid="_x0000_s1229" o:spt="5" type="#_x0000_t5" style="position:absolute;left:0pt;margin-left:46.1pt;margin-top:1.2pt;height:11.25pt;width:7.5pt;z-index:2517145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98" o:spid="_x0000_s1228" o:spt="120" type="#_x0000_t120" style="position:absolute;left:0pt;margin-left:31.1pt;margin-top:3.5pt;height:9pt;width:9.75pt;z-index:2517155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97" o:spid="_x0000_s1227" o:spt="120" type="#_x0000_t120" style="position:absolute;left:0pt;margin-left:17.4pt;margin-top:3.35pt;height:9pt;width:9.75pt;z-index:25171660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266473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96" o:spid="_x0000_s1233" o:spt="5" type="#_x0000_t5" style="position:absolute;left:0pt;margin-left:32.95pt;margin-top:2.65pt;height:11.25pt;width:7.5pt;z-index:25171763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95" o:spid="_x0000_s1234" o:spt="1" style="position:absolute;left:0pt;margin-left:45.1pt;margin-top:4.9pt;height:9pt;width:9pt;z-index:25171865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Блок-схема: узел 94" o:spid="_x0000_s1232" o:spt="120" type="#_x0000_t120" style="position:absolute;left:0pt;margin-left:0.4pt;margin-top:5.75pt;height:9pt;width:9.75pt;z-index:2517196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24D54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93" o:spid="_x0000_s1239" o:spt="1" style="position:absolute;left:0pt;margin-left:58.75pt;margin-top:3.5pt;height:9pt;width:9pt;z-index:2517207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tGH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92" o:spid="_x0000_s1238" o:spt="1" style="position:absolute;left:0pt;margin-left:45.25pt;margin-top:4.25pt;height:9pt;width:9pt;z-index:2517217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91" o:spid="_x0000_s1237" o:spt="5" type="#_x0000_t5" style="position:absolute;left:0pt;margin-left:33.4pt;margin-top:1.8pt;height:11.25pt;width:7.5pt;z-index:2517227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90" o:spid="_x0000_s1236" o:spt="120" type="#_x0000_t120" style="position:absolute;left:0pt;margin-left:16.75pt;margin-top:2.75pt;height:9pt;width:9.75pt;z-index:2517237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89" o:spid="_x0000_s1235" o:spt="120" type="#_x0000_t120" style="position:absolute;left:0pt;margin-left:3.1pt;margin-top:3.55pt;height:9pt;width:9.75pt;z-index:2517248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7979F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5BF766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53" w:type="dxa"/>
          </w:tcPr>
          <w:p w14:paraId="602D1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88" o:spid="_x0000_s1244" o:spt="1" style="position:absolute;left:0pt;margin-left:73.2pt;margin-top:3.5pt;height:9pt;width:9pt;z-index:25172582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cfYQw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87" o:spid="_x0000_s1243" o:spt="1" style="position:absolute;left:0pt;margin-left:58.95pt;margin-top:3.5pt;height:9pt;width:9pt;z-index:2517268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86" o:spid="_x0000_s1242" o:spt="5" type="#_x0000_t5" style="position:absolute;left:0pt;margin-left:46.1pt;margin-top:1.2pt;height:11.25pt;width:7.5pt;z-index:2517278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85" o:spid="_x0000_s1241" o:spt="120" type="#_x0000_t120" style="position:absolute;left:0pt;margin-left:31.1pt;margin-top:3.5pt;height:9pt;width:9.75pt;z-index:25172889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84" o:spid="_x0000_s1240" o:spt="120" type="#_x0000_t120" style="position:absolute;left:0pt;margin-left:17.4pt;margin-top:3.35pt;height:9pt;width:9.75pt;z-index:25172992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5D7121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83" o:spid="_x0000_s1246" o:spt="5" type="#_x0000_t5" style="position:absolute;left:0pt;margin-left:32.95pt;margin-top:2.65pt;height:11.25pt;width:7.5pt;z-index:2517309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82" o:spid="_x0000_s1247" o:spt="1" style="position:absolute;left:0pt;margin-left:45.1pt;margin-top:4.9pt;height:9pt;width:9pt;z-index:2517319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Блок-схема: узел 81" o:spid="_x0000_s1245" o:spt="120" type="#_x0000_t120" style="position:absolute;left:0pt;margin-left:0.4pt;margin-top:5.75pt;height:9pt;width:9.75pt;z-index:2517329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62E610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80" o:spid="_x0000_s1252" o:spt="1" style="position:absolute;left:0pt;margin-left:58.75pt;margin-top:3.5pt;height:9pt;width:9pt;z-index:2517340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79" o:spid="_x0000_s1251" o:spt="1" style="position:absolute;left:0pt;margin-left:45.25pt;margin-top:4.25pt;height:9pt;width:9pt;z-index:2517350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78" o:spid="_x0000_s1250" o:spt="5" type="#_x0000_t5" style="position:absolute;left:0pt;margin-left:33.4pt;margin-top:1.8pt;height:11.25pt;width:7.5pt;z-index:2517360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77" o:spid="_x0000_s1249" o:spt="120" type="#_x0000_t120" style="position:absolute;left:0pt;margin-left:16.75pt;margin-top:2.75pt;height:9pt;width:9.75pt;z-index:2517370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76" o:spid="_x0000_s1248" o:spt="120" type="#_x0000_t120" style="position:absolute;left:0pt;margin-left:3.1pt;margin-top:3.55pt;height:9pt;width:9.75pt;z-index:2517381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399DE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43683A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53" w:type="dxa"/>
          </w:tcPr>
          <w:p w14:paraId="518E50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75" o:spid="_x0000_s1257" o:spt="1" style="position:absolute;left:0pt;margin-left:73.2pt;margin-top:3.5pt;height:9pt;width:9pt;z-index:2517391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74" o:spid="_x0000_s1256" o:spt="1" style="position:absolute;left:0pt;margin-left:58.95pt;margin-top:3.5pt;height:9pt;width:9pt;z-index:2517401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73" o:spid="_x0000_s1255" o:spt="5" type="#_x0000_t5" style="position:absolute;left:0pt;margin-left:46.1pt;margin-top:1.2pt;height:11.25pt;width:7.5pt;z-index:2517411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72" o:spid="_x0000_s1254" o:spt="120" type="#_x0000_t120" style="position:absolute;left:0pt;margin-left:31.1pt;margin-top:3.5pt;height:9pt;width:9.75pt;z-index:25174220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71" o:spid="_x0000_s1253" o:spt="120" type="#_x0000_t120" style="position:absolute;left:0pt;margin-left:17.4pt;margin-top:3.35pt;height:9pt;width:9.75pt;z-index:25174323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0860B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70" o:spid="_x0000_s1259" o:spt="5" type="#_x0000_t5" style="position:absolute;left:0pt;margin-left:32.95pt;margin-top:2.65pt;height:11.25pt;width:7.5pt;z-index:25174425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69" o:spid="_x0000_s1260" o:spt="1" style="position:absolute;left:0pt;margin-left:45.1pt;margin-top:4.9pt;height:9pt;width:9pt;z-index:2517452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Блок-схема: узел 68" o:spid="_x0000_s1258" o:spt="120" type="#_x0000_t120" style="position:absolute;left:0pt;margin-left:0.4pt;margin-top:5.75pt;height:9pt;width:9.75pt;z-index:2517463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71494C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67" o:spid="_x0000_s1278" o:spt="1" style="position:absolute;left:0pt;margin-left:58.75pt;margin-top:3.5pt;height:9pt;width:9pt;z-index:2517473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66" o:spid="_x0000_s1277" o:spt="1" style="position:absolute;left:0pt;margin-left:45.25pt;margin-top:4.25pt;height:9pt;width:9pt;z-index:2517483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65" o:spid="_x0000_s1276" o:spt="5" type="#_x0000_t5" style="position:absolute;left:0pt;margin-left:33.4pt;margin-top:1.8pt;height:11.25pt;width:7.5pt;z-index:2517493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64" o:spid="_x0000_s1275" o:spt="120" type="#_x0000_t120" style="position:absolute;left:0pt;margin-left:16.75pt;margin-top:2.75pt;height:9pt;width:9.75pt;z-index:2517504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63" o:spid="_x0000_s1274" o:spt="120" type="#_x0000_t120" style="position:absolute;left:0pt;margin-left:3.1pt;margin-top:3.55pt;height:9pt;width:9.75pt;z-index:25175142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6B3F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7E019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53" w:type="dxa"/>
          </w:tcPr>
          <w:p w14:paraId="1C6BB8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62" o:spid="_x0000_s1265" o:spt="1" style="position:absolute;left:0pt;margin-left:73.2pt;margin-top:3.5pt;height:9pt;width:9pt;z-index:2517524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61" o:spid="_x0000_s1264" o:spt="1" style="position:absolute;left:0pt;margin-left:58.95pt;margin-top:3.5pt;height:9pt;width:9pt;z-index:2517534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60" o:spid="_x0000_s1263" o:spt="5" type="#_x0000_t5" style="position:absolute;left:0pt;margin-left:46.1pt;margin-top:1.2pt;height:11.25pt;width:7.5pt;z-index:25175449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59" o:spid="_x0000_s1262" o:spt="120" type="#_x0000_t120" style="position:absolute;left:0pt;margin-left:31.1pt;margin-top:3.5pt;height:9pt;width:9.75pt;z-index:25175552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58" o:spid="_x0000_s1261" o:spt="120" type="#_x0000_t120" style="position:absolute;left:0pt;margin-left:17.4pt;margin-top:3.35pt;height:9pt;width:9.75pt;z-index:2517565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0BF4E3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57" o:spid="_x0000_s1267" o:spt="5" type="#_x0000_t5" style="position:absolute;left:0pt;margin-left:32.95pt;margin-top:2.65pt;height:11.25pt;width:7.5pt;z-index:2517575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56" o:spid="_x0000_s1268" o:spt="1" style="position:absolute;left:0pt;margin-left:45.1pt;margin-top:4.9pt;height:9pt;width:9pt;z-index:2517585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Блок-схема: узел 55" o:spid="_x0000_s1266" o:spt="120" type="#_x0000_t120" style="position:absolute;left:0pt;margin-left:0.4pt;margin-top:5.75pt;height:9pt;width:9.75pt;z-index:2517596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7276A8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54" o:spid="_x0000_s1273" o:spt="1" style="position:absolute;left:0pt;margin-left:58.75pt;margin-top:3.5pt;height:9pt;width:9pt;z-index:2517606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53" o:spid="_x0000_s1272" o:spt="1" style="position:absolute;left:0pt;margin-left:45.25pt;margin-top:4.25pt;height:9pt;width:9pt;z-index:2517616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KQ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x0e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52" o:spid="_x0000_s1271" o:spt="5" type="#_x0000_t5" style="position:absolute;left:0pt;margin-left:33.4pt;margin-top:1.8pt;height:11.25pt;width:7.5pt;z-index:2517626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51" o:spid="_x0000_s1270" o:spt="120" type="#_x0000_t120" style="position:absolute;left:0pt;margin-left:16.75pt;margin-top:2.75pt;height:9pt;width:9.75pt;z-index:2517637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50" o:spid="_x0000_s1269" o:spt="120" type="#_x0000_t120" style="position:absolute;left:0pt;margin-left:3.1pt;margin-top:3.55pt;height:9pt;width:9.75pt;z-index:2517647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1C4BD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4F11CF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53" w:type="dxa"/>
          </w:tcPr>
          <w:p w14:paraId="0D4FAA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49" o:spid="_x0000_s1283" o:spt="1" style="position:absolute;left:0pt;margin-left:73.2pt;margin-top:3.5pt;height:9pt;width:9pt;z-index:2517657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48" o:spid="_x0000_s1282" o:spt="1" style="position:absolute;left:0pt;margin-left:58.95pt;margin-top:3.5pt;height:9pt;width:9pt;z-index:2517667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UTPRA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47" o:spid="_x0000_s1281" o:spt="5" type="#_x0000_t5" style="position:absolute;left:0pt;margin-left:46.1pt;margin-top:1.2pt;height:11.25pt;width:7.5pt;z-index:25176780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46" o:spid="_x0000_s1280" o:spt="120" type="#_x0000_t120" style="position:absolute;left:0pt;margin-left:31.1pt;margin-top:3.5pt;height:9pt;width:9.75pt;z-index:25176883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45" o:spid="_x0000_s1279" o:spt="120" type="#_x0000_t120" style="position:absolute;left:0pt;margin-left:17.4pt;margin-top:3.35pt;height:9pt;width:9.75pt;z-index:25176985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7EA51A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44" o:spid="_x0000_s1285" o:spt="5" type="#_x0000_t5" style="position:absolute;left:0pt;margin-left:32.95pt;margin-top:2.65pt;height:11.25pt;width:7.5pt;z-index:2517708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43" o:spid="_x0000_s1286" o:spt="1" style="position:absolute;left:0pt;margin-left:45.1pt;margin-top:4.9pt;height:9pt;width:9pt;z-index:2517719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7m+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R0e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Блок-схема: узел 42" o:spid="_x0000_s1284" o:spt="120" type="#_x0000_t120" style="position:absolute;left:0pt;margin-left:0.4pt;margin-top:5.75pt;height:9pt;width:9.75pt;z-index:2517729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205FE8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41" o:spid="_x0000_s1291" o:spt="1" style="position:absolute;left:0pt;margin-left:58.75pt;margin-top:3.5pt;height:9pt;width:9pt;z-index:2517739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40" o:spid="_x0000_s1290" o:spt="1" style="position:absolute;left:0pt;margin-left:45.25pt;margin-top:4.25pt;height:9pt;width:9pt;z-index:2517749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39" o:spid="_x0000_s1289" o:spt="5" type="#_x0000_t5" style="position:absolute;left:0pt;margin-left:33.4pt;margin-top:1.8pt;height:11.25pt;width:7.5pt;z-index:2517760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38" o:spid="_x0000_s1288" o:spt="120" type="#_x0000_t120" style="position:absolute;left:0pt;margin-left:16.75pt;margin-top:2.75pt;height:9pt;width:9.75pt;z-index:25177702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37" o:spid="_x0000_s1287" o:spt="120" type="#_x0000_t120" style="position:absolute;left:0pt;margin-left:3.1pt;margin-top:3.55pt;height:9pt;width:9.75pt;z-index:2517780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5A23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2431F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53" w:type="dxa"/>
          </w:tcPr>
          <w:p w14:paraId="45DF6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36" o:spid="_x0000_s1296" o:spt="1" style="position:absolute;left:0pt;margin-left:73.2pt;margin-top:3.5pt;height:9pt;width:9pt;z-index:2517790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35" o:spid="_x0000_s1295" o:spt="1" style="position:absolute;left:0pt;margin-left:58.95pt;margin-top:3.5pt;height:9pt;width:9pt;z-index:25178009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Ahs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j8a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34" o:spid="_x0000_s1294" o:spt="5" type="#_x0000_t5" style="position:absolute;left:0pt;margin-left:46.1pt;margin-top:1.2pt;height:11.25pt;width:7.5pt;z-index:25178112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33" o:spid="_x0000_s1293" o:spt="120" type="#_x0000_t120" style="position:absolute;left:0pt;margin-left:31.1pt;margin-top:3.5pt;height:9pt;width:9.75pt;z-index:2517821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32" o:spid="_x0000_s1292" o:spt="120" type="#_x0000_t120" style="position:absolute;left:0pt;margin-left:17.4pt;margin-top:3.35pt;height:9pt;width:9.75pt;z-index:2517831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4839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31" o:spid="_x0000_s1299" o:spt="1" style="position:absolute;left:0pt;margin-left:45.75pt;margin-top:3.5pt;height:9pt;width:9pt;z-index:2517841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30" o:spid="_x0000_s1298" o:spt="5" type="#_x0000_t5" style="position:absolute;left:0pt;margin-left:32.85pt;margin-top:1.25pt;height:11.25pt;width:7.5pt;z-index:2517852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29" o:spid="_x0000_s1297" o:spt="120" type="#_x0000_t120" style="position:absolute;left:0pt;margin-left:0.35pt;margin-top:4.3pt;height:9pt;width:9.75pt;z-index:2517862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58AA7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28" o:spid="_x0000_s1304" o:spt="1" style="position:absolute;left:0pt;margin-left:58.75pt;margin-top:3.5pt;height:9pt;width:9pt;z-index:2517872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0pRA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27" o:spid="_x0000_s1303" o:spt="1" style="position:absolute;left:0pt;margin-left:45.25pt;margin-top:4.25pt;height:9pt;width:9pt;z-index:2517882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26" o:spid="_x0000_s1302" o:spt="5" type="#_x0000_t5" style="position:absolute;left:0pt;margin-left:33.4pt;margin-top:1.8pt;height:11.25pt;width:7.5pt;z-index:2517893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25" o:spid="_x0000_s1301" o:spt="120" type="#_x0000_t120" style="position:absolute;left:0pt;margin-left:16.75pt;margin-top:2.75pt;height:9pt;width:9.75pt;z-index:2517903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jcZRQIAAFI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24" o:spid="_x0000_s1300" o:spt="120" type="#_x0000_t120" style="position:absolute;left:0pt;margin-left:3.1pt;margin-top:3.55pt;height:9pt;width:9.75pt;z-index:2517913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  <w:tr w14:paraId="11F2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5E5F0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53" w:type="dxa"/>
          </w:tcPr>
          <w:p w14:paraId="6A438F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23" o:spid="_x0000_s1309" o:spt="1" style="position:absolute;left:0pt;margin-left:73.2pt;margin-top:3.5pt;height:9pt;width:9pt;z-index:2517923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MBY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h0e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22" o:spid="_x0000_s1308" o:spt="1" style="position:absolute;left:0pt;margin-left:58.95pt;margin-top:3.5pt;height:9pt;width:9pt;z-index:25179340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21" o:spid="_x0000_s1307" o:spt="5" type="#_x0000_t5" style="position:absolute;left:0pt;margin-left:46.1pt;margin-top:1.2pt;height:11.25pt;width:7.5pt;z-index:25179443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20" o:spid="_x0000_s1306" o:spt="120" type="#_x0000_t120" style="position:absolute;left:0pt;margin-left:31.1pt;margin-top:3.5pt;height:9pt;width:9.75pt;z-index:25179545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9" o:spid="_x0000_s1305" o:spt="120" type="#_x0000_t120" style="position:absolute;left:0pt;margin-left:17.4pt;margin-top:3.35pt;height:9pt;width:9.75pt;z-index:2517964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724" w:type="dxa"/>
          </w:tcPr>
          <w:p w14:paraId="031454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Равнобедренный треугольник 18" o:spid="_x0000_s1311" o:spt="5" type="#_x0000_t5" style="position:absolute;left:0pt;margin-left:32.95pt;margin-top:2.65pt;height:11.25pt;width:7.5pt;z-index:2517975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rect id="Прямоугольник 17" o:spid="_x0000_s1312" o:spt="1" style="position:absolute;left:0pt;margin-left:45.1pt;margin-top:4.9pt;height:9pt;width:9pt;z-index:2517985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Блок-схема: узел 16" o:spid="_x0000_s1310" o:spt="120" type="#_x0000_t120" style="position:absolute;left:0pt;margin-left:0.4pt;margin-top:5.75pt;height:9pt;width:9.75pt;z-index:2517995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  <w:tc>
          <w:tcPr>
            <w:tcW w:w="2218" w:type="dxa"/>
          </w:tcPr>
          <w:p w14:paraId="2EEF2E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5" o:spid="_x0000_s1317" o:spt="1" style="position:absolute;left:0pt;margin-left:58.75pt;margin-top:3.5pt;height:9pt;width:9pt;z-index:2518005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t8xRA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rect id="Прямоугольник 14" o:spid="_x0000_s1316" o:spt="1" style="position:absolute;left:0pt;margin-left:45.25pt;margin-top:4.25pt;height:9pt;width:9pt;z-index:2518016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0duRA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sz w:val="24"/>
                <w:szCs w:val="24"/>
              </w:rPr>
              <w:pict>
                <v:shape id="Равнобедренный треугольник 13" o:spid="_x0000_s1315" o:spt="5" type="#_x0000_t5" style="position:absolute;left:0pt;margin-left:33.4pt;margin-top:1.8pt;height:11.25pt;width:7.5pt;z-index:25180262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">
                  <v:path/>
                  <v:fill focussize="0,0"/>
                  <v:stroke joinstyle="miter"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2" o:spid="_x0000_s1314" o:spt="120" type="#_x0000_t120" style="position:absolute;left:0pt;margin-left:16.75pt;margin-top:2.75pt;height:9pt;width:9.75pt;z-index:2518036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">
                  <v:path/>
                  <v:fill focussize="0,0"/>
                  <v:stroke/>
                  <v:imagedata o:title=""/>
                  <o:lock v:ext="edit"/>
                </v:shape>
              </w:pict>
            </w:r>
            <w:r>
              <w:rPr>
                <w:sz w:val="24"/>
                <w:szCs w:val="24"/>
              </w:rPr>
              <w:pict>
                <v:shape id="Блок-схема: узел 11" o:spid="_x0000_s1313" o:spt="120" type="#_x0000_t120" style="position:absolute;left:0pt;margin-left:3.1pt;margin-top:3.55pt;height:9pt;width:9.75pt;z-index:2518046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</w:tc>
      </w:tr>
    </w:tbl>
    <w:p w14:paraId="3E5920E5">
      <w:pPr>
        <w:rPr>
          <w:sz w:val="24"/>
          <w:szCs w:val="24"/>
        </w:rPr>
      </w:pPr>
    </w:p>
    <w:p w14:paraId="509CA889">
      <w:pPr>
        <w:rPr>
          <w:sz w:val="24"/>
          <w:szCs w:val="24"/>
        </w:rPr>
      </w:pPr>
      <w:r>
        <w:rPr>
          <w:sz w:val="24"/>
          <w:szCs w:val="24"/>
        </w:rPr>
        <w:pict>
          <v:line id="Прямая соединительная линия 10" o:spid="_x0000_s1179" o:spt="20" style="position:absolute;left:0pt;margin-left:137.85pt;margin-top:-151.8pt;height:0pt;width:0pt;z-index:25180569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">
            <v:path arrowok="t"/>
            <v:fill focussize="0,0"/>
            <v:stroke/>
            <v:imagedata o:title=""/>
            <o:lock v:ext="edit"/>
          </v:line>
        </w:pict>
      </w:r>
      <w:r>
        <w:rPr>
          <w:sz w:val="24"/>
          <w:szCs w:val="24"/>
        </w:rPr>
        <w:t xml:space="preserve">                 Условные обозначения:</w:t>
      </w:r>
    </w:p>
    <w:p w14:paraId="160C9F9D">
      <w:pPr>
        <w:rPr>
          <w:sz w:val="24"/>
          <w:szCs w:val="24"/>
        </w:rPr>
      </w:pPr>
      <w:r>
        <w:rPr>
          <w:sz w:val="24"/>
          <w:szCs w:val="24"/>
        </w:rPr>
        <w:pict>
          <v:shape id="Равнобедренный треугольник 8" o:spid="_x0000_s1323" o:spt="5" type="#_x0000_t5" style="position:absolute;left:0pt;margin-left:47.1pt;margin-top:2.4pt;height:11.25pt;width:7.5pt;z-index:25180672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- точечный массаж</w:t>
      </w:r>
      <w:r>
        <w:rPr>
          <w:sz w:val="24"/>
          <w:szCs w:val="24"/>
        </w:rPr>
        <w:pict>
          <v:rect id="Прямоугольник 7" o:spid="_x0000_s1324" o:spt="1" style="position:absolute;left:0pt;margin-left:45.7pt;margin-top:3.6pt;height:9pt;width:9pt;z-index:2518077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">
            <v:path/>
            <v:fill focussize="0,0"/>
            <v:stroke/>
            <v:imagedata o:title=""/>
            <o:lock v:ext="edit"/>
          </v:rect>
        </w:pict>
      </w:r>
    </w:p>
    <w:p w14:paraId="6313821B">
      <w:pPr>
        <w:rPr>
          <w:sz w:val="24"/>
          <w:szCs w:val="24"/>
        </w:rPr>
      </w:pPr>
      <w:r>
        <w:rPr>
          <w:sz w:val="24"/>
          <w:szCs w:val="24"/>
        </w:rPr>
        <w:pict>
          <v:shape id="Блок-схема: узел 6" o:spid="_x0000_s1325" o:spt="120" type="#_x0000_t120" style="position:absolute;left:0pt;margin-left:46.35pt;margin-top:1.75pt;height:9pt;width:9.75pt;z-index:2518087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">
            <v:path/>
            <v:fill focussize="0,0"/>
            <v:stroke/>
            <v:imagedata o:title=""/>
            <o:lock v:ext="edit"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- босохождени</w:t>
      </w:r>
      <w:r>
        <w:rPr>
          <w:sz w:val="24"/>
          <w:szCs w:val="24"/>
        </w:rPr>
        <w:pict>
          <v:shape id="Блок-схема: узел 5" o:spid="_x0000_s1326" o:spt="120" type="#_x0000_t120" style="position:absolute;left:0pt;margin-left:45.6pt;margin-top:1.4pt;height:9pt;width:9.75pt;z-index:2518097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">
            <v:path/>
            <v:fill focussize="0,0"/>
            <v:stroke/>
            <v:imagedata o:title=""/>
            <o:lock v:ext="edit"/>
          </v:shape>
        </w:pict>
      </w:r>
      <w:r>
        <w:rPr>
          <w:sz w:val="24"/>
          <w:szCs w:val="24"/>
        </w:rPr>
        <w:t>е</w:t>
      </w:r>
    </w:p>
    <w:p w14:paraId="64E576D6">
      <w:pPr>
        <w:rPr>
          <w:sz w:val="24"/>
          <w:szCs w:val="24"/>
        </w:rPr>
      </w:pPr>
      <w:r>
        <w:rPr>
          <w:sz w:val="24"/>
          <w:szCs w:val="24"/>
        </w:rPr>
        <w:pict>
          <v:shape id="Блок-схема: узел 4" o:spid="_x0000_s1327" o:spt="120" type="#_x0000_t120" style="position:absolute;left:0pt;margin-left:47.1pt;margin-top:1.8pt;height:9pt;width:9.75pt;z-index:2518108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">
            <v:path/>
            <v:fill focussize="0,0"/>
            <v:stroke/>
            <v:imagedata o:title=""/>
            <o:lock v:ext="edit"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- воздушные ванны</w:t>
      </w:r>
    </w:p>
    <w:p w14:paraId="4099221C">
      <w:pPr>
        <w:rPr>
          <w:sz w:val="24"/>
          <w:szCs w:val="24"/>
        </w:rPr>
      </w:pPr>
      <w:r>
        <w:rPr>
          <w:sz w:val="24"/>
          <w:szCs w:val="24"/>
        </w:rPr>
        <w:pict>
          <v:rect id="Прямоугольник 3" o:spid="_x0000_s1328" o:spt="1" style="position:absolute;left:0pt;margin-left:49.45pt;margin-top:3.75pt;height:9pt;width:9pt;z-index:2518118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">
            <v:path/>
            <v:fill focussize="0,0"/>
            <v:stroke/>
            <v:imagedata o:title=""/>
            <o:lock v:ext="edit"/>
          </v:rect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- дыхательная гимнастика</w:t>
      </w:r>
    </w:p>
    <w:p w14:paraId="66DE1E27">
      <w:pPr>
        <w:rPr>
          <w:sz w:val="24"/>
          <w:szCs w:val="24"/>
        </w:rPr>
      </w:pPr>
      <w:r>
        <w:rPr>
          <w:sz w:val="24"/>
          <w:szCs w:val="24"/>
        </w:rPr>
        <w:pict>
          <v:shape id="Равнобедренный треугольник 2" o:spid="_x0000_s1329" o:spt="5" type="#_x0000_t5" style="position:absolute;left:0pt;margin-left:50.1pt;margin-top:1.1pt;height:11.25pt;width:7.5pt;z-index:2518128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">
            <v:path/>
            <v:fill focussize="0,0"/>
            <v:stroke joinstyle="miter"/>
            <v:imagedata o:title=""/>
            <o:lock v:ext="edit"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- витаминизация витамином С</w:t>
      </w:r>
    </w:p>
    <w:p w14:paraId="78D9F249">
      <w:pPr>
        <w:rPr>
          <w:b/>
          <w:sz w:val="24"/>
          <w:szCs w:val="24"/>
        </w:rPr>
      </w:pPr>
    </w:p>
    <w:p w14:paraId="6A7CE51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Здоровьесберегающие технологии</w:t>
      </w:r>
    </w:p>
    <w:tbl>
      <w:tblPr>
        <w:tblStyle w:val="6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4"/>
        <w:gridCol w:w="8222"/>
      </w:tblGrid>
      <w:tr w14:paraId="772F6222">
        <w:tc>
          <w:tcPr>
            <w:tcW w:w="7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914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822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34DE5">
            <w:pPr>
              <w:spacing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Виды</w:t>
            </w:r>
          </w:p>
        </w:tc>
      </w:tr>
      <w:tr w14:paraId="7765DB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B077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8649F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71EA26">
            <w:pPr>
              <w:spacing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Медико-профилактические Закаливание</w:t>
            </w:r>
          </w:p>
          <w:p w14:paraId="4264D4E1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Обширное умывание после дневного сна (мытье рук до локтя)</w:t>
            </w:r>
          </w:p>
        </w:tc>
      </w:tr>
      <w:tr w14:paraId="76FF2E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585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93C17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Ходьба босиком</w:t>
            </w:r>
          </w:p>
        </w:tc>
      </w:tr>
      <w:tr w14:paraId="65A409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3506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0351C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Облегченная одежда</w:t>
            </w:r>
          </w:p>
        </w:tc>
      </w:tr>
      <w:tr w14:paraId="2F4E3C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7AF776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DD518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20EB4A">
            <w:pPr>
              <w:spacing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Профилактические мероприятия</w:t>
            </w:r>
          </w:p>
          <w:p w14:paraId="22406D49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Витаминизация 3-х блюд</w:t>
            </w:r>
          </w:p>
        </w:tc>
      </w:tr>
      <w:tr w14:paraId="5DC332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5AF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9B3838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Употребление фитонцидов (лук, чеснок)</w:t>
            </w:r>
          </w:p>
        </w:tc>
      </w:tr>
      <w:tr w14:paraId="595A72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84DE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AC5F8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76001">
            <w:pPr>
              <w:spacing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Медицинские</w:t>
            </w:r>
          </w:p>
          <w:p w14:paraId="426AF14D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Мониторинг здоровья воспитанников</w:t>
            </w:r>
          </w:p>
        </w:tc>
      </w:tr>
      <w:tr w14:paraId="01F613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89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90EF3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Антропометрические измерения</w:t>
            </w:r>
          </w:p>
        </w:tc>
      </w:tr>
      <w:tr w14:paraId="6C79AC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1FD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C8505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Кварцевание</w:t>
            </w:r>
          </w:p>
        </w:tc>
      </w:tr>
      <w:tr w14:paraId="5415C5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761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38E85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и контроль питания детей</w:t>
            </w:r>
          </w:p>
        </w:tc>
      </w:tr>
      <w:tr w14:paraId="67C1F1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8473D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BC062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C025A">
            <w:pPr>
              <w:spacing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Физкультурно - оздоровительные</w:t>
            </w:r>
          </w:p>
          <w:p w14:paraId="4FB6B2B4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Физкультурные занятия (досуги, праздники)</w:t>
            </w:r>
          </w:p>
        </w:tc>
      </w:tr>
      <w:tr w14:paraId="531621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1FF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8F6827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Пальчиковая гимнастика</w:t>
            </w:r>
          </w:p>
        </w:tc>
      </w:tr>
      <w:tr w14:paraId="0035F0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932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698BC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Дыхательная гимнастика</w:t>
            </w:r>
          </w:p>
        </w:tc>
      </w:tr>
      <w:tr w14:paraId="7AFAC8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444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D2D3E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Динамические паузы</w:t>
            </w:r>
          </w:p>
        </w:tc>
      </w:tr>
      <w:tr w14:paraId="73161E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D077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FDF8B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Релаксация</w:t>
            </w:r>
          </w:p>
        </w:tc>
      </w:tr>
      <w:tr w14:paraId="18BDA9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EAE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9566A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Психогимнастика</w:t>
            </w:r>
          </w:p>
        </w:tc>
      </w:tr>
      <w:tr w14:paraId="0A4201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C7CFF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3A318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E0A759">
            <w:pPr>
              <w:spacing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Образовательные</w:t>
            </w:r>
          </w:p>
          <w:p w14:paraId="757D09F8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Привитие культурно – гигиенических навыков</w:t>
            </w:r>
          </w:p>
        </w:tc>
      </w:tr>
      <w:tr w14:paraId="6DC4BE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8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D10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2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73A48F">
            <w:pPr>
              <w:spacing w:line="240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Пропаганда ЗОЖ</w:t>
            </w:r>
          </w:p>
        </w:tc>
      </w:tr>
    </w:tbl>
    <w:p w14:paraId="4B64ED14">
      <w:pPr>
        <w:jc w:val="left"/>
        <w:rPr>
          <w:b/>
          <w:sz w:val="24"/>
          <w:szCs w:val="24"/>
        </w:rPr>
      </w:pPr>
    </w:p>
    <w:p w14:paraId="6FF60C3A">
      <w:pPr>
        <w:jc w:val="left"/>
        <w:rPr>
          <w:b/>
          <w:sz w:val="24"/>
          <w:szCs w:val="24"/>
        </w:rPr>
      </w:pPr>
    </w:p>
    <w:p w14:paraId="045B8BE9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3.6 Развивающая предметно – пространственная среда</w:t>
      </w:r>
    </w:p>
    <w:p w14:paraId="11131335">
      <w:pPr>
        <w:jc w:val="left"/>
        <w:rPr>
          <w:b/>
          <w:sz w:val="24"/>
          <w:szCs w:val="24"/>
        </w:rPr>
      </w:pPr>
    </w:p>
    <w:p w14:paraId="4D4FDAEE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Требования к развивающей предметно-пространственной среде.</w:t>
      </w:r>
    </w:p>
    <w:p w14:paraId="5080CBF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14:paraId="7E22648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 Насыщенность среды должна соответствовать возрастным возможностям детей и содержанию Программы.</w:t>
      </w:r>
    </w:p>
    <w:p w14:paraId="3F13734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 спецификой Программы).</w:t>
      </w:r>
    </w:p>
    <w:p w14:paraId="5D4A9B6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14:paraId="2EB5158F">
      <w:pPr>
        <w:numPr>
          <w:ilvl w:val="0"/>
          <w:numId w:val="43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игровую, 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водой);</w:t>
      </w:r>
    </w:p>
    <w:p w14:paraId="7B402361">
      <w:pPr>
        <w:numPr>
          <w:ilvl w:val="0"/>
          <w:numId w:val="43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двигательную активность, в том числе развитие крупной и мелкой моторики, участие в подвижных играх и соревнованиях;</w:t>
      </w:r>
    </w:p>
    <w:p w14:paraId="5A56BB24">
      <w:pPr>
        <w:numPr>
          <w:ilvl w:val="0"/>
          <w:numId w:val="43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эмоциональное благополучие детей во взаимодействии с предметно-пространственным окружением;</w:t>
      </w:r>
    </w:p>
    <w:p w14:paraId="04068906">
      <w:pPr>
        <w:numPr>
          <w:ilvl w:val="0"/>
          <w:numId w:val="43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возможность самовыражения детей.</w:t>
      </w:r>
    </w:p>
    <w:p w14:paraId="72FB6C79">
      <w:pPr>
        <w:spacing w:line="240" w:lineRule="auto"/>
        <w:ind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детей старшего дошкольного возраста образовательное пространство должно предоставлять необходимые и достаточные возможности для движения, предметной и игровой деятельности с разными материалами.</w:t>
      </w:r>
    </w:p>
    <w:p w14:paraId="6ADFCF6B">
      <w:pPr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Трансформируемость 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детей.</w:t>
      </w:r>
    </w:p>
    <w:p w14:paraId="56804539">
      <w:pPr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 Полифункциональность материалов предполагает:</w:t>
      </w:r>
    </w:p>
    <w:p w14:paraId="76293345">
      <w:pPr>
        <w:numPr>
          <w:ilvl w:val="0"/>
          <w:numId w:val="44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возможность разнообразного использования различных составляющих предметной среды, например, детской мебели, мягких модулей, ширм и т.д.;</w:t>
      </w:r>
    </w:p>
    <w:p w14:paraId="196A5C7D">
      <w:pPr>
        <w:numPr>
          <w:ilvl w:val="0"/>
          <w:numId w:val="44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наличие в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</w:p>
    <w:p w14:paraId="26924732">
      <w:pPr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 Вариативность среды предполагает:</w:t>
      </w:r>
    </w:p>
    <w:p w14:paraId="3213BBB0">
      <w:pPr>
        <w:numPr>
          <w:ilvl w:val="0"/>
          <w:numId w:val="45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наличие в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детей;</w:t>
      </w:r>
    </w:p>
    <w:p w14:paraId="5A532283">
      <w:pPr>
        <w:numPr>
          <w:ilvl w:val="0"/>
          <w:numId w:val="45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периодическую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14:paraId="421D1AA3">
      <w:pPr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 Доступность среды предполагает:</w:t>
      </w:r>
    </w:p>
    <w:p w14:paraId="77C5B771">
      <w:pPr>
        <w:numPr>
          <w:ilvl w:val="0"/>
          <w:numId w:val="46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доступность для воспитанников всех помещений, где осуществляется образовательная деятельность;</w:t>
      </w:r>
    </w:p>
    <w:p w14:paraId="194A5CEF">
      <w:pPr>
        <w:numPr>
          <w:ilvl w:val="0"/>
          <w:numId w:val="46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свободный доступ детей к играм, игрушкам, материалам, пособиям, обеспечивающим все основные виды детской активности;</w:t>
      </w:r>
    </w:p>
    <w:p w14:paraId="20084160">
      <w:pPr>
        <w:numPr>
          <w:ilvl w:val="0"/>
          <w:numId w:val="46"/>
        </w:numPr>
        <w:spacing w:line="240" w:lineRule="auto"/>
        <w:ind w:left="780" w:right="180"/>
        <w:contextualSpacing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исправность и сохранность материалов и оборудования.</w:t>
      </w:r>
    </w:p>
    <w:p w14:paraId="5270A3FA">
      <w:pPr>
        <w:contextualSpacing/>
        <w:rPr>
          <w:color w:val="000000"/>
          <w:sz w:val="24"/>
          <w:szCs w:val="24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color w:val="000000"/>
          <w:sz w:val="24"/>
          <w:szCs w:val="24"/>
        </w:rPr>
        <w:t>6) Безопасность 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14:paraId="5672D385">
      <w:pPr>
        <w:ind w:left="360"/>
        <w:jc w:val="center"/>
        <w:rPr>
          <w:b/>
          <w:i/>
        </w:rPr>
      </w:pPr>
      <w:r>
        <w:rPr>
          <w:b/>
          <w:i/>
        </w:rPr>
        <w:t>Развивающая предметно – пространственная среда</w:t>
      </w:r>
    </w:p>
    <w:p w14:paraId="575C8236">
      <w:pPr>
        <w:rPr>
          <w:b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2160"/>
        <w:gridCol w:w="5400"/>
        <w:gridCol w:w="5138"/>
      </w:tblGrid>
      <w:tr w14:paraId="32408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2088" w:type="dxa"/>
          </w:tcPr>
          <w:p w14:paraId="6138F45C">
            <w:pPr>
              <w:rPr>
                <w:b/>
              </w:rPr>
            </w:pPr>
            <w:r>
              <w:rPr>
                <w:b/>
              </w:rPr>
              <w:t>Образовательные области</w:t>
            </w:r>
          </w:p>
        </w:tc>
        <w:tc>
          <w:tcPr>
            <w:tcW w:w="2160" w:type="dxa"/>
          </w:tcPr>
          <w:p w14:paraId="01B83F0E">
            <w:pPr>
              <w:rPr>
                <w:b/>
              </w:rPr>
            </w:pPr>
            <w:r>
              <w:rPr>
                <w:b/>
              </w:rPr>
              <w:t>Виды деятельности</w:t>
            </w:r>
          </w:p>
        </w:tc>
        <w:tc>
          <w:tcPr>
            <w:tcW w:w="5400" w:type="dxa"/>
          </w:tcPr>
          <w:p w14:paraId="53E01B4C">
            <w:pPr>
              <w:rPr>
                <w:b/>
              </w:rPr>
            </w:pPr>
            <w:r>
              <w:rPr>
                <w:b/>
              </w:rPr>
              <w:t>Центры, уголки, мастерские и др.</w:t>
            </w:r>
          </w:p>
        </w:tc>
        <w:tc>
          <w:tcPr>
            <w:tcW w:w="5138" w:type="dxa"/>
          </w:tcPr>
          <w:p w14:paraId="000614CA">
            <w:pPr>
              <w:rPr>
                <w:b/>
              </w:rPr>
            </w:pPr>
            <w:r>
              <w:rPr>
                <w:b/>
              </w:rPr>
              <w:t>Организация</w:t>
            </w:r>
            <w:r>
              <w:rPr>
                <w:b/>
                <w:kern w:val="36"/>
              </w:rPr>
              <w:t xml:space="preserve"> </w:t>
            </w:r>
            <w:r>
              <w:rPr>
                <w:b/>
              </w:rPr>
              <w:t>образовательной предметно-пространственной развивающей среды для поддержки детской инициативы</w:t>
            </w:r>
          </w:p>
        </w:tc>
      </w:tr>
      <w:tr w14:paraId="15310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088" w:type="dxa"/>
          </w:tcPr>
          <w:p w14:paraId="0F785E90">
            <w:pPr>
              <w:rPr>
                <w:b/>
              </w:rPr>
            </w:pPr>
            <w:r>
              <w:rPr>
                <w:b/>
              </w:rPr>
              <w:t>Речевое развитие</w:t>
            </w:r>
          </w:p>
        </w:tc>
        <w:tc>
          <w:tcPr>
            <w:tcW w:w="2160" w:type="dxa"/>
          </w:tcPr>
          <w:p w14:paraId="05D002ED">
            <w:r>
              <w:t xml:space="preserve">Коммуникативная,  </w:t>
            </w:r>
          </w:p>
          <w:p w14:paraId="222CD38A"/>
          <w:p w14:paraId="195D85F7">
            <w:r>
              <w:t>познавательно-исследовательская</w:t>
            </w:r>
          </w:p>
          <w:p w14:paraId="35D187E7"/>
          <w:p w14:paraId="5E196F5C">
            <w:pPr>
              <w:rPr>
                <w:sz w:val="28"/>
                <w:szCs w:val="28"/>
              </w:rPr>
            </w:pPr>
            <w:r>
              <w:t>игровая</w:t>
            </w:r>
          </w:p>
        </w:tc>
        <w:tc>
          <w:tcPr>
            <w:tcW w:w="5400" w:type="dxa"/>
          </w:tcPr>
          <w:p w14:paraId="46640262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Литературный центр</w:t>
            </w:r>
          </w:p>
          <w:p w14:paraId="4794C9D4">
            <w:r>
              <w:t>Книги:</w:t>
            </w:r>
          </w:p>
          <w:p w14:paraId="78AC0083">
            <w:r>
              <w:t>- русские народные сказки «Волк и семеро козлят», «Заюшкина избушка», «Репка», «Курочка ряба», «Теремок» и др.</w:t>
            </w:r>
          </w:p>
          <w:p w14:paraId="7EB89CA4">
            <w:r>
              <w:t>- сказки народов мира  «Упрямые козы», «Крошка Малышка»</w:t>
            </w:r>
          </w:p>
          <w:p w14:paraId="5EB6D4D5">
            <w:r>
              <w:t>- произведения русской классики: К. Д. Ушинский, А.С. Пушкин, Л. Толстой.</w:t>
            </w:r>
          </w:p>
          <w:p w14:paraId="15565614">
            <w:r>
              <w:t>- произведения современной литературы: А. Барто, Е. Чарушин, С. Михалков, С. Маршак, В. Бианки.</w:t>
            </w:r>
          </w:p>
          <w:p w14:paraId="5A13094D">
            <w:r>
              <w:t>- портреты писателей: А.С. Пушкин, А. Барто, К. И. Чуковский, С. Михалков</w:t>
            </w:r>
          </w:p>
          <w:p w14:paraId="6F975ED8">
            <w:r>
              <w:t>- книжные иллюстрации Е. Чарушина, В.Васнецова;</w:t>
            </w:r>
          </w:p>
          <w:p w14:paraId="1EDA1DF3">
            <w:r>
              <w:t>- книжные иллюстрации с последовательностью событий сюжета сказки;</w:t>
            </w:r>
          </w:p>
          <w:p w14:paraId="14997177">
            <w:r>
              <w:t>– книжки рассказов в картинках.</w:t>
            </w:r>
          </w:p>
          <w:p w14:paraId="1AF1E247"/>
          <w:p w14:paraId="6EB66CC9">
            <w:r>
              <w:t xml:space="preserve"> </w:t>
            </w:r>
          </w:p>
          <w:p w14:paraId="35096E9B">
            <w:pPr>
              <w:rPr>
                <w:b/>
                <w:i/>
                <w:u w:val="single"/>
              </w:rPr>
            </w:pPr>
          </w:p>
          <w:p w14:paraId="721EA948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Центр речевого творчества</w:t>
            </w:r>
          </w:p>
          <w:p w14:paraId="18C69FC9">
            <w:r>
              <w:t>- Настольно-печатные игры: «Животные и их детеныши», «Кто где живет», «Во саду ли в огороде», и другие.</w:t>
            </w:r>
          </w:p>
          <w:p w14:paraId="76C8C1DD">
            <w:r>
              <w:t>- создание альбома из совместных рисунков детей и родителей.</w:t>
            </w:r>
          </w:p>
          <w:p w14:paraId="34118FD4">
            <w:r>
              <w:t xml:space="preserve">- наборы предметов из различных материалов для развития тактильных ощущений. </w:t>
            </w:r>
          </w:p>
          <w:p w14:paraId="113A381F">
            <w:r>
              <w:t>- разрезные картинки из 2-х частей.</w:t>
            </w:r>
          </w:p>
          <w:p w14:paraId="6222BAED">
            <w:pPr>
              <w:rPr>
                <w:b/>
                <w:i/>
                <w:u w:val="single"/>
              </w:rPr>
            </w:pPr>
          </w:p>
          <w:p w14:paraId="41ED4C52">
            <w:pPr>
              <w:rPr>
                <w:b/>
                <w:i/>
                <w:u w:val="single"/>
              </w:rPr>
            </w:pPr>
          </w:p>
          <w:p w14:paraId="235180EF">
            <w:pPr>
              <w:rPr>
                <w:b/>
                <w:i/>
                <w:u w:val="single"/>
              </w:rPr>
            </w:pPr>
          </w:p>
          <w:p w14:paraId="419CAF67">
            <w:pPr>
              <w:rPr>
                <w:b/>
                <w:i/>
                <w:u w:val="single"/>
              </w:rPr>
            </w:pPr>
          </w:p>
          <w:p w14:paraId="4E40292D">
            <w:pPr>
              <w:rPr>
                <w:b/>
                <w:i/>
                <w:u w:val="single"/>
              </w:rPr>
            </w:pPr>
          </w:p>
          <w:p w14:paraId="37B07030">
            <w:pPr>
              <w:rPr>
                <w:b/>
                <w:i/>
                <w:u w:val="single"/>
              </w:rPr>
            </w:pPr>
          </w:p>
          <w:p w14:paraId="314C125B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Театрализованная деятельность</w:t>
            </w:r>
          </w:p>
          <w:p w14:paraId="3FD40377">
            <w:r>
              <w:t>- шапочки, маски для игр-драматизаций,</w:t>
            </w:r>
          </w:p>
          <w:p w14:paraId="226DF7B2">
            <w:r>
              <w:t xml:space="preserve">- различные виды театров: настольный «Репка», театр на фланелеграфе «Волк и семеро козлят», «Теремок», «Репка», «Курочка ряба», театр  резиновых игрушек. </w:t>
            </w:r>
          </w:p>
          <w:p w14:paraId="0071763C">
            <w:r>
              <w:t>– наборы музыкальных игрушек и инструментов;</w:t>
            </w:r>
          </w:p>
          <w:p w14:paraId="20F5B4C6">
            <w:r>
              <w:t>– магнитофон, музыкальные произведения;</w:t>
            </w:r>
          </w:p>
          <w:p w14:paraId="3669BFF6">
            <w:r>
              <w:t>атрибуты (платочки, султанчики, флажки, ленты);</w:t>
            </w:r>
          </w:p>
          <w:p w14:paraId="598D9DD0">
            <w:r>
              <w:t>- уголок ряженья</w:t>
            </w:r>
          </w:p>
          <w:p w14:paraId="765DC5A6"/>
          <w:p w14:paraId="027B0EE0"/>
          <w:p w14:paraId="3A54AF8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Игровой центр</w:t>
            </w:r>
          </w:p>
          <w:p w14:paraId="3D6A473A">
            <w:r>
              <w:t>- Игрушки и атрибуты для сюжетно-ролевых игр. - Игровое оборудование: игрушечные дикие и домашние животные; наборы кухонной и чайной посуды; набор овощей и фруктов; машины крупные и средние; грузовые и легковые; телефон, руль, весы, сумки, ведёрки, утюг, молоток и др., кукольные коляски; игрушки-забавы</w:t>
            </w:r>
          </w:p>
          <w:p w14:paraId="29AF10C5">
            <w:r>
              <w:t>- Символы пространства (река, солнце, цветы, грибы и т.д.)</w:t>
            </w:r>
          </w:p>
          <w:p w14:paraId="0F320D3F">
            <w:pPr>
              <w:shd w:val="clear" w:color="auto" w:fill="FFFFFF"/>
              <w:spacing w:line="278" w:lineRule="auto"/>
              <w:rPr>
                <w:color w:val="000000"/>
              </w:rPr>
            </w:pPr>
            <w:r>
              <w:rPr>
                <w:color w:val="000000"/>
                <w:spacing w:val="5"/>
              </w:rPr>
              <w:t xml:space="preserve">– </w:t>
            </w:r>
            <w:r>
              <w:rPr>
                <w:color w:val="000000"/>
                <w:spacing w:val="3"/>
              </w:rPr>
              <w:t xml:space="preserve">Куклы разных размеров с наборами одежды, </w:t>
            </w:r>
            <w:r>
              <w:rPr>
                <w:color w:val="000000"/>
              </w:rPr>
              <w:t xml:space="preserve">посуды, мебели к ним; </w:t>
            </w:r>
          </w:p>
          <w:p w14:paraId="012CF0DA"/>
          <w:p w14:paraId="292BF259"/>
          <w:p w14:paraId="0DB6986B"/>
          <w:p w14:paraId="5034068A"/>
          <w:p w14:paraId="3363C567"/>
          <w:p w14:paraId="2FB078B7">
            <w:pPr>
              <w:rPr>
                <w:b/>
                <w:sz w:val="28"/>
                <w:szCs w:val="28"/>
              </w:rPr>
            </w:pPr>
          </w:p>
          <w:p w14:paraId="6E8E64D7">
            <w:pPr>
              <w:rPr>
                <w:b/>
                <w:sz w:val="28"/>
                <w:szCs w:val="28"/>
              </w:rPr>
            </w:pPr>
          </w:p>
          <w:p w14:paraId="68811319">
            <w:pPr>
              <w:rPr>
                <w:b/>
                <w:sz w:val="28"/>
                <w:szCs w:val="28"/>
              </w:rPr>
            </w:pPr>
          </w:p>
          <w:p w14:paraId="1DE8EFEA">
            <w:pPr>
              <w:rPr>
                <w:b/>
                <w:sz w:val="28"/>
                <w:szCs w:val="28"/>
              </w:rPr>
            </w:pPr>
          </w:p>
          <w:p w14:paraId="2F265E7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Центр науки </w:t>
            </w:r>
            <w:r>
              <w:rPr>
                <w:sz w:val="28"/>
                <w:szCs w:val="28"/>
              </w:rPr>
              <w:t>(оснащение центра см. область Познавательное развитие)</w:t>
            </w:r>
          </w:p>
          <w:p w14:paraId="12D9BF22">
            <w:pPr>
              <w:rPr>
                <w:b/>
                <w:sz w:val="28"/>
                <w:szCs w:val="28"/>
              </w:rPr>
            </w:pPr>
          </w:p>
          <w:p w14:paraId="51CEFAE7">
            <w:pPr>
              <w:rPr>
                <w:b/>
                <w:sz w:val="28"/>
                <w:szCs w:val="28"/>
              </w:rPr>
            </w:pPr>
          </w:p>
          <w:p w14:paraId="15715CAB">
            <w:pPr>
              <w:rPr>
                <w:b/>
                <w:sz w:val="28"/>
                <w:szCs w:val="28"/>
              </w:rPr>
            </w:pPr>
          </w:p>
          <w:p w14:paraId="2850619A">
            <w:pPr>
              <w:rPr>
                <w:b/>
                <w:sz w:val="28"/>
                <w:szCs w:val="28"/>
              </w:rPr>
            </w:pPr>
          </w:p>
          <w:p w14:paraId="5732D56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Центр сенсорного развития</w:t>
            </w:r>
          </w:p>
          <w:p w14:paraId="51F6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(оснащение центра см. область Познавательное развитие)</w:t>
            </w:r>
          </w:p>
          <w:p w14:paraId="204E0FDA">
            <w:pPr>
              <w:rPr>
                <w:b/>
                <w:sz w:val="28"/>
                <w:szCs w:val="28"/>
              </w:rPr>
            </w:pPr>
          </w:p>
          <w:p w14:paraId="603643D2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Центр искусства </w:t>
            </w:r>
            <w:r>
              <w:rPr>
                <w:sz w:val="28"/>
                <w:szCs w:val="28"/>
              </w:rPr>
              <w:t>(оснащение центра см. область Художественно-эстетическое развитие)</w:t>
            </w:r>
          </w:p>
          <w:p w14:paraId="596FDED8">
            <w:pPr>
              <w:rPr>
                <w:b/>
                <w:sz w:val="28"/>
                <w:szCs w:val="28"/>
              </w:rPr>
            </w:pPr>
          </w:p>
          <w:p w14:paraId="20EA8152">
            <w:pPr>
              <w:rPr>
                <w:b/>
                <w:sz w:val="28"/>
                <w:szCs w:val="28"/>
              </w:rPr>
            </w:pPr>
          </w:p>
          <w:p w14:paraId="110541CD">
            <w:r>
              <w:rPr>
                <w:b/>
                <w:sz w:val="28"/>
                <w:szCs w:val="28"/>
              </w:rPr>
              <w:t xml:space="preserve">Центр физической культуры </w:t>
            </w:r>
            <w:r>
              <w:rPr>
                <w:sz w:val="28"/>
                <w:szCs w:val="28"/>
              </w:rPr>
              <w:t>(оснащение центра см. область Физическое развитие)</w:t>
            </w:r>
          </w:p>
        </w:tc>
        <w:tc>
          <w:tcPr>
            <w:tcW w:w="5138" w:type="dxa"/>
          </w:tcPr>
          <w:p w14:paraId="2DB3EB59">
            <w:pPr>
              <w:widowControl w:val="0"/>
              <w:spacing w:line="257" w:lineRule="auto"/>
            </w:pPr>
            <w:r>
              <w:t xml:space="preserve">Создавать условия для развития способности передавать результаты восприятия образов </w:t>
            </w:r>
          </w:p>
          <w:p w14:paraId="7CE493CB">
            <w:pPr>
              <w:widowControl w:val="0"/>
              <w:spacing w:line="257" w:lineRule="auto"/>
            </w:pPr>
            <w:r>
              <w:t xml:space="preserve">художественной литературы с помощью </w:t>
            </w:r>
          </w:p>
          <w:p w14:paraId="599DFEC9">
            <w:pPr>
              <w:widowControl w:val="0"/>
              <w:spacing w:line="257" w:lineRule="auto"/>
            </w:pPr>
            <w:r>
              <w:t>вербальных, невербальных и имитационных средств выразительности  («Как кричит петушок», «Курочка - Ряба», «Мы в лесу» и т.д.).</w:t>
            </w:r>
          </w:p>
          <w:p w14:paraId="2E3526FC">
            <w:r>
              <w:t>Создавать условия для проявления инициативы детей самостоятельно рассматривать иллюстрации, обеспечивая свободный доступ, узнавать персонажи, отвечать на вопросы «кто это, что делает?».</w:t>
            </w:r>
          </w:p>
          <w:p w14:paraId="220DF2B7">
            <w:r>
              <w:t xml:space="preserve"> С помощью игрушки (сказочного героя), игровой ситуации развивать  речь детей, навыки диалогической речи. «Маша потерялась – просит помощи у детей». </w:t>
            </w:r>
          </w:p>
          <w:p w14:paraId="12D31984">
            <w:r>
              <w:t>Поддерживать детей в стремлении делится своими впечатлениями от (услышанного),  узнавать знакомые сказки «Покажи героев из сказки», исполнять наизусть с помощью взрослого стихи А.Барто. Пробудить желание бережно относиться к книгам, альбомам.</w:t>
            </w:r>
          </w:p>
          <w:p w14:paraId="4ED9991F"/>
          <w:p w14:paraId="3349F580">
            <w:r>
              <w:t>Обеспечить детей  игровым и дидактическим материалом на группировку  предметов:  «Поможем малышам (живот</w:t>
            </w:r>
            <w:r>
              <w:softHyphen/>
            </w:r>
            <w:r>
              <w:t>ным) найти маму», «Прогулка куклы Кати» (под</w:t>
            </w:r>
            <w:r>
              <w:softHyphen/>
            </w:r>
            <w:r>
              <w:t>бор одежды и одевание куклы в соответствии с сезоном, под</w:t>
            </w:r>
            <w:r>
              <w:softHyphen/>
            </w:r>
            <w:r>
              <w:t>бор игрушек для игр на прогулке). С помощью дидактических игр «Из какой мы сказки?», сюжетных игрушек, сюрпризных моментов «К нам пришла «Машенька», проблемной ситуации «Как «разговаривает» герой из сказки «Теремок»?» развивать навыки общения детей со сверстниками и  взрослыми людьми.</w:t>
            </w:r>
          </w:p>
          <w:p w14:paraId="15A57C4D"/>
          <w:p w14:paraId="4F390534"/>
          <w:p w14:paraId="2D3EEF12"/>
          <w:p w14:paraId="5022AA54">
            <w:r>
              <w:t xml:space="preserve">Создать условия и помочь организовать </w:t>
            </w:r>
          </w:p>
          <w:p w14:paraId="2FD47B29">
            <w:pPr>
              <w:widowControl w:val="0"/>
              <w:spacing w:line="257" w:lineRule="auto"/>
            </w:pPr>
            <w:r>
              <w:t>этюды на выразительность жестов («Грустный зайка», «Гордая, хитрая лиса» и т.д.), разыгрывание эпизодов из знакомых сказок. («Петушок прогоняет лису»)</w:t>
            </w:r>
          </w:p>
          <w:p w14:paraId="2805B8E4"/>
          <w:p w14:paraId="7AF2F910">
            <w:pPr>
              <w:rPr>
                <w:sz w:val="28"/>
                <w:szCs w:val="28"/>
              </w:rPr>
            </w:pPr>
          </w:p>
          <w:p w14:paraId="54635CBE">
            <w:pPr>
              <w:rPr>
                <w:sz w:val="28"/>
                <w:szCs w:val="28"/>
              </w:rPr>
            </w:pPr>
          </w:p>
          <w:p w14:paraId="18A51FD0">
            <w:pPr>
              <w:rPr>
                <w:sz w:val="28"/>
                <w:szCs w:val="28"/>
              </w:rPr>
            </w:pPr>
          </w:p>
          <w:p w14:paraId="458A5060"/>
          <w:p w14:paraId="45047199"/>
          <w:p w14:paraId="310D78F5"/>
          <w:p w14:paraId="23A49A7A"/>
          <w:p w14:paraId="5F3077D8"/>
          <w:p w14:paraId="08F42908">
            <w:r>
              <w:t xml:space="preserve">Создать условия для развития  умения играть  (выбирать костюм соответственно роли),  в сюжетно-ролевой игре обеспечить формирование коммуникативных навыков в игре путем обмена игрушками, внесения новых атрибутов. </w:t>
            </w:r>
          </w:p>
          <w:p w14:paraId="04B8077A">
            <w:r>
              <w:t>Поддерживать развитие подражательности и творческих способностей через использование масок, костюмов.</w:t>
            </w:r>
          </w:p>
          <w:p w14:paraId="459B1CB3">
            <w:r>
              <w:t>Побуждать стремление дополнять игровую обстановку, а также передавать непосредственное впечатление от окружающей действительности в  игре.</w:t>
            </w:r>
          </w:p>
          <w:p w14:paraId="27A109AA">
            <w:r>
              <w:t>Создать условия для привлечения малоактивных детей в игровое общение со сверстниками путем использования, ярких игрушек, персонажей сказок. «Поиграй с котиком», «Машина должна довести груз»</w:t>
            </w:r>
          </w:p>
          <w:p w14:paraId="60D4EB6A">
            <w:r>
              <w:t>Поддерживать желание создавать игровые образы в соответствии с разным настроением музыки (веселые белочки, громкий петушок).</w:t>
            </w:r>
          </w:p>
          <w:p w14:paraId="33A28200"/>
          <w:p w14:paraId="5D64EDCB"/>
          <w:p w14:paraId="10FA555C">
            <w:r>
              <w:t>Обогащать речевой опыт (словарный запас) детей через употребление слов, обозначающих действия (сжать, погладить), качества и свойства (твердость-мягкость), названия материалов (глина, песок), растений, животных и т.д.</w:t>
            </w:r>
          </w:p>
          <w:p w14:paraId="6C101BD0"/>
          <w:p w14:paraId="76342E35">
            <w:r>
              <w:t xml:space="preserve">Способствовать обогащению словаря детей путем называния  размера,  цвета, формы. </w:t>
            </w:r>
          </w:p>
          <w:p w14:paraId="58DD6621"/>
          <w:p w14:paraId="22BBFC8F"/>
          <w:p w14:paraId="0EEEBAFF">
            <w:r>
              <w:t>Расширять и обогащать представления детей о предметах непосредственного окружения, их признаках и свойствах через называние изобразительных средств  и технических навыков (примакнуть, закрасить)</w:t>
            </w:r>
          </w:p>
          <w:p w14:paraId="00C29503"/>
          <w:p w14:paraId="574CD715">
            <w:r>
              <w:t>Способствовать обогащению словаря детей путем называния действий (прыгать, бегать, ползать, перепрыгивать…)</w:t>
            </w:r>
          </w:p>
        </w:tc>
      </w:tr>
      <w:tr w14:paraId="6FE69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</w:tcPr>
          <w:p w14:paraId="55A289D8"/>
          <w:p w14:paraId="0BF9E148"/>
          <w:p w14:paraId="6CF85AE5"/>
          <w:p w14:paraId="003E17D5"/>
          <w:p w14:paraId="2693136B"/>
          <w:p w14:paraId="4175C4EC">
            <w:pPr>
              <w:rPr>
                <w:b/>
              </w:rPr>
            </w:pPr>
            <w:r>
              <w:rPr>
                <w:b/>
              </w:rPr>
              <w:t>Познавательное развитие</w:t>
            </w:r>
          </w:p>
        </w:tc>
        <w:tc>
          <w:tcPr>
            <w:tcW w:w="2160" w:type="dxa"/>
          </w:tcPr>
          <w:p w14:paraId="71E487C7"/>
          <w:p w14:paraId="79A0D5ED">
            <w:r>
              <w:t>Познавательно-исследовательская</w:t>
            </w:r>
          </w:p>
          <w:p w14:paraId="79EE62AE"/>
          <w:p w14:paraId="0700EF4A">
            <w:r>
              <w:t>Игровая</w:t>
            </w:r>
          </w:p>
          <w:p w14:paraId="21AA6FE6"/>
          <w:p w14:paraId="3BCCCD2F">
            <w:r>
              <w:t>Конструирование</w:t>
            </w:r>
          </w:p>
          <w:p w14:paraId="46A97D08"/>
          <w:p w14:paraId="6D494ADD">
            <w:r>
              <w:t>Элементарный бытовой труд</w:t>
            </w:r>
          </w:p>
        </w:tc>
        <w:tc>
          <w:tcPr>
            <w:tcW w:w="5400" w:type="dxa"/>
          </w:tcPr>
          <w:p w14:paraId="75FF8F5F"/>
          <w:p w14:paraId="6A56A7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Центр науки</w:t>
            </w:r>
          </w:p>
          <w:p w14:paraId="5F7300C5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Детское экспериментирование и опыты</w:t>
            </w:r>
          </w:p>
          <w:p w14:paraId="74E7D152">
            <w:r>
              <w:t>- Материалы (песок, вода, разные виды бумаги)</w:t>
            </w:r>
          </w:p>
          <w:p w14:paraId="7D5B8246">
            <w:r>
              <w:t>- Прозрачные и непрозрачные сосуды.</w:t>
            </w:r>
          </w:p>
          <w:p w14:paraId="1E455697">
            <w:r>
              <w:t>- Соломки для коктейля, разноцветные стаканчики.</w:t>
            </w:r>
          </w:p>
          <w:p w14:paraId="45F3CB29">
            <w:r>
              <w:t>- Природный материал (шишки, скорлупа, желуди), поделки из палочек, плавающие игрушки, шумелки и гремелки.</w:t>
            </w:r>
          </w:p>
          <w:p w14:paraId="35B6FAC5">
            <w:pPr>
              <w:spacing w:line="252" w:lineRule="auto"/>
            </w:pPr>
            <w:r>
              <w:t>- Чудесные мешочки.</w:t>
            </w:r>
          </w:p>
          <w:p w14:paraId="6947E7E3">
            <w:r>
              <w:t>-Бросовый материал.</w:t>
            </w:r>
          </w:p>
          <w:p w14:paraId="0F826638">
            <w:pPr>
              <w:rPr>
                <w:b/>
                <w:i/>
                <w:u w:val="single"/>
              </w:rPr>
            </w:pPr>
          </w:p>
          <w:p w14:paraId="415A7453">
            <w:pPr>
              <w:rPr>
                <w:b/>
                <w:i/>
                <w:u w:val="single"/>
              </w:rPr>
            </w:pPr>
          </w:p>
          <w:p w14:paraId="627EE8FB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Уголок природы</w:t>
            </w:r>
          </w:p>
          <w:p w14:paraId="0E176A51">
            <w:pPr>
              <w:pStyle w:val="21"/>
              <w:spacing w:before="90" w:beforeAutospacing="0" w:after="90" w:afterAutospacing="0" w:line="270" w:lineRule="atLeast"/>
              <w:rPr>
                <w:lang w:eastAsia="en-US"/>
              </w:rPr>
            </w:pPr>
            <w:r>
              <w:rPr>
                <w:lang w:eastAsia="en-US"/>
              </w:rPr>
              <w:t>Поделки-подарки из различных материалов:</w:t>
            </w:r>
          </w:p>
          <w:p w14:paraId="14BABDE4">
            <w:pPr>
              <w:pStyle w:val="21"/>
              <w:spacing w:before="90" w:beforeAutospacing="0" w:after="90" w:afterAutospacing="0" w:line="270" w:lineRule="atLeast"/>
              <w:rPr>
                <w:lang w:eastAsia="en-US"/>
              </w:rPr>
            </w:pPr>
            <w:r>
              <w:rPr>
                <w:lang w:eastAsia="en-US"/>
              </w:rPr>
              <w:t xml:space="preserve">- поделки из бумаги </w:t>
            </w:r>
          </w:p>
          <w:p w14:paraId="74F55EA7">
            <w:pPr>
              <w:pStyle w:val="21"/>
              <w:spacing w:before="90" w:beforeAutospacing="0" w:after="90" w:afterAutospacing="0" w:line="270" w:lineRule="atLeast"/>
              <w:rPr>
                <w:rStyle w:val="11"/>
                <w:b w:val="0"/>
                <w:bCs w:val="0"/>
              </w:rPr>
            </w:pPr>
            <w:r>
              <w:rPr>
                <w:rStyle w:val="11"/>
                <w:b w:val="0"/>
                <w:bCs w:val="0"/>
              </w:rPr>
              <w:t xml:space="preserve">- поделки из ниток, веревки </w:t>
            </w:r>
          </w:p>
          <w:p w14:paraId="53FCC875">
            <w:pPr>
              <w:pStyle w:val="21"/>
              <w:spacing w:before="90" w:beforeAutospacing="0" w:after="90" w:afterAutospacing="0" w:line="270" w:lineRule="atLeast"/>
            </w:pPr>
            <w:r>
              <w:rPr>
                <w:rStyle w:val="11"/>
                <w:b w:val="0"/>
                <w:bCs w:val="0"/>
              </w:rPr>
              <w:t>- муляжи овощей и фруктов: помидоры, огурцы, морковь, яблоки.</w:t>
            </w:r>
          </w:p>
          <w:p w14:paraId="34F2B9B6">
            <w:pPr>
              <w:pStyle w:val="21"/>
              <w:spacing w:before="90" w:beforeAutospacing="0" w:after="90" w:afterAutospacing="0" w:line="270" w:lineRule="atLeast"/>
            </w:pPr>
            <w:r>
              <w:rPr>
                <w:rStyle w:val="11"/>
                <w:b w:val="0"/>
                <w:bCs w:val="0"/>
              </w:rPr>
              <w:t>- Календарь природы</w:t>
            </w:r>
          </w:p>
          <w:p w14:paraId="1B791BD1">
            <w:r>
              <w:rPr>
                <w:rStyle w:val="11"/>
                <w:b w:val="0"/>
                <w:bCs w:val="0"/>
              </w:rPr>
              <w:t>- Картины, пейзажи по временам года. Картинки с домашними и дикими животными (соответствующие возрасту детей)</w:t>
            </w:r>
          </w:p>
          <w:p w14:paraId="23DED823">
            <w:r>
              <w:t>- Ящики с посадками (лук)</w:t>
            </w:r>
          </w:p>
          <w:p w14:paraId="12D2616A">
            <w:pPr>
              <w:pStyle w:val="21"/>
              <w:spacing w:before="90" w:beforeAutospacing="0" w:after="90" w:afterAutospacing="0" w:line="270" w:lineRule="atLeast"/>
            </w:pPr>
            <w: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Style w:val="11"/>
                <w:b w:val="0"/>
                <w:bCs w:val="0"/>
              </w:rPr>
              <w:t>Дидактические игры (природоведческие).</w:t>
            </w:r>
          </w:p>
          <w:p w14:paraId="2E906672">
            <w:pPr>
              <w:rPr>
                <w:rStyle w:val="11"/>
                <w:b w:val="0"/>
                <w:bCs w:val="0"/>
              </w:rPr>
            </w:pPr>
            <w:r>
              <w:rPr>
                <w:rStyle w:val="11"/>
                <w:b w:val="0"/>
                <w:bCs w:val="0"/>
              </w:rPr>
              <w:t>- Поделки из природного и бросового материала.</w:t>
            </w:r>
          </w:p>
          <w:p w14:paraId="36902328">
            <w:pPr>
              <w:rPr>
                <w:rStyle w:val="11"/>
                <w:b w:val="0"/>
                <w:bCs w:val="0"/>
              </w:rPr>
            </w:pPr>
            <w:r>
              <w:rPr>
                <w:rStyle w:val="11"/>
                <w:b w:val="0"/>
                <w:bCs w:val="0"/>
              </w:rPr>
              <w:t>«Сокровищницы»:</w:t>
            </w:r>
          </w:p>
          <w:p w14:paraId="1771287B">
            <w:r>
              <w:rPr>
                <w:rStyle w:val="11"/>
                <w:b w:val="0"/>
                <w:bCs w:val="0"/>
              </w:rPr>
              <w:t>-Чудесные мешочки</w:t>
            </w:r>
            <w:r>
              <w:t>;</w:t>
            </w:r>
          </w:p>
          <w:p w14:paraId="1A9025C9">
            <w:pPr>
              <w:rPr>
                <w:rStyle w:val="11"/>
                <w:b w:val="0"/>
                <w:bCs w:val="0"/>
              </w:rPr>
            </w:pPr>
            <w:r>
              <w:rPr>
                <w:rFonts w:ascii="Arial" w:hAnsi="Arial" w:cs="Arial"/>
                <w:b/>
                <w:color w:val="555555"/>
                <w:shd w:val="clear" w:color="auto" w:fill="FFFFFF"/>
              </w:rPr>
              <w:t>-</w:t>
            </w:r>
            <w:r>
              <w:rPr>
                <w:rStyle w:val="11"/>
                <w:b w:val="0"/>
                <w:bCs w:val="0"/>
              </w:rPr>
              <w:t>Чудесные коробочки.</w:t>
            </w:r>
          </w:p>
          <w:p w14:paraId="5FD18816">
            <w:pPr>
              <w:rPr>
                <w:rStyle w:val="11"/>
                <w:b w:val="0"/>
                <w:bCs w:val="0"/>
              </w:rPr>
            </w:pPr>
            <w:r>
              <w:t>Аквариум – «исследовательская лаборатория»</w:t>
            </w:r>
          </w:p>
          <w:p w14:paraId="16C0111E">
            <w:pPr>
              <w:rPr>
                <w:rFonts w:ascii="Arial" w:hAnsi="Arial" w:cs="Arial"/>
                <w:b/>
                <w:color w:val="555555"/>
                <w:shd w:val="clear" w:color="auto" w:fill="FFFFFF"/>
              </w:rPr>
            </w:pPr>
          </w:p>
          <w:p w14:paraId="0427C38A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Центр строительно-конструктивных игр </w:t>
            </w:r>
          </w:p>
          <w:p w14:paraId="453D9B20">
            <w:pPr>
              <w:shd w:val="clear" w:color="auto" w:fill="FFFFFF"/>
              <w:spacing w:before="225" w:after="225"/>
            </w:pPr>
            <w:r>
              <w:rPr>
                <w:shd w:val="clear" w:color="auto" w:fill="FFFFFF"/>
              </w:rPr>
              <w:t xml:space="preserve">- </w:t>
            </w:r>
            <w:r>
              <w:t>Пластмассовые конструкторы с разнообразными способами крепления деталей;</w:t>
            </w:r>
          </w:p>
          <w:p w14:paraId="173B7FD6">
            <w:pPr>
              <w:shd w:val="clear" w:color="auto" w:fill="FFFFFF"/>
              <w:spacing w:before="225" w:after="225"/>
            </w:pPr>
            <w:r>
              <w:t xml:space="preserve">-  строительные наборы с деталями разных форм и размеров; </w:t>
            </w:r>
          </w:p>
          <w:p w14:paraId="0E5D05E6">
            <w:pPr>
              <w:shd w:val="clear" w:color="auto" w:fill="FFFFFF"/>
              <w:spacing w:before="225" w:after="225"/>
            </w:pPr>
            <w:r>
              <w:t>- мягкие модули;</w:t>
            </w:r>
          </w:p>
          <w:p w14:paraId="3B1EA479">
            <w:pPr>
              <w:shd w:val="clear" w:color="auto" w:fill="FFFFFF"/>
              <w:spacing w:before="225" w:after="225"/>
            </w:pPr>
            <w:r>
              <w:t>-  коробки большие и маленькие;</w:t>
            </w:r>
          </w:p>
          <w:p w14:paraId="2FF59895">
            <w:pPr>
              <w:shd w:val="clear" w:color="auto" w:fill="FFFFFF"/>
              <w:spacing w:before="225" w:after="225"/>
              <w:rPr>
                <w:sz w:val="28"/>
                <w:szCs w:val="28"/>
              </w:rPr>
            </w:pPr>
            <w:r>
              <w:t>- маленькие игрушечные персонажи</w:t>
            </w:r>
            <w:r>
              <w:rPr>
                <w:sz w:val="28"/>
                <w:szCs w:val="28"/>
              </w:rPr>
              <w:t>.</w:t>
            </w:r>
          </w:p>
          <w:p w14:paraId="49082094">
            <w:pPr>
              <w:rPr>
                <w:b/>
                <w:color w:val="555555"/>
                <w:shd w:val="clear" w:color="auto" w:fill="FFFFFF"/>
              </w:rPr>
            </w:pPr>
          </w:p>
          <w:p w14:paraId="6D721BCB">
            <w:pPr>
              <w:rPr>
                <w:b/>
                <w:i/>
                <w:u w:val="single"/>
                <w:shd w:val="clear" w:color="auto" w:fill="FFFFFF"/>
              </w:rPr>
            </w:pPr>
          </w:p>
          <w:p w14:paraId="28EB729C">
            <w:pPr>
              <w:rPr>
                <w:b/>
                <w:sz w:val="28"/>
                <w:szCs w:val="28"/>
                <w:shd w:val="clear" w:color="auto" w:fill="FFFFFF"/>
              </w:rPr>
            </w:pPr>
          </w:p>
          <w:p w14:paraId="031FBC22">
            <w:pPr>
              <w:rPr>
                <w:b/>
                <w:sz w:val="28"/>
                <w:szCs w:val="28"/>
                <w:shd w:val="clear" w:color="auto" w:fill="FFFFFF"/>
              </w:rPr>
            </w:pPr>
          </w:p>
          <w:p w14:paraId="266B12DB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Центр сенсорного развития</w:t>
            </w:r>
          </w:p>
          <w:p w14:paraId="6127D292">
            <w:pPr>
              <w:rPr>
                <w:b/>
                <w:sz w:val="28"/>
                <w:szCs w:val="28"/>
                <w:shd w:val="clear" w:color="auto" w:fill="FFFFFF"/>
              </w:rPr>
            </w:pPr>
          </w:p>
          <w:p w14:paraId="3854D560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-Мелкая и крупная мозаика.</w:t>
            </w:r>
          </w:p>
          <w:p w14:paraId="3712669E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-Объемные вкладыши из 5-10 элементов, сборные игрушки, пирамидки, шнуровки, игры с элементами моделирования и замещения, лото.</w:t>
            </w:r>
          </w:p>
          <w:p w14:paraId="1EDDB703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-Игрушки-каталки (на палочке и с веревочкой).</w:t>
            </w:r>
          </w:p>
          <w:p w14:paraId="60ADBB70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 Наборное полотно, магнитная доска.</w:t>
            </w:r>
          </w:p>
          <w:p w14:paraId="37C3C49B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-Пирамиды на конусной основе из 4-5 колец.</w:t>
            </w:r>
          </w:p>
          <w:p w14:paraId="6864E8C6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 Комплект геометрических фигур, предметов различной геометрической формы, счетный материал.</w:t>
            </w:r>
          </w:p>
          <w:p w14:paraId="0FB060F0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 Разрезные предметные картинки, разделенные на  части (по вертикали и горизонтали).</w:t>
            </w:r>
          </w:p>
          <w:p w14:paraId="38D36F28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-Матрешки (состоящие из 3-4 элементов)</w:t>
            </w:r>
          </w:p>
          <w:p w14:paraId="349DB151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  <w:r>
              <w:t>-Формочки-вкладыши.</w:t>
            </w:r>
          </w:p>
          <w:p w14:paraId="0BB77D28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</w:p>
          <w:p w14:paraId="68C1704E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</w:p>
          <w:p w14:paraId="30BA5BA3">
            <w:pPr>
              <w:pStyle w:val="21"/>
              <w:shd w:val="clear" w:color="auto" w:fill="FFFFFF"/>
              <w:spacing w:before="225" w:beforeAutospacing="0" w:after="225" w:afterAutospacing="0"/>
              <w:jc w:val="both"/>
            </w:pPr>
          </w:p>
          <w:p w14:paraId="10A16AB9">
            <w:pPr>
              <w:pStyle w:val="21"/>
              <w:shd w:val="clear" w:color="auto" w:fill="FFFFFF"/>
              <w:spacing w:before="225" w:beforeAutospacing="0" w:after="225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Игровой центр</w:t>
            </w:r>
          </w:p>
          <w:p w14:paraId="36B4FD0D">
            <w:pPr>
              <w:pStyle w:val="21"/>
              <w:shd w:val="clear" w:color="auto" w:fill="FFFFFF"/>
              <w:spacing w:before="225" w:beforeAutospacing="0" w:after="225" w:afterAutospacing="0"/>
              <w:jc w:val="both"/>
              <w:rPr>
                <w:b/>
                <w:sz w:val="28"/>
                <w:szCs w:val="28"/>
              </w:rPr>
            </w:pPr>
          </w:p>
          <w:p w14:paraId="6A360DA8">
            <w:pPr>
              <w:pStyle w:val="21"/>
              <w:shd w:val="clear" w:color="auto" w:fill="FFFFFF"/>
              <w:spacing w:before="225" w:beforeAutospacing="0" w:after="225" w:afterAutospacing="0"/>
              <w:jc w:val="both"/>
              <w:rPr>
                <w:b/>
                <w:sz w:val="28"/>
                <w:szCs w:val="28"/>
              </w:rPr>
            </w:pPr>
          </w:p>
          <w:p w14:paraId="7195A159">
            <w:pPr>
              <w:pStyle w:val="21"/>
              <w:shd w:val="clear" w:color="auto" w:fill="FFFFFF"/>
              <w:spacing w:before="225" w:beforeAutospacing="0" w:after="225" w:afterAutospacing="0"/>
              <w:jc w:val="both"/>
              <w:rPr>
                <w:b/>
                <w:sz w:val="28"/>
                <w:szCs w:val="28"/>
              </w:rPr>
            </w:pPr>
          </w:p>
          <w:p w14:paraId="4772BA23">
            <w:pPr>
              <w:pStyle w:val="21"/>
              <w:shd w:val="clear" w:color="auto" w:fill="FFFFFF"/>
              <w:spacing w:before="225" w:beforeAutospacing="0" w:after="225" w:afterAutospacing="0"/>
              <w:jc w:val="both"/>
              <w:rPr>
                <w:b/>
                <w:sz w:val="28"/>
                <w:szCs w:val="28"/>
              </w:rPr>
            </w:pPr>
          </w:p>
          <w:p w14:paraId="465B7A87">
            <w:pPr>
              <w:pStyle w:val="21"/>
              <w:shd w:val="clear" w:color="auto" w:fill="FFFFFF"/>
              <w:spacing w:before="225" w:beforeAutospacing="0" w:after="225" w:afterAutospacing="0"/>
              <w:jc w:val="both"/>
              <w:rPr>
                <w:b/>
                <w:sz w:val="28"/>
                <w:szCs w:val="28"/>
              </w:rPr>
            </w:pPr>
          </w:p>
          <w:p w14:paraId="5CD57BEA">
            <w:pPr>
              <w:pStyle w:val="21"/>
              <w:shd w:val="clear" w:color="auto" w:fill="FFFFFF"/>
              <w:spacing w:before="225" w:beforeAutospacing="0" w:after="225" w:afterAutospacing="0"/>
              <w:jc w:val="both"/>
              <w:rPr>
                <w:b/>
                <w:sz w:val="28"/>
                <w:szCs w:val="28"/>
              </w:rPr>
            </w:pPr>
          </w:p>
          <w:p w14:paraId="4FCA2C44">
            <w:pPr>
              <w:pStyle w:val="21"/>
              <w:shd w:val="clear" w:color="auto" w:fill="FFFFFF"/>
              <w:spacing w:before="225" w:beforeAutospacing="0" w:after="225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Центр искусства </w:t>
            </w:r>
          </w:p>
        </w:tc>
        <w:tc>
          <w:tcPr>
            <w:tcW w:w="5138" w:type="dxa"/>
          </w:tcPr>
          <w:p w14:paraId="19B5255A"/>
          <w:p w14:paraId="17F33CDC">
            <w:r>
              <w:t>Закреплять первичные представления детей о функциональных возможностях предметов через создания условий для манипулирования, экспериментирования, наблюдения за действиями предметов (тонет/не тонет, катится, твердый/ мягкий).</w:t>
            </w:r>
          </w:p>
          <w:p w14:paraId="15B0CFBA"/>
          <w:p w14:paraId="45587E06">
            <w:r>
              <w:t>Создать условия для расширения и обогащения представлений детей о предметах непосредственного окружения, их признаках и свойствах через опыты, например:  «Куда исчез снег?»</w:t>
            </w:r>
          </w:p>
          <w:p w14:paraId="62424EC9">
            <w:r>
              <w:t xml:space="preserve"> </w:t>
            </w:r>
          </w:p>
          <w:p w14:paraId="569906F2"/>
          <w:p w14:paraId="5723A038">
            <w:r>
              <w:t>Организовывать совместную с детьми познавательную деятельность, помогая им ставить, удерживать и реализовывать  цели наблюдения за жизнью растений «Что узнал?», «Как узнал?»</w:t>
            </w:r>
          </w:p>
          <w:p w14:paraId="5DB885AD">
            <w:r>
              <w:t>Создавать условия для проявления инициативы детей совместно с воспитателем ухаживать за растениями: поливать, протирать листики. «Растениям нужна твоя помощь».</w:t>
            </w:r>
          </w:p>
          <w:p w14:paraId="4BBB263F">
            <w:r>
              <w:t>Создавать ситуацию для понимания ребенком причинно-следственных связей (растениям нужна вода). «Почему цветок грустный?»</w:t>
            </w:r>
          </w:p>
          <w:p w14:paraId="68F3B2E4">
            <w:pPr>
              <w:rPr>
                <w:color w:val="000000"/>
              </w:rPr>
            </w:pPr>
            <w:r>
              <w:t xml:space="preserve">Обеспечить </w:t>
            </w:r>
            <w:r>
              <w:rPr>
                <w:color w:val="000000"/>
              </w:rPr>
              <w:t>воспитание гуманного отношения к природе.</w:t>
            </w:r>
          </w:p>
          <w:p w14:paraId="026D9A89">
            <w:r>
              <w:rPr>
                <w:color w:val="000000"/>
              </w:rPr>
              <w:t>Побуждать проявление стремления к самостоятельности и радость от положительных результатов труда. «Ты помог растениям. Ты молодец!»</w:t>
            </w:r>
          </w:p>
          <w:p w14:paraId="52AA9207"/>
          <w:p w14:paraId="6114235E"/>
          <w:p w14:paraId="211759E9"/>
          <w:p w14:paraId="287AC6C1"/>
          <w:p w14:paraId="4398F70D">
            <w:r>
              <w:t>Помогать детям, реализовывать собственный замысел в конструктивной деятельности, используя различные виды и формы конструкторов, используя схемы и модели построек, сюжетные игрушки.  «Построй такой же, как у меня».</w:t>
            </w:r>
          </w:p>
          <w:p w14:paraId="0721571F"/>
          <w:p w14:paraId="7DF05E10">
            <w:r>
              <w:t>Создавать в группе ситуацию для развития умений сравнивать предметы по форме, величине, цвету, составлять целое из частей, определять много-мало,  определять длину предметов на основе сопоставления. «Чей домик больше», «Построй заборчик длиннее».</w:t>
            </w:r>
          </w:p>
          <w:p w14:paraId="7EC65701">
            <w:r>
              <w:t>Помогать детям реализовывать собственный замысел в развитии игровой деятельности, использовать постройки в дальнейшей игре,  радоваться осуществлению своих целей.</w:t>
            </w:r>
          </w:p>
          <w:p w14:paraId="1E4B5D25"/>
          <w:p w14:paraId="6569C507"/>
          <w:p w14:paraId="6F0A0506">
            <w:r>
              <w:t>Создавать условия для развития мышления, логики, пальчиковой моторики,  зрительного восприятия и внимания; формирования обследовательских навыков. «Сложи узор», «Зашнуруй ботинок» и т.д.</w:t>
            </w:r>
          </w:p>
          <w:p w14:paraId="280BD55D">
            <w:r>
              <w:t>Обеспечить детей дидактическим  для развития математических способностей,</w:t>
            </w:r>
            <w:r>
              <w:rPr>
                <w:sz w:val="28"/>
                <w:szCs w:val="28"/>
              </w:rPr>
              <w:t xml:space="preserve"> </w:t>
            </w:r>
            <w:r>
              <w:t>выявления отношения групп предметов по количеству и числу (много, мало, один)  «Положи одно яблоко, положи много яблок», «В какой корзине грибов больше?»</w:t>
            </w:r>
          </w:p>
          <w:p w14:paraId="5AA1AE28">
            <w:r>
              <w:t>Побуждать детей к разнообразным действиям с предметами, направленными на ознакомление с их качествами и свойствами (вкладывание и изымание, открывание и закрывание, подбор по форме и размеру). «Покажи все кружки», «Какая фигура осталось?»</w:t>
            </w:r>
          </w:p>
          <w:p w14:paraId="4A0D611D">
            <w:pPr>
              <w:tabs>
                <w:tab w:val="left" w:pos="4021"/>
              </w:tabs>
            </w:pPr>
            <w:r>
              <w:tab/>
            </w:r>
          </w:p>
          <w:p w14:paraId="23FF2D15"/>
          <w:p w14:paraId="664F1903"/>
          <w:p w14:paraId="48C0C8B3"/>
          <w:p w14:paraId="19297636"/>
          <w:p w14:paraId="1E4B4F64"/>
          <w:p w14:paraId="6BAF7024"/>
          <w:p w14:paraId="66851A0A"/>
          <w:p w14:paraId="2D9870FE"/>
          <w:p w14:paraId="58FD1673"/>
          <w:p w14:paraId="6B9D3E49"/>
          <w:p w14:paraId="510602E6"/>
          <w:p w14:paraId="43AFE72C"/>
          <w:p w14:paraId="41665B41">
            <w:r>
              <w:t>Обеспечить развитие познавательного интереса  в процессе ознакомления со свойствами материалов через организацию игр -экспериментирований: игры с бумагой, песком, водой («Пузыри», «Куличи», игры с песочными формочками)</w:t>
            </w:r>
          </w:p>
          <w:p w14:paraId="3F87B891">
            <w:r>
              <w:t>Обеспечить детей дидактическими играми для развития познавательно-исследовательской деятельности «Чудесный мешочек», «Чем похожи и чем отличаются», «Когда это бывает» и др.</w:t>
            </w:r>
          </w:p>
          <w:p w14:paraId="1A6171E1"/>
          <w:p w14:paraId="4502845D"/>
          <w:p w14:paraId="03E07D7D"/>
          <w:p w14:paraId="77971843">
            <w:r>
              <w:t>Помогать детям осваивать представления о назначении произведений искусства, знать, кто их создает через рассматривание тематических альбомов «Матрешки»  и др.</w:t>
            </w:r>
          </w:p>
          <w:p w14:paraId="155A87E6">
            <w:r>
              <w:t>Побуждать проявлять интерес к произведениям декоративно-прикладного искусства (дымковская игрушка из глины, матрешки,  ложки из дерева, вышитая скатерть).</w:t>
            </w:r>
          </w:p>
        </w:tc>
      </w:tr>
      <w:tr w14:paraId="4DAF7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</w:tcPr>
          <w:p w14:paraId="40CF8B95"/>
          <w:p w14:paraId="69A8E14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Художествен</w:t>
            </w:r>
          </w:p>
          <w:p w14:paraId="63B6D6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но-эстетическое развитие</w:t>
            </w:r>
          </w:p>
        </w:tc>
        <w:tc>
          <w:tcPr>
            <w:tcW w:w="2160" w:type="dxa"/>
          </w:tcPr>
          <w:p w14:paraId="6B72EC0B">
            <w:r>
              <w:t>Изобразительная</w:t>
            </w:r>
          </w:p>
          <w:p w14:paraId="1BF57811"/>
          <w:p w14:paraId="602A939A">
            <w:r>
              <w:t xml:space="preserve">Музыкальная </w:t>
            </w:r>
          </w:p>
          <w:p w14:paraId="7110DF9A"/>
          <w:p w14:paraId="3541D300">
            <w:r>
              <w:t>Коммуникативная</w:t>
            </w:r>
          </w:p>
          <w:p w14:paraId="185C239C"/>
          <w:p w14:paraId="6B653902">
            <w:r>
              <w:t>Познавательно-исследвательская</w:t>
            </w:r>
          </w:p>
          <w:p w14:paraId="5BCA4209"/>
          <w:p w14:paraId="4BCFFD93">
            <w:r>
              <w:t>Самообслуживание, элементарный бытовой труд</w:t>
            </w:r>
          </w:p>
          <w:p w14:paraId="3F017CCE"/>
          <w:p w14:paraId="0E61EDFB">
            <w:r>
              <w:t>Конструирование</w:t>
            </w:r>
          </w:p>
        </w:tc>
        <w:tc>
          <w:tcPr>
            <w:tcW w:w="5400" w:type="dxa"/>
          </w:tcPr>
          <w:p w14:paraId="7BD00A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Центр искусства</w:t>
            </w:r>
          </w:p>
          <w:p w14:paraId="6C34E9DD">
            <w:r>
              <w:t>- Цветные мелки; гуашь, цветные карандаши,  кисти; баночки для воды, подставки для кисточек и карандашей, тряпочки (бумажные салфетки); бумага разного формата; фломастеры, шариковые ручки; тычки, альбомы для раскрашивания.</w:t>
            </w:r>
          </w:p>
          <w:p w14:paraId="20DF6791">
            <w:r>
              <w:t>– глина;</w:t>
            </w:r>
          </w:p>
          <w:p w14:paraId="2B795A7D">
            <w:r>
              <w:t>– скатерти из клеенки для работы;</w:t>
            </w:r>
          </w:p>
          <w:p w14:paraId="74DF1251">
            <w:r>
              <w:t xml:space="preserve">–мольберт; </w:t>
            </w:r>
          </w:p>
          <w:p w14:paraId="02FEB435">
            <w:pPr>
              <w:rPr>
                <w:spacing w:val="-4"/>
              </w:rPr>
            </w:pPr>
            <w:r>
              <w:rPr>
                <w:spacing w:val="-4"/>
              </w:rPr>
              <w:t>– образцы народно-прикладного искусства (филимоновская, дымковская, матрешка, хохлома);</w:t>
            </w:r>
          </w:p>
          <w:p w14:paraId="3DAA2091">
            <w:pPr>
              <w:rPr>
                <w:spacing w:val="-4"/>
              </w:rPr>
            </w:pPr>
            <w:r>
              <w:rPr>
                <w:spacing w:val="-4"/>
              </w:rPr>
              <w:t>– стенка для работ детей (со сменной экспозицией);</w:t>
            </w:r>
          </w:p>
          <w:p w14:paraId="2A4EAB76">
            <w:r>
              <w:t>- репродукции произведений живописи, передающие отношения «мать и дитя»;</w:t>
            </w:r>
          </w:p>
          <w:p w14:paraId="1081CBE3">
            <w:r>
              <w:t>– наборы красивых лоскутиков ткани, фантиков, природные материалы.</w:t>
            </w:r>
          </w:p>
          <w:p w14:paraId="798998F1"/>
          <w:p w14:paraId="06A926E6">
            <w:pPr>
              <w:rPr>
                <w:b/>
                <w:sz w:val="28"/>
                <w:szCs w:val="28"/>
              </w:rPr>
            </w:pPr>
          </w:p>
          <w:p w14:paraId="7F9B5557">
            <w:pPr>
              <w:rPr>
                <w:b/>
                <w:sz w:val="28"/>
                <w:szCs w:val="28"/>
              </w:rPr>
            </w:pPr>
          </w:p>
          <w:p w14:paraId="3524ED9F">
            <w:pPr>
              <w:rPr>
                <w:b/>
                <w:sz w:val="28"/>
                <w:szCs w:val="28"/>
              </w:rPr>
            </w:pPr>
          </w:p>
          <w:p w14:paraId="0C6448D7">
            <w:pPr>
              <w:rPr>
                <w:b/>
                <w:sz w:val="28"/>
                <w:szCs w:val="28"/>
              </w:rPr>
            </w:pPr>
          </w:p>
          <w:p w14:paraId="52530B3D">
            <w:pPr>
              <w:rPr>
                <w:b/>
                <w:sz w:val="28"/>
                <w:szCs w:val="28"/>
              </w:rPr>
            </w:pPr>
          </w:p>
          <w:p w14:paraId="615E6570">
            <w:pPr>
              <w:rPr>
                <w:b/>
                <w:sz w:val="28"/>
                <w:szCs w:val="28"/>
              </w:rPr>
            </w:pPr>
          </w:p>
          <w:p w14:paraId="1493B4CD">
            <w:pPr>
              <w:rPr>
                <w:b/>
                <w:sz w:val="28"/>
                <w:szCs w:val="28"/>
              </w:rPr>
            </w:pPr>
          </w:p>
          <w:p w14:paraId="37B369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Литературный центр, центр речевого творчества, театрализованная деятельность</w:t>
            </w:r>
          </w:p>
          <w:p w14:paraId="5B995068">
            <w:pPr>
              <w:rPr>
                <w:b/>
                <w:sz w:val="28"/>
                <w:szCs w:val="28"/>
              </w:rPr>
            </w:pPr>
          </w:p>
          <w:p w14:paraId="2A8F4E5C">
            <w:pPr>
              <w:rPr>
                <w:sz w:val="28"/>
                <w:szCs w:val="28"/>
              </w:rPr>
            </w:pPr>
          </w:p>
          <w:p w14:paraId="66FA0BD8">
            <w:pPr>
              <w:rPr>
                <w:b/>
                <w:sz w:val="28"/>
                <w:szCs w:val="28"/>
              </w:rPr>
            </w:pPr>
          </w:p>
          <w:p w14:paraId="39DB26FA">
            <w:pPr>
              <w:rPr>
                <w:b/>
                <w:sz w:val="28"/>
                <w:szCs w:val="28"/>
              </w:rPr>
            </w:pPr>
          </w:p>
          <w:p w14:paraId="7C9331E6">
            <w:pPr>
              <w:rPr>
                <w:b/>
                <w:sz w:val="28"/>
                <w:szCs w:val="28"/>
              </w:rPr>
            </w:pPr>
          </w:p>
          <w:p w14:paraId="3E41BA60">
            <w:pPr>
              <w:rPr>
                <w:b/>
                <w:sz w:val="28"/>
                <w:szCs w:val="28"/>
              </w:rPr>
            </w:pPr>
          </w:p>
          <w:p w14:paraId="36311BD4">
            <w:pPr>
              <w:rPr>
                <w:b/>
                <w:sz w:val="28"/>
                <w:szCs w:val="28"/>
              </w:rPr>
            </w:pPr>
          </w:p>
          <w:p w14:paraId="737226DE">
            <w:pPr>
              <w:rPr>
                <w:b/>
                <w:sz w:val="28"/>
                <w:szCs w:val="28"/>
              </w:rPr>
            </w:pPr>
          </w:p>
          <w:p w14:paraId="22A7E04E">
            <w:pPr>
              <w:rPr>
                <w:b/>
                <w:sz w:val="28"/>
                <w:szCs w:val="28"/>
              </w:rPr>
            </w:pPr>
          </w:p>
          <w:p w14:paraId="42A74EB8">
            <w:pPr>
              <w:rPr>
                <w:b/>
                <w:sz w:val="28"/>
                <w:szCs w:val="28"/>
              </w:rPr>
            </w:pPr>
          </w:p>
          <w:p w14:paraId="7A545B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Уголок природы</w:t>
            </w:r>
          </w:p>
          <w:p w14:paraId="6FDA6BE3"/>
          <w:p w14:paraId="2EE126D0"/>
          <w:p w14:paraId="5D220D6C"/>
          <w:p w14:paraId="449EDEBC"/>
          <w:p w14:paraId="7660CF6C"/>
          <w:p w14:paraId="6C0EFAA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Центр строительно-конструктивных игр</w:t>
            </w:r>
          </w:p>
          <w:p w14:paraId="6C5C68C8">
            <w:pPr>
              <w:rPr>
                <w:b/>
                <w:sz w:val="28"/>
                <w:szCs w:val="28"/>
              </w:rPr>
            </w:pPr>
          </w:p>
          <w:p w14:paraId="53834D2F">
            <w:pPr>
              <w:rPr>
                <w:b/>
                <w:sz w:val="28"/>
                <w:szCs w:val="28"/>
              </w:rPr>
            </w:pPr>
          </w:p>
          <w:p w14:paraId="77427816">
            <w:pPr>
              <w:rPr>
                <w:b/>
                <w:sz w:val="28"/>
                <w:szCs w:val="28"/>
              </w:rPr>
            </w:pPr>
          </w:p>
          <w:p w14:paraId="5D13847F">
            <w:pPr>
              <w:rPr>
                <w:b/>
                <w:sz w:val="28"/>
                <w:szCs w:val="28"/>
              </w:rPr>
            </w:pPr>
          </w:p>
        </w:tc>
        <w:tc>
          <w:tcPr>
            <w:tcW w:w="5138" w:type="dxa"/>
          </w:tcPr>
          <w:p w14:paraId="66EFF716">
            <w:pPr>
              <w:widowControl w:val="0"/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>Создать условия для привлечение детей к рисованию простейших предметов (травка, солнышко, заборчик), предлагая  на выбор иллюстрации, детские рисунки старших детей .</w:t>
            </w:r>
          </w:p>
          <w:p w14:paraId="66E781C3">
            <w:pPr>
              <w:widowControl w:val="0"/>
              <w:spacing w:line="252" w:lineRule="auto"/>
              <w:rPr>
                <w:color w:val="000000"/>
              </w:rPr>
            </w:pPr>
          </w:p>
          <w:p w14:paraId="0EA936F9">
            <w:r>
              <w:t>Раскрыть возможности изобразительных материалов в совместной деятельности с взрослым и в самостоятельном творчестве. («Волшебник-карандаш»  разная степень нажима - разная яркость)</w:t>
            </w:r>
          </w:p>
          <w:p w14:paraId="5C95F18B"/>
          <w:p w14:paraId="1A1BFAD5">
            <w:r>
              <w:t>Помогать детям реализовывать собственный замысел в изобразительной деятельности, обеспечивая свободный доступ к материалам.</w:t>
            </w:r>
          </w:p>
          <w:p w14:paraId="7E527B9B"/>
          <w:p w14:paraId="5CADE652">
            <w:r>
              <w:t>Побуждать  желание детей заниматься изобразительной деятельностью, доставлять удовольствие окружающим своими работами. «Устроим выставку для гостей группы»</w:t>
            </w:r>
          </w:p>
          <w:p w14:paraId="44513CFF">
            <w:r>
              <w:t xml:space="preserve">Создавать условия для восприятия и созерцания красоты природы, живописи, предметов декоративно-прикладного искусства, путем размещения в группе книжных иллюстраций, журналов, картин, игрушек народного творчества.  </w:t>
            </w:r>
          </w:p>
          <w:p w14:paraId="115A7BBE">
            <w:r>
              <w:t>Обеспечить обогащение музыкально-слухового опыта детей, формирование умения ритмично двигаться под музыку, используя музыкальные инструменты и музыкальное сопровождение</w:t>
            </w:r>
          </w:p>
          <w:p w14:paraId="4DEAB577"/>
          <w:p w14:paraId="774E557D"/>
          <w:p w14:paraId="5715CDA7">
            <w:r>
              <w:t>Помогать детям находить интересное дело на выбор: играть с персонажами сказок, одевать костюмы, «рядиться» в уголке ряженья.</w:t>
            </w:r>
          </w:p>
          <w:p w14:paraId="78C835CB">
            <w:r>
              <w:t xml:space="preserve">Обеспечить обогащение среды  путем создания  персонажей к сказке, (настольный театр из картона к сказке «Колобок», пальчиковый театр из бумаги, ниток). </w:t>
            </w:r>
          </w:p>
          <w:p w14:paraId="59B80370">
            <w:r>
              <w:t>Пробудить желание совместно рассматривать книги, альбомы. Создавать условия для проявления инициативы детей самостоятельно рассматривать иллюстрации в книжках.</w:t>
            </w:r>
          </w:p>
          <w:p w14:paraId="3ABE2DA3"/>
          <w:p w14:paraId="20B533A0"/>
          <w:p w14:paraId="2004DA64"/>
          <w:p w14:paraId="411E1BA0"/>
          <w:p w14:paraId="6D034313">
            <w:r>
              <w:t>Способствовать воспитанию в детях умения эмоционально откликаться, переживать радость от общения с природой путем ухаживания за растениями в природном уголке</w:t>
            </w:r>
          </w:p>
          <w:p w14:paraId="07D256E7"/>
          <w:p w14:paraId="36D1F75E"/>
          <w:p w14:paraId="3FAAC96A">
            <w:r>
              <w:t xml:space="preserve">Раскрыть возможности эстетического развития путем </w:t>
            </w:r>
          </w:p>
          <w:p w14:paraId="3A58CDB6">
            <w:r>
              <w:t xml:space="preserve">- игр на раскладывание геометрических фигур по цвету и размеру «Выложи дорожку», «Построй заборчик», «Разноцветный коврик» и </w:t>
            </w:r>
          </w:p>
          <w:p w14:paraId="160CB002">
            <w:r>
              <w:t>др.</w:t>
            </w:r>
          </w:p>
        </w:tc>
      </w:tr>
      <w:tr w14:paraId="71FDE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</w:tcPr>
          <w:p w14:paraId="021BD540">
            <w:pPr>
              <w:rPr>
                <w:b/>
              </w:rPr>
            </w:pPr>
          </w:p>
          <w:p w14:paraId="4DD160FD">
            <w:pPr>
              <w:rPr>
                <w:b/>
              </w:rPr>
            </w:pPr>
            <w:r>
              <w:rPr>
                <w:b/>
              </w:rPr>
              <w:t>Социально-коммуникатив-</w:t>
            </w:r>
          </w:p>
          <w:p w14:paraId="296B3F9F">
            <w:pPr>
              <w:rPr>
                <w:b/>
              </w:rPr>
            </w:pPr>
            <w:r>
              <w:rPr>
                <w:b/>
              </w:rPr>
              <w:t>ное развитие</w:t>
            </w:r>
          </w:p>
        </w:tc>
        <w:tc>
          <w:tcPr>
            <w:tcW w:w="2160" w:type="dxa"/>
          </w:tcPr>
          <w:p w14:paraId="495736ED"/>
          <w:p w14:paraId="72B16004">
            <w:r>
              <w:t xml:space="preserve">Коммуникативная, </w:t>
            </w:r>
          </w:p>
          <w:p w14:paraId="325CD16D"/>
          <w:p w14:paraId="335C71A5">
            <w:r>
              <w:t>Игровая</w:t>
            </w:r>
          </w:p>
          <w:p w14:paraId="096EF0D2"/>
          <w:p w14:paraId="64C80A3B">
            <w:r>
              <w:t>Самообслуживание, элементарный бытовой труд</w:t>
            </w:r>
          </w:p>
          <w:p w14:paraId="60AE68C8"/>
          <w:p w14:paraId="3616A4F9">
            <w:r>
              <w:t>Конструирование</w:t>
            </w:r>
          </w:p>
        </w:tc>
        <w:tc>
          <w:tcPr>
            <w:tcW w:w="5400" w:type="dxa"/>
          </w:tcPr>
          <w:p w14:paraId="4E78D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Игровой центр</w:t>
            </w:r>
          </w:p>
          <w:p w14:paraId="572B0F2C">
            <w:r>
              <w:t>- Игрушки и атрибуты для сюжетно-ролевых игр. - Оборудование для бытовых игр (кубики, столик, кровать и т.д. макеты, ширмы).</w:t>
            </w:r>
          </w:p>
          <w:p w14:paraId="33CC1F12">
            <w:r>
              <w:t>- Игровое оборудование: игрушечные дикие и домашние животные; наборы кухонной и чайной посуды; набор овощей и фруктов; машины крупные и средние; грузовые и легковые; телефон, руль, весы, сумки, ведёрки, утюг, молоток и др. ; кукольные коляски; игрушки-забавы</w:t>
            </w:r>
          </w:p>
          <w:p w14:paraId="77DE5F88">
            <w:r>
              <w:t xml:space="preserve">- Символы пространства (река, солнце, цветы, </w:t>
            </w:r>
          </w:p>
          <w:p w14:paraId="5916480F">
            <w:r>
              <w:t>грибы и т.д.)</w:t>
            </w:r>
          </w:p>
          <w:p w14:paraId="42430EDC"/>
          <w:p w14:paraId="58829DC3"/>
          <w:p w14:paraId="69E624F5"/>
          <w:p w14:paraId="622B18C2"/>
          <w:p w14:paraId="486CE66B"/>
          <w:p w14:paraId="31E04FF3"/>
          <w:p w14:paraId="62DD3928"/>
          <w:p w14:paraId="7C0A6BDB"/>
          <w:p w14:paraId="1AEE6BFC"/>
          <w:p w14:paraId="46018C96"/>
          <w:p w14:paraId="60D6446D"/>
          <w:p w14:paraId="3F571D21"/>
          <w:p w14:paraId="2C0EE719"/>
        </w:tc>
        <w:tc>
          <w:tcPr>
            <w:tcW w:w="5138" w:type="dxa"/>
          </w:tcPr>
          <w:p w14:paraId="6F93FB11">
            <w:pPr>
              <w:widowControl w:val="0"/>
              <w:autoSpaceDE w:val="0"/>
              <w:autoSpaceDN w:val="0"/>
            </w:pPr>
            <w:r>
              <w:t>Создавать условия для формирования  умения играть рядом, вместе.</w:t>
            </w:r>
          </w:p>
          <w:p w14:paraId="05C2F4F2"/>
          <w:p w14:paraId="2FEE0E33">
            <w:r>
              <w:t>Обеспечить детей игровым материалом для сюжетно-ролевых игр, в том числе и  с наличием проблемной ситуации «Кукла хочет погулять»,  имитационные игры, изображающие какой-либо социальный процесс «Угостим чаем», «Уложим куклу спать».</w:t>
            </w:r>
          </w:p>
          <w:p w14:paraId="23FAABD4"/>
          <w:p w14:paraId="09307900">
            <w:pPr>
              <w:widowControl w:val="0"/>
              <w:autoSpaceDE w:val="0"/>
              <w:autoSpaceDN w:val="0"/>
              <w:rPr>
                <w:spacing w:val="4"/>
              </w:rPr>
            </w:pPr>
            <w:r>
              <w:rPr>
                <w:spacing w:val="4"/>
              </w:rPr>
              <w:t>Обогащать социальный опыт детей через просмотр мультипликационных фильмов.</w:t>
            </w:r>
          </w:p>
          <w:p w14:paraId="0FF25ECA">
            <w:pPr>
              <w:widowControl w:val="0"/>
              <w:autoSpaceDE w:val="0"/>
              <w:autoSpaceDN w:val="0"/>
            </w:pPr>
            <w:r>
              <w:t>Содействовать в освоении моральных норм и правил этикета в процессе игры: гостевой этикет «В гостях у Мишки», использование вежливых форм «Спасибо, пожалуйста, извините»</w:t>
            </w:r>
          </w:p>
          <w:p w14:paraId="2F0BA2DD">
            <w:pPr>
              <w:widowControl w:val="0"/>
              <w:autoSpaceDE w:val="0"/>
              <w:autoSpaceDN w:val="0"/>
            </w:pPr>
            <w:r>
              <w:t>Воспитывать гуманные чувства путем создания проблемно - игровых ситуаций «У зайчика болит лапка», «Мишка заболел».</w:t>
            </w:r>
          </w:p>
          <w:p w14:paraId="0621AEF8">
            <w:r>
              <w:t>С помощью дидактических игр, сюжетных игрушек, сюрпризных моментов, проблемной ситуации развивать навыки общения детей со сверстниками и  взрослыми людьми. («Скажи ласково, вежливо», «Назови по имени».)</w:t>
            </w:r>
          </w:p>
          <w:p w14:paraId="18FD59CA"/>
        </w:tc>
      </w:tr>
      <w:tr w14:paraId="37E99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8" w:type="dxa"/>
          </w:tcPr>
          <w:p w14:paraId="0B9296D9">
            <w:pPr>
              <w:rPr>
                <w:b/>
                <w:sz w:val="28"/>
                <w:szCs w:val="28"/>
              </w:rPr>
            </w:pPr>
          </w:p>
          <w:p w14:paraId="4FBFCB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Физическое развитие</w:t>
            </w:r>
          </w:p>
        </w:tc>
        <w:tc>
          <w:tcPr>
            <w:tcW w:w="2160" w:type="dxa"/>
          </w:tcPr>
          <w:p w14:paraId="7AC13F9D"/>
          <w:p w14:paraId="21113B3E">
            <w:r>
              <w:t>Двигательная</w:t>
            </w:r>
          </w:p>
          <w:p w14:paraId="2F34DAE6">
            <w:r>
              <w:t>Игровая</w:t>
            </w:r>
          </w:p>
          <w:p w14:paraId="24407D3F"/>
          <w:p w14:paraId="264F476E">
            <w:r>
              <w:t>Коммуникативная, познавательно-исследовательская</w:t>
            </w:r>
          </w:p>
          <w:p w14:paraId="454208C6">
            <w:r>
              <w:t>самообслуживание</w:t>
            </w:r>
          </w:p>
        </w:tc>
        <w:tc>
          <w:tcPr>
            <w:tcW w:w="5400" w:type="dxa"/>
          </w:tcPr>
          <w:p w14:paraId="2CAC687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Центр физической культуры</w:t>
            </w:r>
          </w:p>
          <w:p w14:paraId="7FCE5DE6">
            <w:r>
              <w:t>– разнообразные игрушки, стимулирующие движение (мячи, скакалки, коляски, шарики, колечки, двигающиеся игрушки,  игры-каталки);</w:t>
            </w:r>
          </w:p>
          <w:p w14:paraId="178D754E">
            <w:r>
              <w:t>– шнур, плоскостные дорожки;</w:t>
            </w:r>
          </w:p>
          <w:p w14:paraId="2298D087">
            <w:r>
              <w:t>– набивные мешочки для бросания, дуги, кегли, обручи, гимнастические палки;</w:t>
            </w:r>
          </w:p>
          <w:p w14:paraId="67391F36">
            <w:r>
              <w:t>– атрибуты к подвижным играм;</w:t>
            </w:r>
          </w:p>
          <w:p w14:paraId="38235E3A">
            <w:r>
              <w:t>–  дорожка закаливания</w:t>
            </w:r>
          </w:p>
          <w:p w14:paraId="62DFA2CD">
            <w:r>
              <w:t>– плетеная веревочка (на одном конце – петелька, на другом – пуговица);</w:t>
            </w:r>
          </w:p>
          <w:p w14:paraId="6B808915">
            <w:r>
              <w:t>– гимнастическая палка, к которой привязаны разноцветные ленточки;</w:t>
            </w:r>
          </w:p>
          <w:p w14:paraId="7F65DA8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Игровой центр</w:t>
            </w:r>
          </w:p>
          <w:p w14:paraId="7C7F68DE">
            <w:pPr>
              <w:rPr>
                <w:b/>
                <w:sz w:val="28"/>
                <w:szCs w:val="28"/>
              </w:rPr>
            </w:pPr>
          </w:p>
          <w:p w14:paraId="4E951E7A">
            <w:pPr>
              <w:rPr>
                <w:b/>
                <w:sz w:val="28"/>
                <w:szCs w:val="28"/>
              </w:rPr>
            </w:pPr>
          </w:p>
          <w:p w14:paraId="6418278F">
            <w:pPr>
              <w:rPr>
                <w:b/>
                <w:sz w:val="28"/>
                <w:szCs w:val="28"/>
              </w:rPr>
            </w:pPr>
          </w:p>
          <w:p w14:paraId="2004DC1A">
            <w:pPr>
              <w:rPr>
                <w:b/>
                <w:sz w:val="28"/>
                <w:szCs w:val="28"/>
              </w:rPr>
            </w:pPr>
          </w:p>
          <w:p w14:paraId="0541504A">
            <w:pPr>
              <w:rPr>
                <w:b/>
                <w:sz w:val="28"/>
                <w:szCs w:val="28"/>
              </w:rPr>
            </w:pPr>
          </w:p>
        </w:tc>
        <w:tc>
          <w:tcPr>
            <w:tcW w:w="5138" w:type="dxa"/>
          </w:tcPr>
          <w:p w14:paraId="2AFAF555"/>
          <w:p w14:paraId="05B7048A">
            <w:r>
              <w:t>Обеспечить необходимое оборудование для двигательной деятельности.</w:t>
            </w:r>
          </w:p>
          <w:p w14:paraId="7D2552D1"/>
          <w:p w14:paraId="1B14D825">
            <w:r>
              <w:t>Создавать условия для развития двигательной активности с помощью атрибутов физкультурного уголка: подбрасывание и ловля мяча, подлезать под дугу, перепрыгивание, катание с горки и  т.д.</w:t>
            </w:r>
          </w:p>
          <w:p w14:paraId="6E303450"/>
          <w:p w14:paraId="1AB2A40A">
            <w:r>
              <w:t>Обеспечить процесс закаливания с помощью дорожек закаливания.</w:t>
            </w:r>
          </w:p>
          <w:p w14:paraId="2DEEA609"/>
          <w:p w14:paraId="008323ED">
            <w:r>
              <w:t>Обогащать двигательный опыт детей, создавая в группе обстановку  для  развития равновесия (ходьба между шнурами, по доске).</w:t>
            </w:r>
          </w:p>
          <w:p w14:paraId="468FB584"/>
          <w:p w14:paraId="768FA38F"/>
          <w:p w14:paraId="4BD19FA1">
            <w:r>
              <w:t>Используя необходимые атрибуты подвижных игр, обеспечить развитие и совершенствования навыков ходьбы, бега, бросания. (Солнышко и дождик», «Брось и догони»)</w:t>
            </w:r>
          </w:p>
          <w:p w14:paraId="5E310B60"/>
          <w:p w14:paraId="79DAAD90"/>
          <w:p w14:paraId="018DA6DA"/>
        </w:tc>
      </w:tr>
    </w:tbl>
    <w:p w14:paraId="4908D291">
      <w:pPr>
        <w:rPr>
          <w:b/>
          <w:sz w:val="24"/>
          <w:szCs w:val="24"/>
        </w:rPr>
      </w:pPr>
    </w:p>
    <w:p w14:paraId="1CBE6834">
      <w:pPr>
        <w:rPr>
          <w:b/>
        </w:rPr>
      </w:pPr>
    </w:p>
    <w:p w14:paraId="305F6CFB">
      <w:pPr>
        <w:rPr>
          <w:b/>
        </w:rPr>
      </w:pPr>
    </w:p>
    <w:p w14:paraId="7A6BCF36">
      <w:pPr>
        <w:tabs>
          <w:tab w:val="left" w:pos="3645"/>
        </w:tabs>
        <w:jc w:val="center"/>
        <w:rPr>
          <w:rStyle w:val="8"/>
          <w:rFonts w:eastAsia="TimesNewRoman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Приложение</w:t>
      </w:r>
      <w:r>
        <w:rPr>
          <w:rStyle w:val="8"/>
          <w:i w:val="0"/>
          <w:sz w:val="24"/>
          <w:szCs w:val="24"/>
        </w:rPr>
        <w:br w:type="textWrapping"/>
      </w:r>
      <w:r>
        <w:rPr>
          <w:rStyle w:val="8"/>
          <w:rFonts w:eastAsia="TimesNewRoman"/>
          <w:i w:val="0"/>
          <w:sz w:val="24"/>
          <w:szCs w:val="24"/>
        </w:rPr>
        <w:t>Перспективное планирование НОД.</w:t>
      </w:r>
    </w:p>
    <w:p w14:paraId="07C1A16E">
      <w:pPr>
        <w:tabs>
          <w:tab w:val="left" w:pos="3645"/>
        </w:tabs>
        <w:jc w:val="center"/>
        <w:rPr>
          <w:rStyle w:val="8"/>
          <w:rFonts w:eastAsia="TimesNewRoman"/>
          <w:i w:val="0"/>
          <w:sz w:val="24"/>
          <w:szCs w:val="24"/>
        </w:rPr>
      </w:pPr>
      <w:r>
        <w:rPr>
          <w:rStyle w:val="8"/>
          <w:rFonts w:eastAsia="TimesNewRoman"/>
          <w:i w:val="0"/>
          <w:sz w:val="24"/>
          <w:szCs w:val="24"/>
        </w:rPr>
        <w:t>«Познание предметного и социального мира»</w:t>
      </w:r>
    </w:p>
    <w:p w14:paraId="6127A76A">
      <w:pPr>
        <w:tabs>
          <w:tab w:val="left" w:pos="3645"/>
        </w:tabs>
        <w:jc w:val="center"/>
        <w:rPr>
          <w:rStyle w:val="8"/>
          <w:rFonts w:eastAsia="TimesNewRoman"/>
          <w:i w:val="0"/>
          <w:sz w:val="24"/>
          <w:szCs w:val="24"/>
        </w:rPr>
      </w:pPr>
    </w:p>
    <w:p w14:paraId="719AD26A">
      <w:pPr>
        <w:tabs>
          <w:tab w:val="left" w:pos="3645"/>
        </w:tabs>
        <w:jc w:val="center"/>
        <w:rPr>
          <w:rStyle w:val="8"/>
          <w:rFonts w:eastAsia="TimesNewRoman"/>
          <w:i w:val="0"/>
          <w:sz w:val="24"/>
          <w:szCs w:val="24"/>
        </w:rPr>
      </w:pPr>
      <w:r>
        <w:rPr>
          <w:rStyle w:val="8"/>
          <w:rFonts w:eastAsia="TimesNewRoman"/>
          <w:i w:val="0"/>
          <w:sz w:val="24"/>
          <w:szCs w:val="24"/>
        </w:rPr>
        <w:t xml:space="preserve">Сентябрь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5B71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F64EFF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№</w:t>
            </w:r>
          </w:p>
        </w:tc>
        <w:tc>
          <w:tcPr>
            <w:tcW w:w="7796" w:type="dxa"/>
          </w:tcPr>
          <w:p w14:paraId="0290FBC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 xml:space="preserve">Содержание </w:t>
            </w:r>
          </w:p>
        </w:tc>
        <w:tc>
          <w:tcPr>
            <w:tcW w:w="4330" w:type="dxa"/>
          </w:tcPr>
          <w:p w14:paraId="5BB2750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 xml:space="preserve">Литература </w:t>
            </w:r>
          </w:p>
        </w:tc>
      </w:tr>
      <w:tr w14:paraId="6A046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74E0A3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4565404F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«Наш любимый детский сад»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Цель: Познакомить детей с помещением детского сада: окна,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двери, крыша, группа; развивать наблюдательность, ориентировку в пространстве; воспитывать любовь к ближнему окружению</w:t>
            </w:r>
          </w:p>
        </w:tc>
        <w:tc>
          <w:tcPr>
            <w:tcW w:w="4330" w:type="dxa"/>
          </w:tcPr>
          <w:p w14:paraId="3C23976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70.</w:t>
            </w:r>
          </w:p>
        </w:tc>
      </w:tr>
    </w:tbl>
    <w:p w14:paraId="602394A3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Октябрь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053F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A6EF45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397889DF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«Падают листочки»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>:</w:t>
            </w:r>
            <w:r>
              <w:rPr>
                <w:rFonts w:eastAsia="TimesNewRoman"/>
                <w:color w:val="000000"/>
                <w:sz w:val="24"/>
                <w:szCs w:val="24"/>
              </w:rPr>
              <w:t xml:space="preserve"> Познакомить детей с цветной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гаммой осенних листьев, сравнить листья по величине: большой, маленький, развивать познавательный интерес.</w:t>
            </w:r>
          </w:p>
        </w:tc>
        <w:tc>
          <w:tcPr>
            <w:tcW w:w="4330" w:type="dxa"/>
          </w:tcPr>
          <w:p w14:paraId="45BE3F9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13.</w:t>
            </w:r>
          </w:p>
        </w:tc>
      </w:tr>
    </w:tbl>
    <w:p w14:paraId="0FE5541C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Ноябрь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256B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59FF6B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2E844064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«Моя семья»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Побуждать детей использовать в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различных речевых ситуациях (односложный ответ 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вопрос взрослого, завершение фразы , произнесённой взрослым ,  инициативное высказывание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самого ребёнка в игре) слова, относящиеся к лексической теме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«Семья», воспитывать любовь и уважение к родным</w:t>
            </w:r>
          </w:p>
        </w:tc>
        <w:tc>
          <w:tcPr>
            <w:tcW w:w="4330" w:type="dxa"/>
          </w:tcPr>
          <w:p w14:paraId="3CE7502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43.</w:t>
            </w:r>
          </w:p>
        </w:tc>
      </w:tr>
    </w:tbl>
    <w:p w14:paraId="1AC63F38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Декабрь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7A42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E6878B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4D2C34A1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»Волшебная коробка».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Цель: Формировать навык соотношения цвета предметов и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формы между собой для решения практических задач , развивать зрительную активность и внимательность. Воспитывать культуру общения со сверстниками.</w:t>
            </w:r>
          </w:p>
        </w:tc>
        <w:tc>
          <w:tcPr>
            <w:tcW w:w="4330" w:type="dxa"/>
          </w:tcPr>
          <w:p w14:paraId="0A41815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21.</w:t>
            </w:r>
          </w:p>
        </w:tc>
      </w:tr>
    </w:tbl>
    <w:p w14:paraId="5F18025D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Январь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6CDF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E5587C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04F9CE02">
            <w:pPr>
              <w:tabs>
                <w:tab w:val="left" w:pos="3645"/>
              </w:tabs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«Маленькая ёлочка»</w:t>
            </w:r>
          </w:p>
          <w:p w14:paraId="7DAE8BD6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Цель: Побуждать выделять ёлочку среди других деревьев,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называть её общеупотребительным словом, понимать элементарные ситуации, обусловленные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ситуацией, различать противоположные по значению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слова (вверху - внизу), различать ёлочные украшения по внешнему виду; воспитывать эстетические чувства</w:t>
            </w:r>
          </w:p>
        </w:tc>
        <w:tc>
          <w:tcPr>
            <w:tcW w:w="4330" w:type="dxa"/>
          </w:tcPr>
          <w:p w14:paraId="4FA0313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45</w:t>
            </w:r>
          </w:p>
        </w:tc>
      </w:tr>
    </w:tbl>
    <w:p w14:paraId="307DD7F0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Февраль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7368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848D5E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3DD788D7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«Ладушки, ладушки»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Познакомить со свойствами песка,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развивать внимательность и моторику пальцев , воспитывать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взаимопомощь в процессе игры.</w:t>
            </w:r>
          </w:p>
        </w:tc>
        <w:tc>
          <w:tcPr>
            <w:tcW w:w="4330" w:type="dxa"/>
          </w:tcPr>
          <w:p w14:paraId="7412A33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11.</w:t>
            </w:r>
          </w:p>
        </w:tc>
      </w:tr>
    </w:tbl>
    <w:p w14:paraId="231EC083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Март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6CF4C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29FC9A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7921F708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«Кукла спит»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формировать у детей временные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отношения: день - гуляют, играют, кушают; ночь – спят. Развивать зрительное восприятие, воспитывать культуру поведения.</w:t>
            </w:r>
          </w:p>
        </w:tc>
        <w:tc>
          <w:tcPr>
            <w:tcW w:w="4330" w:type="dxa"/>
          </w:tcPr>
          <w:p w14:paraId="76B9B32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44.</w:t>
            </w:r>
          </w:p>
        </w:tc>
      </w:tr>
    </w:tbl>
    <w:p w14:paraId="70359029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Апрель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2E8ED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3B4A38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31A6C66C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«Петушок, петушок»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Познакомить детей с временными понятиями : утро, развивать образное мышление.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Воспитывать культурно-гигиенические навыки.</w:t>
            </w:r>
          </w:p>
        </w:tc>
        <w:tc>
          <w:tcPr>
            <w:tcW w:w="4330" w:type="dxa"/>
          </w:tcPr>
          <w:p w14:paraId="5E7BE64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16</w:t>
            </w:r>
          </w:p>
        </w:tc>
      </w:tr>
    </w:tbl>
    <w:p w14:paraId="3B482967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Май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28E5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CDCC98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55439523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>: «</w:t>
            </w:r>
            <w:r>
              <w:rPr>
                <w:rFonts w:eastAsia="TimesNewRoman"/>
                <w:color w:val="000000"/>
                <w:sz w:val="24"/>
                <w:szCs w:val="24"/>
              </w:rPr>
              <w:t>На чём поедешь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>?»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>.</w:t>
            </w:r>
            <w:r>
              <w:rPr>
                <w:rFonts w:eastAsia="TimesNewRoman"/>
                <w:color w:val="000000"/>
                <w:sz w:val="24"/>
                <w:szCs w:val="24"/>
              </w:rPr>
              <w:t xml:space="preserve"> Формировать представление о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транспорте: паровоз , машина, автобус,  понимать и употреблять в речи глаголы настоящего времени «едет», «стоит»; развивать тактильное восприятие ; воспитывать интерес к предметам ближнего окружения</w:t>
            </w:r>
          </w:p>
        </w:tc>
        <w:tc>
          <w:tcPr>
            <w:tcW w:w="4330" w:type="dxa"/>
          </w:tcPr>
          <w:p w14:paraId="5F6522D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Н.А. Корпухина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57.</w:t>
            </w:r>
          </w:p>
        </w:tc>
      </w:tr>
    </w:tbl>
    <w:p w14:paraId="03977CF4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00CB0B12">
      <w:pPr>
        <w:tabs>
          <w:tab w:val="left" w:pos="3645"/>
        </w:tabs>
        <w:jc w:val="center"/>
        <w:rPr>
          <w:rStyle w:val="8"/>
          <w:rFonts w:eastAsia="TimesNewRoman"/>
          <w:i w:val="0"/>
          <w:sz w:val="24"/>
          <w:szCs w:val="24"/>
        </w:rPr>
      </w:pPr>
      <w:r>
        <w:rPr>
          <w:rStyle w:val="8"/>
          <w:rFonts w:eastAsia="TimesNewRoman"/>
          <w:i w:val="0"/>
          <w:sz w:val="24"/>
          <w:szCs w:val="24"/>
        </w:rPr>
        <w:t>«Исследование объектов живой и неживой природы, экспериментирование»</w:t>
      </w:r>
    </w:p>
    <w:p w14:paraId="1679D16C">
      <w:pPr>
        <w:tabs>
          <w:tab w:val="left" w:pos="3645"/>
        </w:tabs>
        <w:jc w:val="center"/>
        <w:rPr>
          <w:rStyle w:val="8"/>
          <w:rFonts w:eastAsia="TimesNewRoman"/>
          <w:i w:val="0"/>
          <w:sz w:val="24"/>
          <w:szCs w:val="24"/>
        </w:rPr>
      </w:pPr>
    </w:p>
    <w:p w14:paraId="42FECEF0">
      <w:pPr>
        <w:tabs>
          <w:tab w:val="left" w:pos="3645"/>
        </w:tabs>
        <w:jc w:val="center"/>
        <w:rPr>
          <w:rStyle w:val="8"/>
          <w:rFonts w:eastAsia="TimesNewRoman"/>
          <w:i w:val="0"/>
          <w:sz w:val="24"/>
          <w:szCs w:val="24"/>
        </w:rPr>
      </w:pPr>
      <w:r>
        <w:rPr>
          <w:rStyle w:val="8"/>
          <w:rFonts w:eastAsia="TimesNewRoman"/>
          <w:i w:val="0"/>
          <w:sz w:val="24"/>
          <w:szCs w:val="24"/>
        </w:rPr>
        <w:t xml:space="preserve">Сентябрь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20A33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C62153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№</w:t>
            </w:r>
          </w:p>
        </w:tc>
        <w:tc>
          <w:tcPr>
            <w:tcW w:w="7796" w:type="dxa"/>
          </w:tcPr>
          <w:p w14:paraId="4598E44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 xml:space="preserve">Содержание </w:t>
            </w:r>
          </w:p>
        </w:tc>
        <w:tc>
          <w:tcPr>
            <w:tcW w:w="4330" w:type="dxa"/>
          </w:tcPr>
          <w:p w14:paraId="2957598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 xml:space="preserve">Литература </w:t>
            </w:r>
          </w:p>
        </w:tc>
      </w:tr>
      <w:tr w14:paraId="7EDE0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271F76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5EFE0E9F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«Кто живёт в аквариуме»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Обратить внимание детей на уголок природы, на аквариум, вызвать интерес к нему, положительные эмоции на его обитателей. Сообщить их название , сказать, что они живут в аквариуме, плавает в воде.</w:t>
            </w:r>
          </w:p>
        </w:tc>
        <w:tc>
          <w:tcPr>
            <w:tcW w:w="4330" w:type="dxa"/>
          </w:tcPr>
          <w:p w14:paraId="3FABBE5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14.</w:t>
            </w:r>
          </w:p>
        </w:tc>
      </w:tr>
    </w:tbl>
    <w:p w14:paraId="604E9AC5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Октябрь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4F0E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15ED0A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2BCE3129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«Знакомство со свеклой и картофелем»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Учить различать овощи свеклу и картофель знать их названия ,особенности формы, цвета,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вкуса</w:t>
            </w:r>
          </w:p>
        </w:tc>
        <w:tc>
          <w:tcPr>
            <w:tcW w:w="4330" w:type="dxa"/>
          </w:tcPr>
          <w:p w14:paraId="351A418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15.</w:t>
            </w:r>
          </w:p>
        </w:tc>
      </w:tr>
    </w:tbl>
    <w:p w14:paraId="14E8E228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Ноябрь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7BB85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604ADA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1B3576A4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>: «</w:t>
            </w:r>
            <w:r>
              <w:rPr>
                <w:rFonts w:eastAsia="TimesNewRoman"/>
                <w:color w:val="000000"/>
                <w:sz w:val="24"/>
                <w:szCs w:val="24"/>
              </w:rPr>
              <w:t>Знакомство с куриным семейством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>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 xml:space="preserve">: </w:t>
            </w:r>
            <w:r>
              <w:rPr>
                <w:rFonts w:eastAsia="TimesNewRoman"/>
                <w:color w:val="000000"/>
                <w:sz w:val="24"/>
                <w:szCs w:val="24"/>
              </w:rPr>
              <w:t>Дать представления о составе куриной семьи(петух и курица с цыплятами), их внешних отличиях петух большой, на голове гребешок, бородка. У него пышный хвост. Курица большая, но хвост и гребешок у неё меньше. Петух это папа, курица - мама. У них есть дети-цыплята, они маленькие, пушистые, бегают за курицей, прячутся под её крыло. Учить узнавать их на картинке, и в игрушечном изображении узнавать звуки, которые издают петух, курица и цыплята, подражать им. Развивать умение слышать воспитателя, подражать словам, движениям.</w:t>
            </w:r>
          </w:p>
        </w:tc>
        <w:tc>
          <w:tcPr>
            <w:tcW w:w="4330" w:type="dxa"/>
          </w:tcPr>
          <w:p w14:paraId="006CAC0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21.</w:t>
            </w:r>
          </w:p>
        </w:tc>
      </w:tr>
    </w:tbl>
    <w:p w14:paraId="6F135A0F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Декабрь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5DADF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68C83E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4BB83116">
            <w:pPr>
              <w:tabs>
                <w:tab w:val="left" w:pos="3645"/>
              </w:tabs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>: «</w:t>
            </w:r>
            <w:r>
              <w:rPr>
                <w:rFonts w:eastAsia="TimesNewRoman"/>
                <w:color w:val="000000"/>
                <w:sz w:val="24"/>
                <w:szCs w:val="24"/>
              </w:rPr>
              <w:t>Как узнать, ель, (ёлку)?»</w:t>
            </w:r>
          </w:p>
          <w:p w14:paraId="4722189A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</w:t>
            </w:r>
            <w:r>
              <w:rPr>
                <w:rFonts w:eastAsia="TimesNewRoman"/>
                <w:i/>
                <w:iCs/>
                <w:color w:val="000000"/>
                <w:sz w:val="24"/>
                <w:szCs w:val="24"/>
              </w:rPr>
              <w:t>:</w:t>
            </w:r>
            <w:r>
              <w:rPr>
                <w:rFonts w:eastAsia="TimesNewRoman"/>
                <w:color w:val="000000"/>
                <w:sz w:val="24"/>
                <w:szCs w:val="24"/>
              </w:rPr>
              <w:t xml:space="preserve"> Показать детям дерево, объяснить, чем оно отличается от берёзы (зелёное, колючее). дать почувствовать , что оно красивое, вызывает радостные чувства.</w:t>
            </w:r>
          </w:p>
        </w:tc>
        <w:tc>
          <w:tcPr>
            <w:tcW w:w="4330" w:type="dxa"/>
          </w:tcPr>
          <w:p w14:paraId="43597C1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29.</w:t>
            </w:r>
          </w:p>
        </w:tc>
      </w:tr>
    </w:tbl>
    <w:p w14:paraId="54A2523C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Январь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58048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C76B9A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166FF39F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 Кто прилетает на участок на кормушку?»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Учить замечать птиц в ближайшем окружении, крыше, заборе, в небе, дорожках. Учить замечать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птиц, которые садятся на кормушку. Вызвать интерес к их</w:t>
            </w:r>
            <w:r>
              <w:rPr>
                <w:color w:val="000000"/>
                <w:sz w:val="24"/>
                <w:szCs w:val="24"/>
              </w:rPr>
              <w:t xml:space="preserve"> поведению, учить выделять отдельные действия(прыгают, вспорхнули, улетели, клюют).Учить различать –ворон, воробьёв, голубей.</w:t>
            </w:r>
          </w:p>
        </w:tc>
        <w:tc>
          <w:tcPr>
            <w:tcW w:w="4330" w:type="dxa"/>
          </w:tcPr>
          <w:p w14:paraId="4A519A5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41.</w:t>
            </w:r>
          </w:p>
        </w:tc>
      </w:tr>
    </w:tbl>
    <w:p w14:paraId="6625D160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Февраль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3D25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C3BFC6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79A3931E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«Как снег становится водой»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Показать , что снег в тепле тает, и становится водой, в талой воде есть мусор, она грязная</w:t>
            </w:r>
          </w:p>
        </w:tc>
        <w:tc>
          <w:tcPr>
            <w:tcW w:w="4330" w:type="dxa"/>
          </w:tcPr>
          <w:p w14:paraId="0927FE3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50.</w:t>
            </w:r>
          </w:p>
        </w:tc>
      </w:tr>
    </w:tbl>
    <w:p w14:paraId="3FDB2FB1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Март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12FE4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E02E56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0096D80D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Тема:» Знакомство с комнатными растениями»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Уточнить представления детей о бальзамине. фикусе, колеусе. Учить различать листья,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стебли цветы, знать, что корни в земле. Что растения живые, им нужна вода, тепло свет.</w:t>
            </w:r>
          </w:p>
        </w:tc>
        <w:tc>
          <w:tcPr>
            <w:tcW w:w="4330" w:type="dxa"/>
          </w:tcPr>
          <w:p w14:paraId="0D30A7A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65.</w:t>
            </w:r>
          </w:p>
        </w:tc>
      </w:tr>
    </w:tbl>
    <w:p w14:paraId="16FD6EA6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Апрель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57BF5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95A20B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2CD382E8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«Знакомство с лошадью и жеребёнком»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Учить узнавать на картине лошадь. жеребёнка, отличать их от козы с козлёнком. Знать, как «говорит» лошадь. Учить называть части тела животных и сравнивать их. Сообщить, что лошадь помогает хозяину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перевозить тяжести. Он кормит её сеном, овсом поит водой. Развивать речь детей. Умение слушать воспитателя, отвечать на вопросы.</w:t>
            </w:r>
          </w:p>
        </w:tc>
        <w:tc>
          <w:tcPr>
            <w:tcW w:w="4330" w:type="dxa"/>
          </w:tcPr>
          <w:p w14:paraId="4851098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70.</w:t>
            </w:r>
          </w:p>
        </w:tc>
      </w:tr>
    </w:tbl>
    <w:p w14:paraId="697441DC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Май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796"/>
        <w:gridCol w:w="4330"/>
      </w:tblGrid>
      <w:tr w14:paraId="30D78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CD2F99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7796" w:type="dxa"/>
          </w:tcPr>
          <w:p w14:paraId="62715BC0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«Знакомство с одуванчиками»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Показать новое растение, сообщить его название, выделить характерные особенности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(жёлтый , пушистый, стебель гладкий)</w:t>
            </w:r>
          </w:p>
        </w:tc>
        <w:tc>
          <w:tcPr>
            <w:tcW w:w="4330" w:type="dxa"/>
          </w:tcPr>
          <w:p w14:paraId="6FD9876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О.Н.Николаева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76.</w:t>
            </w:r>
          </w:p>
        </w:tc>
      </w:tr>
    </w:tbl>
    <w:p w14:paraId="4E888305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639E50AC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>Развитие речи</w:t>
      </w:r>
    </w:p>
    <w:p w14:paraId="3FEC5A34">
      <w:pPr>
        <w:tabs>
          <w:tab w:val="left" w:pos="3645"/>
        </w:tabs>
        <w:jc w:val="center"/>
        <w:rPr>
          <w:rStyle w:val="8"/>
          <w:rFonts w:eastAsia="TimesNewRoman"/>
          <w:i w:val="0"/>
          <w:sz w:val="24"/>
          <w:szCs w:val="24"/>
        </w:rPr>
      </w:pPr>
      <w:r>
        <w:rPr>
          <w:rStyle w:val="8"/>
          <w:rFonts w:eastAsia="TimesNewRoman"/>
          <w:i w:val="0"/>
          <w:sz w:val="24"/>
          <w:szCs w:val="24"/>
        </w:rPr>
        <w:t xml:space="preserve">Сентябрь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70123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3A736D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№</w:t>
            </w:r>
          </w:p>
        </w:tc>
        <w:tc>
          <w:tcPr>
            <w:tcW w:w="9922" w:type="dxa"/>
          </w:tcPr>
          <w:p w14:paraId="403583C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 xml:space="preserve">Содержание </w:t>
            </w:r>
          </w:p>
        </w:tc>
        <w:tc>
          <w:tcPr>
            <w:tcW w:w="2204" w:type="dxa"/>
          </w:tcPr>
          <w:p w14:paraId="212F502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 xml:space="preserve">Литература </w:t>
            </w:r>
          </w:p>
        </w:tc>
      </w:tr>
      <w:tr w14:paraId="17BA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869EAF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922" w:type="dxa"/>
          </w:tcPr>
          <w:p w14:paraId="1AD920FA">
            <w:pPr>
              <w:tabs>
                <w:tab w:val="left" w:pos="3645"/>
              </w:tabs>
              <w:jc w:val="left"/>
              <w:rPr>
                <w:rStyle w:val="8"/>
                <w:rFonts w:eastAsia="TimesNew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Тема: « </w:t>
            </w:r>
            <w:r>
              <w:rPr>
                <w:rFonts w:eastAsia="TimesNewRoman"/>
                <w:color w:val="000000"/>
                <w:sz w:val="24"/>
                <w:szCs w:val="24"/>
              </w:rPr>
              <w:t>Где мы будем играть?</w:t>
            </w:r>
            <w:r>
              <w:rPr>
                <w:rFonts w:eastAsia="TimesNewRoman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Осмотр игрового оборудования, размещенного на участке детского сада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 Познакомить детей с игровым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оборудованием, размещенным на участке, объяснить назначение каждого его вида. Обогатить словарь детей названиями предметов и действий: играть, кататься,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лепить, возить. Вовлекать в общение малоактивных детей.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Развивать внимание, умение слушать воспитателя.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Воспитывать умение ориентироваться в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пространстве участка своей группы</w:t>
            </w:r>
          </w:p>
        </w:tc>
        <w:tc>
          <w:tcPr>
            <w:tcW w:w="2204" w:type="dxa"/>
          </w:tcPr>
          <w:p w14:paraId="7ACAC29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стр4</w:t>
            </w:r>
          </w:p>
        </w:tc>
      </w:tr>
      <w:tr w14:paraId="1B5D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2BED17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922" w:type="dxa"/>
          </w:tcPr>
          <w:p w14:paraId="1F3CD465">
            <w:pPr>
              <w:tabs>
                <w:tab w:val="left" w:pos="3645"/>
              </w:tabs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eastAsia="TimesNewRoman"/>
                <w:b/>
                <w:bCs/>
                <w:color w:val="000000"/>
                <w:sz w:val="24"/>
                <w:szCs w:val="24"/>
              </w:rPr>
              <w:t>: «</w:t>
            </w:r>
            <w:r>
              <w:rPr>
                <w:rFonts w:eastAsia="TimesNewRoman"/>
                <w:color w:val="000000"/>
                <w:sz w:val="24"/>
                <w:szCs w:val="24"/>
              </w:rPr>
              <w:t>Дети кормят курицу и цыплят»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Рассматривание сюжетной картины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 Познакомить детей с домашними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птицами, учить находить их на картине и называть. Ввести в словарь детей слова: клюет, миска, зерна, кормит.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Активизировать речь детей, учить говорить достаточно громко. Развивать внимание, усидчивость, умение слушать воспитателя. Формировать интерес к домашним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птицам</w:t>
            </w:r>
          </w:p>
        </w:tc>
        <w:tc>
          <w:tcPr>
            <w:tcW w:w="2204" w:type="dxa"/>
          </w:tcPr>
          <w:p w14:paraId="2C0E082B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стр10</w:t>
            </w:r>
          </w:p>
        </w:tc>
      </w:tr>
    </w:tbl>
    <w:p w14:paraId="10006C18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Октябрь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574A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AEE783B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922" w:type="dxa"/>
          </w:tcPr>
          <w:p w14:paraId="3F5422FA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eastAsia="TimesNew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eastAsia="TimesNewRoman"/>
                <w:color w:val="000000"/>
                <w:sz w:val="24"/>
                <w:szCs w:val="24"/>
              </w:rPr>
              <w:t>Забавные игрушки</w:t>
            </w:r>
            <w:r>
              <w:rPr>
                <w:rFonts w:eastAsia="TimesNewRoman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Рассматривание игрушек</w:t>
            </w:r>
          </w:p>
          <w:p w14:paraId="04BCC916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Учить детей рассматривать игрушки, выделяя отдельные их части.  Ввести в словарь детей названия предмета, его частей, цвета и действия.  Развивать внимание, умение отвечать на вопрос воспитателя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достаточно громко. Воспитывать эстетические чувства: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радоваться, испытывать удовольствие от игры с забавными игрушками</w:t>
            </w:r>
          </w:p>
        </w:tc>
        <w:tc>
          <w:tcPr>
            <w:tcW w:w="2204" w:type="dxa"/>
          </w:tcPr>
          <w:p w14:paraId="4ACD4B32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стр13</w:t>
            </w:r>
          </w:p>
        </w:tc>
      </w:tr>
      <w:tr w14:paraId="52CBF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BDFBE7D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922" w:type="dxa"/>
          </w:tcPr>
          <w:p w14:paraId="5027DBF9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Тема. «Дети играют</w:t>
            </w:r>
            <w:r>
              <w:rPr>
                <w:rFonts w:eastAsia="TimesNewRoman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Рассматривание сюжетных картинок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Учить детей рассматривать картинки с несложным сюжетом.  Пополнить словарь детей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названиями предметов, действий, цвета, формы. Учить отвечать на вопросы достаточно громко. Развивать целенаправленное внимание, усидчивость, выполнять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действия по указанию воспитателя.  Воспитывать интерес к картинкам, желание их рассматривать.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Индивидуальная работа</w:t>
            </w:r>
          </w:p>
        </w:tc>
        <w:tc>
          <w:tcPr>
            <w:tcW w:w="2204" w:type="dxa"/>
          </w:tcPr>
          <w:p w14:paraId="79EC04E0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стр15</w:t>
            </w:r>
          </w:p>
        </w:tc>
      </w:tr>
      <w:tr w14:paraId="1FA96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6944664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922" w:type="dxa"/>
          </w:tcPr>
          <w:p w14:paraId="15A79594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Тема:. «Узнай предмет</w:t>
            </w:r>
            <w:r>
              <w:rPr>
                <w:rFonts w:eastAsia="TimesNewRoman"/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Дидактическая игра  Программное содержание: Учить детей узнавать предмет, изображенный на картинке, находить ему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пару.  Активизировать речь детей, учить называть предмет, действия, использовать звукоподражания. Развивать сосредоточенность, внимание, умение отвечать 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вопросы воспитателя. Воспитывать усидчивость, выполнять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правила в игре</w:t>
            </w:r>
          </w:p>
        </w:tc>
        <w:tc>
          <w:tcPr>
            <w:tcW w:w="2204" w:type="dxa"/>
          </w:tcPr>
          <w:p w14:paraId="2DD596EA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стр17</w:t>
            </w:r>
          </w:p>
        </w:tc>
      </w:tr>
      <w:tr w14:paraId="14BDF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36B3D24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922" w:type="dxa"/>
          </w:tcPr>
          <w:p w14:paraId="0ED28603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Тема: «Поющие игрушки»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Рассматривание игрушки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 Учить детей рассматривать предмет, выделяя основные части.  Пополнить словарь детей словами, обозначающими предмет, его детали,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действия, качества предмета, учить отвечать на вопросы достаточно громко, использовать звукоподражания.  Развивать внимание, усидчивость, умения действовать по указанию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воспитателя. Воспитывать эстетические чувства: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радости, удовольствие</w:t>
            </w:r>
          </w:p>
        </w:tc>
        <w:tc>
          <w:tcPr>
            <w:tcW w:w="2204" w:type="dxa"/>
          </w:tcPr>
          <w:p w14:paraId="35D44CC5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</w:tc>
      </w:tr>
    </w:tbl>
    <w:p w14:paraId="04F06FBC">
      <w:pPr>
        <w:tabs>
          <w:tab w:val="left" w:pos="3645"/>
        </w:tabs>
        <w:jc w:val="left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Ноябрь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7318C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7F5010B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  <w:p w14:paraId="38F2BE08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6D46D774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5BBF6FA7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4A6ADC83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39E610B8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34049C71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348D0C80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1081718B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201730FD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7DE68304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70E4990D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  <w:p w14:paraId="15508E84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179BBECB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03A1CF67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314E9943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09204DDD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275293E4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498C823C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2F4885DD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051904E4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1EAEC7B2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21D0A13C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  <w:p w14:paraId="6EDA990B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3C4FBA27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6E7F9C76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4DF3586B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6E07FFDD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4A03E616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29C16730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71638290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4557C1E4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51AC5C69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  <w:p w14:paraId="107E5BF7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922" w:type="dxa"/>
          </w:tcPr>
          <w:p w14:paraId="54263E8B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eastAsia="TimesNew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eastAsia="TimesNewRoman"/>
                <w:color w:val="000000"/>
                <w:sz w:val="24"/>
                <w:szCs w:val="24"/>
              </w:rPr>
              <w:t>«Новая кукла»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Ознакомление с предметами обстановки групповой комнаты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Программное содержание: Познакомить детей с новой куклой и обстановкой групповой комнаты. Учить детей называть предметы обстановки в групповой комнате, узнавать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их назначение, активизировать речь детей и пополнить словарь детей новыми словами. Развивать наблюдательность,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внимание, умение отвечать на вопросы достаточно громко.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 xml:space="preserve"> Воспитывать внимательное, доброжелательное отношение к новеньким детям и бережное отношение к игрушкам</w:t>
            </w:r>
          </w:p>
          <w:p w14:paraId="50EA44C7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528E0973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eastAsia="TimesNewRoman"/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Осень</w:t>
            </w:r>
            <w:r>
              <w:rPr>
                <w:rFonts w:eastAsia="TimesNewRoman"/>
                <w:bCs/>
                <w:sz w:val="24"/>
                <w:szCs w:val="24"/>
              </w:rPr>
              <w:t>»</w:t>
            </w:r>
          </w:p>
          <w:p w14:paraId="0FEE3CA9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картины из серии О.И. Соловьевой «Наша Таня»</w:t>
            </w:r>
          </w:p>
          <w:p w14:paraId="0A90A58A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детей выделять предметы на</w:t>
            </w:r>
          </w:p>
          <w:p w14:paraId="569965D3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картине, называть их. Ввести в словарь детей новые слова,</w:t>
            </w:r>
          </w:p>
          <w:p w14:paraId="0A1B227A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активизировать речь детей, учить отвечать на вопросы по содержанию картины. Развивать внимание, память, умение</w:t>
            </w:r>
          </w:p>
          <w:p w14:paraId="00901EC8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слушать и выполнять указания воспитателя. Воспитывать интерес детей к картинам, желание их рассматривать</w:t>
            </w:r>
          </w:p>
          <w:p w14:paraId="66859F9D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</w:p>
          <w:p w14:paraId="1225F82A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</w:p>
          <w:p w14:paraId="775D8B15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,Bold"/>
                <w:b/>
                <w:bCs/>
                <w:sz w:val="24"/>
                <w:szCs w:val="24"/>
              </w:rPr>
              <w:t>Тема: «</w:t>
            </w:r>
            <w:r>
              <w:rPr>
                <w:rFonts w:eastAsia="TimesNewRoman"/>
                <w:sz w:val="24"/>
                <w:szCs w:val="24"/>
              </w:rPr>
              <w:t>Оденемся на прогулку</w:t>
            </w:r>
            <w:r>
              <w:rPr>
                <w:rFonts w:eastAsia="TimesNewRoman,Bold"/>
                <w:sz w:val="24"/>
                <w:szCs w:val="24"/>
              </w:rPr>
              <w:t>»</w:t>
            </w:r>
          </w:p>
          <w:p w14:paraId="6CF86C60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Дидактическая игра</w:t>
            </w:r>
          </w:p>
          <w:p w14:paraId="7C428A6C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детей узнавать предметы</w:t>
            </w:r>
            <w:r>
              <w:rPr>
                <w:rFonts w:eastAsia="TimesNewRoman,Bold"/>
                <w:sz w:val="24"/>
                <w:szCs w:val="24"/>
              </w:rPr>
              <w:t>,</w:t>
            </w:r>
          </w:p>
          <w:p w14:paraId="77E8D251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называть их и называть действия с ними и некоторые качества предметов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Ввести в словарь детей названия предметов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действий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качеств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произносить</w:t>
            </w:r>
            <w:r>
              <w:rPr>
                <w:rFonts w:hint="eastAsia" w:ascii="TimesNewRoman" w:eastAsia="TimesNewRoman" w:cs="TimesNewRoman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слова четко, достаточно громко. Развивать внимание, наблюдательность, умение слушать вопросы воспитателя и отвечать на них.</w:t>
            </w:r>
          </w:p>
          <w:p w14:paraId="6275D103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усидчивость на занятии</w:t>
            </w:r>
          </w:p>
          <w:p w14:paraId="331E0FDD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</w:p>
          <w:p w14:paraId="61B8109E">
            <w:pPr>
              <w:autoSpaceDE w:val="0"/>
              <w:autoSpaceDN w:val="0"/>
              <w:adjustRightInd w:val="0"/>
              <w:jc w:val="left"/>
              <w:rPr>
                <w:rFonts w:eastAsia="TimesNewRoman"/>
                <w:sz w:val="24"/>
                <w:szCs w:val="24"/>
              </w:rPr>
            </w:pPr>
          </w:p>
          <w:p w14:paraId="452EA1B0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«Осенняя одежда».</w:t>
            </w:r>
          </w:p>
          <w:p w14:paraId="36117111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 «Узнай и назови»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Дидактическая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игра </w:t>
            </w:r>
          </w:p>
          <w:p w14:paraId="215AFFB2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b/>
                <w:bCs/>
                <w:sz w:val="24"/>
                <w:szCs w:val="24"/>
              </w:rPr>
            </w:pP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07374F6D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предметами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 их назначением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Активизировать словарь детей</w:t>
            </w:r>
          </w:p>
          <w:p w14:paraId="6EAFF35B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названиями предметов одежды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обуви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головных уборов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называниями цвета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материала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Ввести в словарь обобщающее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слово  - </w:t>
            </w:r>
            <w:r>
              <w:rPr>
                <w:rFonts w:eastAsia="TimesNewRoman,Bold"/>
                <w:bCs/>
                <w:iCs/>
                <w:sz w:val="24"/>
                <w:szCs w:val="24"/>
              </w:rPr>
              <w:t>одежда.</w:t>
            </w:r>
            <w:r>
              <w:rPr>
                <w:rFonts w:eastAsia="TimesNewRoman,Bold"/>
                <w:sz w:val="24"/>
                <w:szCs w:val="24"/>
              </w:rPr>
              <w:t xml:space="preserve"> 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</w:t>
            </w:r>
          </w:p>
          <w:p w14:paraId="18D91424">
            <w:pPr>
              <w:autoSpaceDE w:val="0"/>
              <w:autoSpaceDN w:val="0"/>
              <w:adjustRightInd w:val="0"/>
              <w:jc w:val="left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отвечать на вопрос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усидчивость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</w:t>
            </w:r>
          </w:p>
          <w:p w14:paraId="6E2183C2">
            <w:pPr>
              <w:autoSpaceDE w:val="0"/>
              <w:autoSpaceDN w:val="0"/>
              <w:adjustRightInd w:val="0"/>
              <w:jc w:val="left"/>
              <w:rPr>
                <w:rStyle w:val="8"/>
                <w:rFonts w:eastAsia="TimesNewRoman,Bold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выполнять указания воспитателя</w:t>
            </w:r>
            <w:r>
              <w:rPr>
                <w:rFonts w:eastAsia="TimesNewRoman,Bold"/>
                <w:sz w:val="24"/>
                <w:szCs w:val="24"/>
              </w:rPr>
              <w:t xml:space="preserve">.  </w:t>
            </w:r>
            <w:r>
              <w:rPr>
                <w:rFonts w:eastAsia="TimesNewRoman"/>
                <w:sz w:val="24"/>
                <w:szCs w:val="24"/>
              </w:rPr>
              <w:t>Индивидуальная работа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  <w:tc>
          <w:tcPr>
            <w:tcW w:w="2204" w:type="dxa"/>
          </w:tcPr>
          <w:p w14:paraId="64620FEC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  <w:p w14:paraId="78ABDC38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14B080F0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538B80FA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6899B64E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4D4BDD5C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4A4B4D3B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0A8E2CB6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599FE60F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63B8D428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7FCE1689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535CBEB3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  <w:p w14:paraId="0CA0A301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79C24DD2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4B3C1749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7CF84D5C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2859ABCF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1A314A69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65A58109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2E66E5D7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19716606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  <w:p w14:paraId="24417977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58202AEF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121423F3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710094F5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3CFF5279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072608B5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75E381DE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2ED5C9AC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3AF4660A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10F0855F">
            <w:pPr>
              <w:tabs>
                <w:tab w:val="left" w:pos="3645"/>
              </w:tabs>
              <w:jc w:val="left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  <w:p w14:paraId="0DFE72F8">
            <w:pPr>
              <w:tabs>
                <w:tab w:val="left" w:pos="3645"/>
              </w:tabs>
              <w:jc w:val="left"/>
              <w:rPr>
                <w:rStyle w:val="8"/>
                <w:i w:val="0"/>
                <w:sz w:val="24"/>
                <w:szCs w:val="24"/>
              </w:rPr>
            </w:pPr>
          </w:p>
        </w:tc>
      </w:tr>
    </w:tbl>
    <w:p w14:paraId="19EF1CCB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Декабрь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71EBC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F07748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  <w:p w14:paraId="3F71E5E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73B544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A5717E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D0856A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D7754EB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</w:p>
          <w:p w14:paraId="2B1D877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9688FA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  <w:p w14:paraId="4AF0DC6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038AEC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248F7D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84C50CA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</w:p>
          <w:p w14:paraId="739D25A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88E846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F9B763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  <w:p w14:paraId="6FE98DC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EFAC17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7E85BC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13ED1D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AD8493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94EEED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EFA439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1F3A75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9D0E0D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AAC609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7C9C38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4-нееделя</w:t>
            </w:r>
          </w:p>
        </w:tc>
        <w:tc>
          <w:tcPr>
            <w:tcW w:w="9922" w:type="dxa"/>
          </w:tcPr>
          <w:p w14:paraId="4D71F083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 : ««Кошка с котятами» С.А. Веретенникова</w:t>
            </w:r>
          </w:p>
          <w:p w14:paraId="308EFF7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Рассматривание картины </w:t>
            </w:r>
          </w:p>
          <w:p w14:paraId="0F0B3395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детей рассматривать</w:t>
            </w:r>
          </w:p>
          <w:p w14:paraId="1C12BC33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предметы на картине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Учить детей выделять предмет</w:t>
            </w:r>
            <w:r>
              <w:rPr>
                <w:rFonts w:eastAsia="TimesNewRoman,Bold"/>
                <w:sz w:val="24"/>
                <w:szCs w:val="24"/>
              </w:rPr>
              <w:t>,</w:t>
            </w:r>
          </w:p>
          <w:p w14:paraId="40D2B12B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называть его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отвечать на вопросы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усидчивость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слушать воспитателя и друг друга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072CDA13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интерес к домашним животным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отмечать их характерные признаки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213F262D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</w:p>
          <w:p w14:paraId="080E1526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 : «Кто, где живет?»</w:t>
            </w:r>
          </w:p>
          <w:p w14:paraId="04C97EE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Дидактическая игра</w:t>
            </w:r>
          </w:p>
          <w:p w14:paraId="6E97640B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закреплять знания детей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о животных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подвести детей к пониманию</w:t>
            </w:r>
            <w:r>
              <w:rPr>
                <w:rFonts w:eastAsia="TimesNewRoman,Bold"/>
                <w:sz w:val="24"/>
                <w:szCs w:val="24"/>
              </w:rPr>
              <w:t>,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что есть домашние и дикие животные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 </w:t>
            </w:r>
            <w:r>
              <w:rPr>
                <w:rFonts w:eastAsia="TimesNewRoman"/>
                <w:sz w:val="24"/>
                <w:szCs w:val="24"/>
              </w:rPr>
              <w:t>Активизировать словарь детей</w:t>
            </w:r>
          </w:p>
          <w:p w14:paraId="07524B6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названиями животных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их характерных особенностей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действий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Ввести в словарь обобщающие понятия - домашние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дикие животные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Развивать 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отвечать на вопросы.  Воспитывать интерес к игре, желание в ней участвовать</w:t>
            </w:r>
          </w:p>
          <w:p w14:paraId="4029013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</w:p>
          <w:p w14:paraId="2F4A5DC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</w:t>
            </w:r>
            <w:r>
              <w:rPr>
                <w:rFonts w:eastAsia="TimesNewRoman,Bold"/>
                <w:bCs/>
                <w:sz w:val="24"/>
                <w:szCs w:val="24"/>
              </w:rPr>
              <w:t>В комнате куклы Ани</w:t>
            </w:r>
            <w:r>
              <w:rPr>
                <w:rFonts w:eastAsia="TimesNewRoman"/>
                <w:bCs/>
                <w:sz w:val="24"/>
                <w:szCs w:val="24"/>
              </w:rPr>
              <w:t>»</w:t>
            </w:r>
          </w:p>
          <w:p w14:paraId="5111056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мебели</w:t>
            </w:r>
          </w:p>
          <w:p w14:paraId="364CDBCF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6EA734F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предметами ближайшего окружения. </w:t>
            </w:r>
            <w:r>
              <w:rPr>
                <w:rFonts w:eastAsia="MSUIGothic-WinCharSetFFFF-H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Ввести в словарь детей названия предметов мебели и подвести к пониманию обобщающего слова - </w:t>
            </w:r>
            <w:r>
              <w:rPr>
                <w:rFonts w:eastAsia="TimesNewRoman"/>
                <w:bCs/>
                <w:iCs/>
                <w:sz w:val="24"/>
                <w:szCs w:val="24"/>
              </w:rPr>
              <w:t>мебель</w:t>
            </w:r>
            <w:r>
              <w:rPr>
                <w:rFonts w:eastAsia="TimesNew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Развивать внимание,</w:t>
            </w:r>
          </w:p>
          <w:p w14:paraId="3F766F0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наблюдательность, формировать элементы наглядно-образного мышления. Воспитывать интерес к окружающим</w:t>
            </w:r>
          </w:p>
          <w:p w14:paraId="3D1979A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предметам</w:t>
            </w:r>
          </w:p>
          <w:p w14:paraId="4EFF610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</w:p>
          <w:p w14:paraId="31F0A5D1">
            <w:pPr>
              <w:autoSpaceDE w:val="0"/>
              <w:autoSpaceDN w:val="0"/>
              <w:adjustRightInd w:val="0"/>
              <w:rPr>
                <w:rFonts w:eastAsia="TimesNewRoman"/>
                <w:b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«Украсим елочку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>»</w:t>
            </w:r>
          </w:p>
          <w:p w14:paraId="1F755FA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Рассматривание игрушек </w:t>
            </w:r>
          </w:p>
          <w:p w14:paraId="369A5BED">
            <w:pPr>
              <w:autoSpaceDE w:val="0"/>
              <w:autoSpaceDN w:val="0"/>
              <w:adjustRightInd w:val="0"/>
              <w:rPr>
                <w:rStyle w:val="8"/>
                <w:rFonts w:eastAsia="TimesNewRoman,Bold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елочными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игрушками, материалом, из которых они сделаны, какого они цвета, формы. Ввести в словарь детей новые слова: елочные игрушки, круглый, стеклянный, гладкий, блестящий; картон, бумага. Развивать внимание, умение отвечать на вопросы воспитателя. Воспитывать эстетические чувства</w:t>
            </w:r>
          </w:p>
        </w:tc>
        <w:tc>
          <w:tcPr>
            <w:tcW w:w="2204" w:type="dxa"/>
          </w:tcPr>
          <w:p w14:paraId="7F3990C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</w:tc>
      </w:tr>
    </w:tbl>
    <w:p w14:paraId="75F7F078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Январь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3C940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06D555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  <w:p w14:paraId="5661A05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AF854E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BB35CD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CD6723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9B4ECA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165D82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CCE2BF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CB1170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B56F30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2E2E25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13F010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922" w:type="dxa"/>
          </w:tcPr>
          <w:p w14:paraId="6A089EB3">
            <w:pPr>
              <w:autoSpaceDE w:val="0"/>
              <w:autoSpaceDN w:val="0"/>
              <w:adjustRightInd w:val="0"/>
              <w:rPr>
                <w:rFonts w:eastAsia="TimesNewRoman"/>
                <w:b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rFonts w:eastAsia="TimesNewRoman"/>
                <w:b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Чьи детки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>?»</w:t>
            </w:r>
          </w:p>
          <w:p w14:paraId="1270D37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Дидактическая игра (А. К. Бондаренко)</w:t>
            </w:r>
          </w:p>
          <w:p w14:paraId="722F2064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70D6087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домашними животными и их детенышами. Упражнять в правильном звукоподражании, меняя силу голоса, вырабатывать умение соотносить изображение детенышей с картинкой большого животного. Развивать внимание, память, умение выполнять правила в игре и действовать по</w:t>
            </w:r>
          </w:p>
          <w:p w14:paraId="7C4FA30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указанию воспитателя. Воспитывать желание участвовать в игре, проявлять активность</w:t>
            </w:r>
          </w:p>
          <w:p w14:paraId="617EC7E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</w:p>
          <w:p w14:paraId="33C9B46A">
            <w:pPr>
              <w:autoSpaceDE w:val="0"/>
              <w:autoSpaceDN w:val="0"/>
              <w:adjustRightInd w:val="0"/>
              <w:rPr>
                <w:rFonts w:eastAsia="TimesNewRoman"/>
                <w:b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Голуби и вороны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>»</w:t>
            </w:r>
          </w:p>
          <w:p w14:paraId="0AFF59D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Наблюдение за зимующими птицами</w:t>
            </w:r>
          </w:p>
          <w:p w14:paraId="0013A957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Стимулировать интерес детей к</w:t>
            </w:r>
          </w:p>
          <w:p w14:paraId="2B94523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объектам природы, познакомить с птицами на участке детского сада. Ввести в словарь детей новые слова</w:t>
            </w:r>
          </w:p>
          <w:p w14:paraId="14386FB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и активизировать в речи знакомые слова. Развивать внимание,</w:t>
            </w:r>
          </w:p>
          <w:p w14:paraId="784AF40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наблюдательность, умение отвечать на вопросы по ходу наблюдения. Пробуждать интерес к птицам, желание их</w:t>
            </w:r>
          </w:p>
          <w:p w14:paraId="5B707A8B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подкармливать зимой</w:t>
            </w:r>
          </w:p>
        </w:tc>
        <w:tc>
          <w:tcPr>
            <w:tcW w:w="2204" w:type="dxa"/>
          </w:tcPr>
          <w:p w14:paraId="4F1EB80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</w:tc>
      </w:tr>
    </w:tbl>
    <w:p w14:paraId="4596C77C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Февраль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243A9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CDB93D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  <w:p w14:paraId="3453375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7950DB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C01422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9DB78C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111102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A15152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61A4C5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BD6D86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EFBC82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AE393D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  <w:p w14:paraId="7D320F5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0A8B0D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A712DF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D2DF7F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9F87B9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EB7A3B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81B444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8C2550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7A1C4E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  <w:p w14:paraId="13E8EF4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912B35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B66E2B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C16C2F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011F5B9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</w:p>
          <w:p w14:paraId="42826C4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03570E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632E44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922" w:type="dxa"/>
          </w:tcPr>
          <w:p w14:paraId="7930248B">
            <w:pPr>
              <w:autoSpaceDE w:val="0"/>
              <w:autoSpaceDN w:val="0"/>
              <w:adjustRightInd w:val="0"/>
              <w:rPr>
                <w:rFonts w:eastAsia="TimesNewRoman"/>
                <w:b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</w:t>
            </w:r>
            <w:r>
              <w:rPr>
                <w:rFonts w:eastAsia="TimesNewRoman,Bold"/>
                <w:bCs/>
                <w:sz w:val="24"/>
                <w:szCs w:val="24"/>
              </w:rPr>
              <w:t>Птицы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>»</w:t>
            </w:r>
          </w:p>
          <w:p w14:paraId="70E1CFD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предметных картинок'</w:t>
            </w:r>
          </w:p>
          <w:p w14:paraId="75C4D04C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 птицами,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учить узнавать их на картинках.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Активизировать словарь детей: названия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птиц, частей тела, действий. Учить</w:t>
            </w:r>
          </w:p>
          <w:p w14:paraId="26524C9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правильно воспроизводить звукоподражания. Развивать внимание, память, учить слушать и понимать задаваемые вопросы, отвечать на них. Воспитывать интерес к птицам, желание их подкармливать.</w:t>
            </w:r>
          </w:p>
          <w:p w14:paraId="1B737BD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</w:p>
          <w:p w14:paraId="71A1D60A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eastAsia="TimesNewRoman,Bold"/>
                <w:bCs/>
                <w:sz w:val="24"/>
                <w:szCs w:val="24"/>
              </w:rPr>
              <w:t>Таня не боится мороза</w:t>
            </w:r>
            <w:r>
              <w:rPr>
                <w:rFonts w:eastAsia="TimesNewRoman"/>
                <w:bCs/>
                <w:sz w:val="24"/>
                <w:szCs w:val="24"/>
              </w:rPr>
              <w:t>»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О.И. Соловьевой</w:t>
            </w:r>
          </w:p>
          <w:p w14:paraId="526B2FF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картины</w:t>
            </w:r>
          </w:p>
          <w:p w14:paraId="1C40AFBC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Программное содержание:</w:t>
            </w:r>
            <w:r>
              <w:rPr>
                <w:rFonts w:eastAsia="TimesNewRoman"/>
                <w:sz w:val="24"/>
                <w:szCs w:val="24"/>
              </w:rPr>
              <w:t xml:space="preserve"> Учить детей рассматривать картину,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выделяя на ней предметы, узнавать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знакомые и называть их.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 Активизировать словарь детей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названиями предметов, действий, цвета.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восприятие, внимание,</w:t>
            </w:r>
          </w:p>
          <w:p w14:paraId="2A709DE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память, умение отвечать на вопросы по содержанию картины.</w:t>
            </w:r>
          </w:p>
          <w:p w14:paraId="4F283D2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желание рассматривать сюжетные картинки</w:t>
            </w:r>
          </w:p>
          <w:p w14:paraId="16A3803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</w:p>
          <w:p w14:paraId="767152DC">
            <w:pPr>
              <w:autoSpaceDE w:val="0"/>
              <w:autoSpaceDN w:val="0"/>
              <w:adjustRightInd w:val="0"/>
              <w:rPr>
                <w:rFonts w:eastAsia="TimesNewRoman"/>
                <w:b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rFonts w:eastAsia="TimesNewRoman"/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Неваляшки</w:t>
            </w:r>
            <w:r>
              <w:rPr>
                <w:rFonts w:eastAsia="TimesNewRoman"/>
                <w:bCs/>
                <w:sz w:val="24"/>
                <w:szCs w:val="24"/>
              </w:rPr>
              <w:t>»</w:t>
            </w:r>
          </w:p>
          <w:p w14:paraId="464DF4A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предметов</w:t>
            </w:r>
          </w:p>
          <w:p w14:paraId="5DFB1238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7547979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предметами ближайшего окружения, помогать обследовать предмет, выделять цвет, форму, величину. Ввести в словарь слова, обозначающие названия предмета, цвет, форму, величину, активизировать словарь. Способствовать появлению в словаре обобщающего понятия - игрушки. Совершенствовать восприятие детей, их чувственный опыт, сравнивать знакомые предметы. Воспитывать усидчивость, интерес к занятиям.</w:t>
            </w:r>
          </w:p>
          <w:p w14:paraId="04E8553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</w:p>
          <w:p w14:paraId="1F8BE7D7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«Наблюдение за трудом дворника»</w:t>
            </w:r>
          </w:p>
          <w:p w14:paraId="01C98B4E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Вызвать у детей интерес к труду</w:t>
            </w:r>
          </w:p>
          <w:p w14:paraId="0630965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дворника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учить наблюдать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узнавать и называть трудовые действия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орудия труда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Активизировать словарь детей</w:t>
            </w:r>
          </w:p>
          <w:p w14:paraId="0A3B8807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словами</w:t>
            </w:r>
            <w:r>
              <w:rPr>
                <w:rFonts w:eastAsia="TimesNewRoman,Bold"/>
                <w:sz w:val="24"/>
                <w:szCs w:val="24"/>
              </w:rPr>
              <w:t xml:space="preserve">: </w:t>
            </w:r>
            <w:r>
              <w:rPr>
                <w:rFonts w:eastAsia="TimesNewRoman"/>
                <w:sz w:val="24"/>
                <w:szCs w:val="24"/>
              </w:rPr>
              <w:t>дворник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лопата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убирает снег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сгребает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кидает и др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134B04C9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Развивать трудовые навыки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учить пользоваться лопатой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желание помогать взрослым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выполнять простые доступные детям трудовые действия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  <w:tc>
          <w:tcPr>
            <w:tcW w:w="2204" w:type="dxa"/>
          </w:tcPr>
          <w:p w14:paraId="36E34CB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 104</w:t>
            </w:r>
          </w:p>
        </w:tc>
      </w:tr>
    </w:tbl>
    <w:p w14:paraId="51F47E19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Март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052C4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62B281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  <w:p w14:paraId="6706105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5A8D6C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0F05CA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62A728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26D2DC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E2CE33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04E297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E24B42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727EF6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  <w:p w14:paraId="7AE89EA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EFEA06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10C5F5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20A504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8EBC84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3FF87F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FB3F50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1CFD4B0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</w:p>
          <w:p w14:paraId="1CDC2FA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D4D94B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  <w:p w14:paraId="24AB779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DD5199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16A348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F82488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79B6D6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C1441C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AB1CFC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166AD38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</w:p>
          <w:p w14:paraId="63D6AC8B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</w:p>
          <w:p w14:paraId="6F7179F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922" w:type="dxa"/>
          </w:tcPr>
          <w:p w14:paraId="080A80B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Тема: </w:t>
            </w:r>
            <w:r>
              <w:rPr>
                <w:sz w:val="24"/>
                <w:szCs w:val="24"/>
              </w:rPr>
              <w:t>«Пирамидки</w:t>
            </w:r>
            <w:r>
              <w:rPr>
                <w:bCs/>
                <w:sz w:val="24"/>
                <w:szCs w:val="24"/>
              </w:rPr>
              <w:t>»</w:t>
            </w:r>
          </w:p>
          <w:p w14:paraId="36CAC22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Дидактическая игра</w:t>
            </w:r>
          </w:p>
          <w:p w14:paraId="42191EA6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детей обследовать предметы</w:t>
            </w:r>
            <w:r>
              <w:rPr>
                <w:sz w:val="24"/>
                <w:szCs w:val="24"/>
              </w:rPr>
              <w:t>,</w:t>
            </w:r>
          </w:p>
          <w:p w14:paraId="1507E91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выделяя их цвет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величину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форму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Активизировать словарь детей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новыми словами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rFonts w:eastAsia="TimesNewRoman"/>
                <w:sz w:val="24"/>
                <w:szCs w:val="24"/>
              </w:rPr>
              <w:t>названия цвета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величины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формы</w:t>
            </w:r>
            <w:r>
              <w:rPr>
                <w:sz w:val="24"/>
                <w:szCs w:val="24"/>
              </w:rPr>
              <w:t>.</w:t>
            </w:r>
          </w:p>
          <w:p w14:paraId="5A5B37C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формировать элементы наглядно</w:t>
            </w:r>
            <w:r>
              <w:rPr>
                <w:sz w:val="24"/>
                <w:szCs w:val="24"/>
              </w:rPr>
              <w:t>-</w:t>
            </w:r>
            <w:r>
              <w:rPr>
                <w:rFonts w:eastAsia="TimesNewRoman"/>
                <w:sz w:val="24"/>
                <w:szCs w:val="24"/>
              </w:rPr>
              <w:t>образного мышления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усидчивость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интерес 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разбивающим играм с предметами</w:t>
            </w:r>
            <w:r>
              <w:rPr>
                <w:sz w:val="24"/>
                <w:szCs w:val="24"/>
              </w:rPr>
              <w:t>.</w:t>
            </w:r>
          </w:p>
          <w:p w14:paraId="2B6F59DA">
            <w:pPr>
              <w:tabs>
                <w:tab w:val="left" w:pos="3645"/>
              </w:tabs>
              <w:rPr>
                <w:sz w:val="24"/>
                <w:szCs w:val="24"/>
              </w:rPr>
            </w:pPr>
          </w:p>
          <w:p w14:paraId="068444C0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«Купание куклы Ани»</w:t>
            </w:r>
          </w:p>
          <w:p w14:paraId="6E669A5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Дидактическая игра</w:t>
            </w:r>
          </w:p>
          <w:p w14:paraId="6EBC00D8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179A607E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предметами ближайшего окружения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Активизировать словарь детей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названиями умывальных принадлежностей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ввести в словарь новые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слова</w:t>
            </w:r>
            <w:r>
              <w:rPr>
                <w:rFonts w:eastAsia="TimesNewRoman,Bold"/>
                <w:sz w:val="24"/>
                <w:szCs w:val="24"/>
              </w:rPr>
              <w:t xml:space="preserve">: </w:t>
            </w:r>
            <w:r>
              <w:rPr>
                <w:rFonts w:eastAsia="TimesNewRoman"/>
                <w:sz w:val="24"/>
                <w:szCs w:val="24"/>
              </w:rPr>
              <w:t>холодная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теплая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поливать и т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>д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общаться в процессе игры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отвечать на вопросы воспитателя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интерес к бытовым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процессам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бережное отношение к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игрушкам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34465C91">
            <w:pPr>
              <w:tabs>
                <w:tab w:val="left" w:pos="3645"/>
              </w:tabs>
              <w:rPr>
                <w:rFonts w:eastAsia="TimesNewRoman,Bold"/>
                <w:sz w:val="24"/>
                <w:szCs w:val="24"/>
              </w:rPr>
            </w:pPr>
          </w:p>
          <w:p w14:paraId="38994FDD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«Разноцветные губки»</w:t>
            </w:r>
          </w:p>
          <w:p w14:paraId="6846513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Дидактическая игра</w:t>
            </w:r>
          </w:p>
          <w:p w14:paraId="50C37180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55EFE6D6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предметами ближайшего окружения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называть цвет предмета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538A659C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Активизировать словарь детей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особенно в названиях основных цветов</w:t>
            </w:r>
            <w:r>
              <w:rPr>
                <w:rFonts w:eastAsia="TimesNewRoman,Bold"/>
                <w:sz w:val="24"/>
                <w:szCs w:val="24"/>
              </w:rPr>
              <w:t xml:space="preserve">: </w:t>
            </w:r>
            <w:r>
              <w:rPr>
                <w:rFonts w:eastAsia="TimesNewRoman"/>
                <w:sz w:val="24"/>
                <w:szCs w:val="24"/>
              </w:rPr>
              <w:t>красный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желтый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синий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зеленый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Некоторые качества предмета - легкий,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мягкий, гладкий, шершавый.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наблюдательность,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внимание, учить находить сходство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предмета с другими предметами,</w:t>
            </w:r>
          </w:p>
          <w:p w14:paraId="3202923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формировать элементы наглядно- образного мышления.</w:t>
            </w:r>
          </w:p>
          <w:p w14:paraId="11FB4AE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интерес к окружающим предметам, умение ими пользоваться</w:t>
            </w:r>
          </w:p>
          <w:p w14:paraId="6D074CF3">
            <w:pPr>
              <w:tabs>
                <w:tab w:val="left" w:pos="3645"/>
              </w:tabs>
              <w:rPr>
                <w:rFonts w:eastAsia="TimesNewRoman"/>
                <w:sz w:val="24"/>
                <w:szCs w:val="24"/>
              </w:rPr>
            </w:pPr>
          </w:p>
          <w:p w14:paraId="2D862EDB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«Нади такой же предмет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>»</w:t>
            </w:r>
          </w:p>
          <w:p w14:paraId="2A34D65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Дидактическая игра</w:t>
            </w:r>
          </w:p>
          <w:p w14:paraId="64ABB4F0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закреплять знания детей об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окружающих предметах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узнавать их на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картинках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раскрывать способы их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использования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Активизировать словарь детей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названиями знакомых предметов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действий</w:t>
            </w:r>
          </w:p>
          <w:p w14:paraId="6C676D50">
            <w:pPr>
              <w:autoSpaceDE w:val="0"/>
              <w:autoSpaceDN w:val="0"/>
              <w:adjustRightInd w:val="0"/>
              <w:rPr>
                <w:rStyle w:val="8"/>
                <w:rFonts w:eastAsia="TimesNewRoman,Bold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 ними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их цвета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зрительную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действовать по указаниям воспитателя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отвечать на вопросы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простыми предложениями</w:t>
            </w:r>
            <w:r>
              <w:rPr>
                <w:rFonts w:eastAsia="TimesNewRoman,Bold"/>
                <w:sz w:val="24"/>
                <w:szCs w:val="24"/>
              </w:rPr>
              <w:t xml:space="preserve">.  </w:t>
            </w:r>
            <w:r>
              <w:rPr>
                <w:rFonts w:eastAsia="TimesNewRoman"/>
                <w:sz w:val="24"/>
                <w:szCs w:val="24"/>
              </w:rPr>
              <w:t>Воспитывать интерес к окружающим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предметам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использовать их по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назначению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  <w:tc>
          <w:tcPr>
            <w:tcW w:w="2204" w:type="dxa"/>
          </w:tcPr>
          <w:p w14:paraId="44DEEF7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</w:tc>
      </w:tr>
    </w:tbl>
    <w:p w14:paraId="361DB23A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Апрель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00B86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97F3E5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  <w:p w14:paraId="2CC931B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1E0558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9901E9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6A2E7E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C16759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494779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CAC070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27159F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  <w:p w14:paraId="4384D01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C5A86E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FBF7A5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198FC1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B982BD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6916A4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C6CD42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DC8F65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8864E9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  <w:p w14:paraId="642CBC2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7BF46E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0480A0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DE1607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4A2333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59D56DA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62A845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8F40CE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B0927A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EB3449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922" w:type="dxa"/>
          </w:tcPr>
          <w:p w14:paraId="7F2462B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Тема: «</w:t>
            </w:r>
            <w:r>
              <w:rPr>
                <w:rFonts w:eastAsia="TimesNewRoman"/>
                <w:sz w:val="24"/>
                <w:szCs w:val="24"/>
              </w:rPr>
              <w:t>Машина</w:t>
            </w:r>
            <w:r>
              <w:rPr>
                <w:sz w:val="24"/>
                <w:szCs w:val="24"/>
              </w:rPr>
              <w:t>»</w:t>
            </w:r>
          </w:p>
          <w:p w14:paraId="2F397AC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Осмотр грузового автомобиля</w:t>
            </w:r>
          </w:p>
          <w:p w14:paraId="57821E4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содержание: Расширять представления детей об окружающем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Активизировать словарь знакомых слов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ввести в словарь детей слова</w:t>
            </w:r>
            <w:r>
              <w:rPr>
                <w:sz w:val="24"/>
                <w:szCs w:val="24"/>
              </w:rPr>
              <w:t>:</w:t>
            </w:r>
            <w:r>
              <w:rPr>
                <w:rFonts w:eastAsia="TimesNewRoman"/>
                <w:sz w:val="24"/>
                <w:szCs w:val="24"/>
              </w:rPr>
              <w:t xml:space="preserve"> грузовая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шофер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привозить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Развивать внимание</w:t>
            </w:r>
            <w:r>
              <w:rPr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наблюдательность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отвечать на вопросы</w:t>
            </w:r>
            <w:r>
              <w:rPr>
                <w:sz w:val="24"/>
                <w:szCs w:val="24"/>
              </w:rPr>
              <w:t>.</w:t>
            </w:r>
          </w:p>
          <w:p w14:paraId="58E7C6E2">
            <w:pPr>
              <w:tabs>
                <w:tab w:val="left" w:pos="3645"/>
              </w:tabs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интерес к труду водителя</w:t>
            </w:r>
            <w:r>
              <w:rPr>
                <w:rFonts w:eastAsia="TimesNewRoman"/>
                <w:color w:val="000000"/>
                <w:sz w:val="24"/>
                <w:szCs w:val="24"/>
              </w:rPr>
              <w:t>.</w:t>
            </w:r>
          </w:p>
          <w:p w14:paraId="5122A2FA">
            <w:pPr>
              <w:tabs>
                <w:tab w:val="left" w:pos="3645"/>
              </w:tabs>
              <w:rPr>
                <w:rFonts w:eastAsia="TimesNewRoman"/>
                <w:color w:val="000000"/>
                <w:sz w:val="24"/>
                <w:szCs w:val="24"/>
              </w:rPr>
            </w:pPr>
          </w:p>
          <w:p w14:paraId="6BCFB650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Тема: </w:t>
            </w:r>
            <w:r>
              <w:rPr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Машина и самолет</w:t>
            </w:r>
            <w:r>
              <w:rPr>
                <w:bCs/>
                <w:sz w:val="24"/>
                <w:szCs w:val="24"/>
              </w:rPr>
              <w:t>»</w:t>
            </w:r>
          </w:p>
          <w:p w14:paraId="2B3A786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Рассматривание игрушек </w:t>
            </w:r>
          </w:p>
          <w:p w14:paraId="0E2E243A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4306459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игрушками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учить определять основные детали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называть цвет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форму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Активизировать словарь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 xml:space="preserve">ввести новые слова </w:t>
            </w:r>
            <w:r>
              <w:rPr>
                <w:sz w:val="24"/>
                <w:szCs w:val="24"/>
              </w:rPr>
              <w:t>-«</w:t>
            </w:r>
            <w:r>
              <w:rPr>
                <w:rFonts w:eastAsia="TimesNewRoman"/>
                <w:sz w:val="24"/>
                <w:szCs w:val="24"/>
              </w:rPr>
              <w:t>летчик</w:t>
            </w:r>
            <w:r>
              <w:rPr>
                <w:sz w:val="24"/>
                <w:szCs w:val="24"/>
              </w:rPr>
              <w:t>», «</w:t>
            </w:r>
            <w:r>
              <w:rPr>
                <w:rFonts w:eastAsia="TimesNewRoman"/>
                <w:sz w:val="24"/>
                <w:szCs w:val="24"/>
              </w:rPr>
              <w:t>взлет</w:t>
            </w:r>
            <w:r>
              <w:rPr>
                <w:sz w:val="24"/>
                <w:szCs w:val="24"/>
              </w:rPr>
              <w:t>»,</w:t>
            </w:r>
            <w:r>
              <w:rPr>
                <w:rFonts w:eastAsia="TimesNew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>
              <w:rPr>
                <w:rFonts w:eastAsia="TimesNewRoman"/>
                <w:sz w:val="24"/>
                <w:szCs w:val="24"/>
              </w:rPr>
              <w:t>посадка</w:t>
            </w:r>
            <w:r>
              <w:rPr>
                <w:sz w:val="24"/>
                <w:szCs w:val="24"/>
              </w:rPr>
              <w:t>».</w:t>
            </w:r>
            <w:r>
              <w:rPr>
                <w:rFonts w:eastAsia="TimesNewRoman"/>
                <w:sz w:val="24"/>
                <w:szCs w:val="24"/>
              </w:rPr>
              <w:t xml:space="preserve"> Развивать внимание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отвечать на вопросы воспитателя коротким предложением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Воспитывать интерес к игрушкам -транспорт</w:t>
            </w:r>
          </w:p>
          <w:p w14:paraId="0DF1C68B">
            <w:pPr>
              <w:tabs>
                <w:tab w:val="left" w:pos="3645"/>
              </w:tabs>
              <w:rPr>
                <w:rFonts w:eastAsia="TimesNewRoman"/>
                <w:sz w:val="24"/>
                <w:szCs w:val="24"/>
              </w:rPr>
            </w:pPr>
          </w:p>
          <w:p w14:paraId="1798234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Тема: «</w:t>
            </w:r>
            <w:r>
              <w:rPr>
                <w:rFonts w:eastAsia="TimesNewRoman,Bold"/>
                <w:bCs/>
                <w:sz w:val="24"/>
                <w:szCs w:val="24"/>
              </w:rPr>
              <w:t>Транспорт</w:t>
            </w:r>
            <w:r>
              <w:rPr>
                <w:bCs/>
                <w:sz w:val="24"/>
                <w:szCs w:val="24"/>
              </w:rPr>
              <w:t>»</w:t>
            </w:r>
          </w:p>
          <w:p w14:paraId="2523CA9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предметных картинок</w:t>
            </w:r>
          </w:p>
          <w:p w14:paraId="4C3FFFEB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Программное содержание:</w:t>
            </w:r>
            <w:r>
              <w:rPr>
                <w:rFonts w:eastAsia="MSUIGothic-WinCharSetFFFF-H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744961D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окружающим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узнавать предметы на картинке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называть их</w:t>
            </w:r>
            <w:r>
              <w:rPr>
                <w:sz w:val="24"/>
                <w:szCs w:val="24"/>
              </w:rPr>
              <w:t>.</w:t>
            </w:r>
          </w:p>
          <w:p w14:paraId="6A2B473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Активизировать словарь детей названиями предметов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действий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называть основные цвета и цвет - голубой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</w:t>
            </w:r>
            <w:r>
              <w:rPr>
                <w:rFonts w:eastAsia="MSUIGothic-WinCharSetFFFF-H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память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более точно и четко произносить слова. Воспитывать интерес к транспорту, развивать наблюдательность</w:t>
            </w:r>
          </w:p>
          <w:p w14:paraId="5418A05B">
            <w:pPr>
              <w:tabs>
                <w:tab w:val="left" w:pos="3645"/>
              </w:tabs>
              <w:rPr>
                <w:rFonts w:eastAsia="TimesNewRoman"/>
                <w:sz w:val="24"/>
                <w:szCs w:val="24"/>
              </w:rPr>
            </w:pPr>
          </w:p>
          <w:p w14:paraId="3D07A85A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Тема: «</w:t>
            </w:r>
            <w:r>
              <w:rPr>
                <w:rFonts w:eastAsia="TimesNewRoman,Bold"/>
                <w:bCs/>
                <w:sz w:val="24"/>
                <w:szCs w:val="24"/>
              </w:rPr>
              <w:t>Зайцы</w:t>
            </w:r>
            <w:r>
              <w:rPr>
                <w:bCs/>
                <w:sz w:val="24"/>
                <w:szCs w:val="24"/>
              </w:rPr>
              <w:t>»</w:t>
            </w:r>
          </w:p>
          <w:p w14:paraId="4EABE8A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игрушек</w:t>
            </w:r>
          </w:p>
          <w:p w14:paraId="4D93217B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учить детей</w:t>
            </w:r>
          </w:p>
          <w:p w14:paraId="04CA250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рассматривать игрушки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выделяя отдельные части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характерные особенности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Активизировать словарь детей</w:t>
            </w:r>
          </w:p>
          <w:p w14:paraId="43DEE1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названиями частей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цвета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величины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Ввести в словарь слова - длинный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короткий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мягкий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пушистый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находить сходства и различия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предметов</w:t>
            </w:r>
            <w:r>
              <w:rPr>
                <w:sz w:val="24"/>
                <w:szCs w:val="24"/>
              </w:rPr>
              <w:t>.</w:t>
            </w:r>
          </w:p>
          <w:p w14:paraId="414DDDFD">
            <w:pPr>
              <w:autoSpaceDE w:val="0"/>
              <w:autoSpaceDN w:val="0"/>
              <w:adjustRightInd w:val="0"/>
              <w:rPr>
                <w:rStyle w:val="8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интерес к игрушкам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разнообразить игры с ними</w:t>
            </w:r>
          </w:p>
        </w:tc>
        <w:tc>
          <w:tcPr>
            <w:tcW w:w="2204" w:type="dxa"/>
          </w:tcPr>
          <w:p w14:paraId="1EE3264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</w:tc>
      </w:tr>
    </w:tbl>
    <w:p w14:paraId="51E412C7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 xml:space="preserve">Май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922"/>
        <w:gridCol w:w="2204"/>
      </w:tblGrid>
      <w:tr w14:paraId="0E423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8D5DDF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  <w:p w14:paraId="5403AEA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BD9A00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50490D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394B91A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590B592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</w:p>
          <w:p w14:paraId="67B432D0">
            <w:pPr>
              <w:tabs>
                <w:tab w:val="left" w:pos="3645"/>
              </w:tabs>
              <w:rPr>
                <w:rStyle w:val="8"/>
                <w:i w:val="0"/>
                <w:sz w:val="24"/>
                <w:szCs w:val="24"/>
              </w:rPr>
            </w:pPr>
          </w:p>
          <w:p w14:paraId="4059B0D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291B7E5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  <w:p w14:paraId="0A54769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B22AD2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5B1242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AA2E00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7D2A3C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81C3AD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9AFB2C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C142CA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FE46EF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  <w:p w14:paraId="6DAD718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C322C2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F60B91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ECFA2F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74C0AFA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6FC81A5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A913B8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072910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0F9BAF3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4AE2408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</w:p>
          <w:p w14:paraId="1F68C39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922" w:type="dxa"/>
          </w:tcPr>
          <w:p w14:paraId="401C7C39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«Весенняя одежда»</w:t>
            </w:r>
          </w:p>
          <w:p w14:paraId="283D85A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картинок</w:t>
            </w:r>
          </w:p>
          <w:p w14:paraId="3111C1BA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Программное содержание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6DDB534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предметами одежды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обуви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головных уборов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узнавать их на картинках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Активизировать словарь детей</w:t>
            </w:r>
            <w:r>
              <w:rPr>
                <w:rFonts w:eastAsia="TimesNewRoman,Bold"/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вводить новые слова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 xml:space="preserve">подводить детей к пониманию обобщенных слов </w:t>
            </w:r>
            <w:r>
              <w:rPr>
                <w:rFonts w:eastAsia="TimesNewRoman,Bold"/>
                <w:sz w:val="24"/>
                <w:szCs w:val="24"/>
              </w:rPr>
              <w:t>-</w:t>
            </w:r>
            <w:r>
              <w:rPr>
                <w:rFonts w:eastAsia="TimesNewRoman"/>
                <w:sz w:val="24"/>
                <w:szCs w:val="24"/>
              </w:rPr>
              <w:t>одежда</w:t>
            </w:r>
            <w:r>
              <w:rPr>
                <w:rFonts w:eastAsia="TimesNewRoman,Bold"/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обувь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формировать элементы наглядно</w:t>
            </w:r>
            <w:r>
              <w:rPr>
                <w:rFonts w:eastAsia="TimesNewRoman,Bold"/>
                <w:sz w:val="24"/>
                <w:szCs w:val="24"/>
              </w:rPr>
              <w:t>-</w:t>
            </w:r>
            <w:r>
              <w:rPr>
                <w:rFonts w:eastAsia="TimesNewRoman"/>
                <w:sz w:val="24"/>
                <w:szCs w:val="24"/>
              </w:rPr>
              <w:t xml:space="preserve"> образного мышления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Воспитывать навыки самообслуживания при одевании</w:t>
            </w:r>
          </w:p>
          <w:p w14:paraId="70B2C4E5">
            <w:pPr>
              <w:tabs>
                <w:tab w:val="left" w:pos="3645"/>
              </w:tabs>
              <w:rPr>
                <w:rFonts w:eastAsia="TimesNewRoman"/>
                <w:sz w:val="24"/>
                <w:szCs w:val="24"/>
              </w:rPr>
            </w:pPr>
          </w:p>
          <w:p w14:paraId="0BA161DF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Тема: «</w:t>
            </w:r>
            <w:r>
              <w:rPr>
                <w:rFonts w:eastAsia="TimesNewRoman,Bold"/>
                <w:bCs/>
                <w:sz w:val="24"/>
                <w:szCs w:val="24"/>
              </w:rPr>
              <w:t>Мамина коробочка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389F86C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Рассматривание предметов</w:t>
            </w:r>
          </w:p>
          <w:p w14:paraId="0FF3DDC3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7C5B3E7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предметами ближайшего окружения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Активизировать словарь детей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названиями предметов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действий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пополнить словарь словами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обозначающими назначение предметов 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их цвета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познавательные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интересы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внимание и интерес к маминым делам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что мама делает</w:t>
            </w:r>
            <w:r>
              <w:rPr>
                <w:sz w:val="24"/>
                <w:szCs w:val="24"/>
              </w:rPr>
              <w:t>.</w:t>
            </w:r>
          </w:p>
          <w:p w14:paraId="50E776B1">
            <w:pPr>
              <w:tabs>
                <w:tab w:val="left" w:pos="3645"/>
              </w:tabs>
              <w:rPr>
                <w:sz w:val="24"/>
                <w:szCs w:val="24"/>
              </w:rPr>
            </w:pPr>
          </w:p>
          <w:p w14:paraId="33F8F2E8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Тема: </w:t>
            </w:r>
            <w:r>
              <w:rPr>
                <w:bCs/>
                <w:sz w:val="24"/>
                <w:szCs w:val="24"/>
              </w:rPr>
              <w:t>«Наша няня»</w:t>
            </w:r>
          </w:p>
          <w:p w14:paraId="4C84064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Наблюдение за трудом помощника воспитателя</w:t>
            </w:r>
          </w:p>
          <w:p w14:paraId="012C07EA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детей узнавать и называть некоторые трудовые действия (моет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посуду, убирает комнату, приносит еду,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меняет полотенца и т.д.).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Активизировать словарь детей,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обогащать его новыми словами в ходе</w:t>
            </w:r>
          </w:p>
          <w:p w14:paraId="5C207A3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наблюдения. Развивать внимание, наблюдательность, умение слушать вопрос и отвечать на него, выполнять несложное</w:t>
            </w:r>
          </w:p>
          <w:p w14:paraId="70024B4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задание. Воспитывать у детей интерес к труду в ближайшем окружении</w:t>
            </w:r>
          </w:p>
          <w:p w14:paraId="09604BCD">
            <w:pPr>
              <w:tabs>
                <w:tab w:val="left" w:pos="3645"/>
              </w:tabs>
              <w:rPr>
                <w:rFonts w:eastAsia="TimesNewRoman"/>
                <w:sz w:val="24"/>
                <w:szCs w:val="24"/>
              </w:rPr>
            </w:pPr>
          </w:p>
          <w:p w14:paraId="45078262">
            <w:pPr>
              <w:autoSpaceDE w:val="0"/>
              <w:autoSpaceDN w:val="0"/>
              <w:adjustRightInd w:val="0"/>
              <w:rPr>
                <w:rFonts w:eastAsia="TimesNewRoman"/>
                <w:b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</w:t>
            </w:r>
            <w:r>
              <w:rPr>
                <w:rFonts w:eastAsia="TimesNewRoman,Bold"/>
                <w:bCs/>
                <w:sz w:val="24"/>
                <w:szCs w:val="24"/>
              </w:rPr>
              <w:t>Аня наряжается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>»</w:t>
            </w:r>
          </w:p>
          <w:p w14:paraId="1E467E4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Дидактическая игра </w:t>
            </w:r>
          </w:p>
          <w:p w14:paraId="09CAAC93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Программное содержание:</w:t>
            </w:r>
            <w:r>
              <w:rPr>
                <w:rFonts w:eastAsia="MSMincho-WinCharSetFFFF-H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59887C8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предметами ближайшего окружения - одежда, ее цвет и материал. Активизировать словарь знакомых слов</w:t>
            </w:r>
          </w:p>
          <w:p w14:paraId="13D4DC0F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и ввести новые слова — шелк, цвет белый.  Развивать внимание, память, умение слушать вопросы и отвечать на них одним слово или коротким предложением. Воспитывать интерес к играм с куклой, бережно к ней относиться</w:t>
            </w:r>
          </w:p>
        </w:tc>
        <w:tc>
          <w:tcPr>
            <w:tcW w:w="2204" w:type="dxa"/>
          </w:tcPr>
          <w:p w14:paraId="2B3E422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color w:val="000000"/>
                <w:sz w:val="24"/>
                <w:szCs w:val="24"/>
              </w:rPr>
              <w:t>Г.Я. Затулина</w:t>
            </w:r>
            <w:r>
              <w:rPr>
                <w:rFonts w:eastAsia="TimesNewRoman"/>
                <w:color w:val="000000"/>
                <w:sz w:val="24"/>
                <w:szCs w:val="24"/>
              </w:rPr>
              <w:br w:type="textWrapping"/>
            </w:r>
            <w:r>
              <w:rPr>
                <w:rFonts w:eastAsia="TimesNewRoman"/>
                <w:color w:val="000000"/>
                <w:sz w:val="24"/>
                <w:szCs w:val="24"/>
              </w:rPr>
              <w:t>стр</w:t>
            </w:r>
          </w:p>
        </w:tc>
      </w:tr>
    </w:tbl>
    <w:p w14:paraId="2A88D9D3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1E3C9AA4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041FDBA6">
      <w:pPr>
        <w:tabs>
          <w:tab w:val="left" w:pos="3645"/>
        </w:tabs>
        <w:jc w:val="center"/>
        <w:rPr>
          <w:rFonts w:eastAsia="TimesNewRoman"/>
          <w:b/>
          <w:sz w:val="28"/>
          <w:szCs w:val="28"/>
        </w:rPr>
      </w:pPr>
      <w:r>
        <w:rPr>
          <w:rFonts w:eastAsia="TimesNewRoman"/>
          <w:b/>
          <w:sz w:val="28"/>
          <w:szCs w:val="28"/>
        </w:rPr>
        <w:t>Чтение художественной литературы</w:t>
      </w:r>
    </w:p>
    <w:p w14:paraId="41E93A3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Сентябрь </w:t>
      </w:r>
    </w:p>
    <w:p w14:paraId="2665785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907"/>
      </w:tblGrid>
      <w:tr w14:paraId="23AC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7278D7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11907" w:type="dxa"/>
          </w:tcPr>
          <w:p w14:paraId="40DBF94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Тема: «</w:t>
            </w:r>
            <w:r>
              <w:rPr>
                <w:rFonts w:eastAsia="TimesNewRoman,Bold"/>
                <w:bCs/>
                <w:sz w:val="24"/>
                <w:szCs w:val="24"/>
              </w:rPr>
              <w:t>Курочка - Ряба</w:t>
            </w:r>
            <w:r>
              <w:rPr>
                <w:bCs/>
                <w:sz w:val="24"/>
                <w:szCs w:val="24"/>
              </w:rPr>
              <w:t>»</w:t>
            </w:r>
          </w:p>
          <w:p w14:paraId="202A67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Рассказывание сказки</w:t>
            </w:r>
          </w:p>
          <w:p w14:paraId="2E50F390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sz w:val="24"/>
                <w:szCs w:val="24"/>
              </w:rPr>
              <w:t>Приучать детей слушать народные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сказки. Пополнять словарь детей новыми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словами, учить воспроизводить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некоторые действия в соответствии со</w:t>
            </w:r>
          </w:p>
          <w:p w14:paraId="66D96029">
            <w:pPr>
              <w:autoSpaceDE w:val="0"/>
              <w:autoSpaceDN w:val="0"/>
              <w:adjustRightInd w:val="0"/>
              <w:rPr>
                <w:rStyle w:val="8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словом. Формировать элементы наглядно- образного мышления, развивать внимание.  Воспитывать интерес к сказкам. Индивидуальная работа.</w:t>
            </w:r>
          </w:p>
        </w:tc>
      </w:tr>
      <w:tr w14:paraId="0A102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ED5B8E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11907" w:type="dxa"/>
          </w:tcPr>
          <w:p w14:paraId="6B2BF372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 : «Наши уточки с утра…» .</w:t>
            </w:r>
          </w:p>
          <w:p w14:paraId="4AF2ADC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потешки</w:t>
            </w:r>
          </w:p>
          <w:p w14:paraId="31B130AD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Программное содержание: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Познакомить детей с потешкой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учить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понимать содержание текста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Учить детей тому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как кричат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домашние птицы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побуждать к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звукоподражанию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учить узнавать птиц и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называть их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слуховое внимание</w:t>
            </w:r>
            <w:r>
              <w:rPr>
                <w:rFonts w:eastAsia="TimesNewRoman,Bold"/>
                <w:sz w:val="24"/>
                <w:szCs w:val="24"/>
              </w:rPr>
              <w:t>,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правильное звукопроизношение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Воспитывать умение спокойно сидеть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 слушать воспитателя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Индивидуальная работа</w:t>
            </w:r>
          </w:p>
        </w:tc>
      </w:tr>
      <w:tr w14:paraId="5833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0B7423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1907" w:type="dxa"/>
          </w:tcPr>
          <w:p w14:paraId="0056AD0F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Тема: «Утка» Е. Чарушин </w:t>
            </w:r>
          </w:p>
          <w:p w14:paraId="316D824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рассказа</w:t>
            </w:r>
          </w:p>
          <w:p w14:paraId="6B92C91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рассказом, учить лушать его без наглядного сопровождения.  Ввести в словарь детей слова, обозначающие действия. Учить отвечать на вопросы по содержанию рассказа, не перебивая взрослого и отвечающего ребенка. Развивать восприятие, внимание,</w:t>
            </w:r>
          </w:p>
          <w:p w14:paraId="282D538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память. Воспитывать интерес к чтению.</w:t>
            </w:r>
          </w:p>
        </w:tc>
      </w:tr>
      <w:tr w14:paraId="72AD0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B9236A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1907" w:type="dxa"/>
          </w:tcPr>
          <w:p w14:paraId="63F93625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Тема: «Га-га-га!»Д. Биссет, перевод с английского Н. Шерешевской. </w:t>
            </w:r>
            <w:r>
              <w:rPr>
                <w:rFonts w:eastAsia="TimesNewRoman"/>
                <w:sz w:val="24"/>
                <w:szCs w:val="24"/>
              </w:rPr>
              <w:t>Чтение сказки</w:t>
            </w:r>
          </w:p>
          <w:p w14:paraId="22FAECAE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Продолжать знакомить детей с</w:t>
            </w:r>
          </w:p>
          <w:p w14:paraId="5764EAE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домашними птицами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учить слушать авторскую сказку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следить за развитием действия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Активизировать словарь детей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учить отвечать на вопросы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используя звукоподражания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rFonts w:eastAsia="TimesNewRoman,Bold"/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усидчивость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Воспитывать интерес к сказкам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желание их слушать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 xml:space="preserve">эмоционально откликаться на переживания героя </w:t>
            </w:r>
            <w:r>
              <w:rPr>
                <w:rFonts w:eastAsia="TimesNewRoman,Bold"/>
                <w:sz w:val="24"/>
                <w:szCs w:val="24"/>
              </w:rPr>
              <w:t>(</w:t>
            </w:r>
            <w:r>
              <w:rPr>
                <w:rFonts w:eastAsia="TimesNewRoman"/>
                <w:sz w:val="24"/>
                <w:szCs w:val="24"/>
              </w:rPr>
              <w:t>радоваться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огорчаться).</w:t>
            </w:r>
          </w:p>
        </w:tc>
      </w:tr>
    </w:tbl>
    <w:p w14:paraId="4B6273A5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Октябрь </w:t>
      </w:r>
    </w:p>
    <w:p w14:paraId="2E703B6C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907"/>
      </w:tblGrid>
      <w:tr w14:paraId="6977F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594A09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11907" w:type="dxa"/>
          </w:tcPr>
          <w:p w14:paraId="1DA81C7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 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>«</w:t>
            </w:r>
            <w:r>
              <w:rPr>
                <w:rFonts w:eastAsia="TimesNewRoman"/>
                <w:sz w:val="24"/>
                <w:szCs w:val="24"/>
              </w:rPr>
              <w:t>Падают листья» М. Ивенсен»</w:t>
            </w:r>
          </w:p>
          <w:p w14:paraId="553B7D3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стихотворения</w:t>
            </w:r>
          </w:p>
          <w:p w14:paraId="15221D36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новым</w:t>
            </w:r>
          </w:p>
          <w:p w14:paraId="7164318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стихотворением, учить слушать внимательно литературное произведение.Учить понимать содержание текста.</w:t>
            </w:r>
          </w:p>
          <w:p w14:paraId="1F61371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Учить договаривать слова стихотворения за воспитателем.</w:t>
            </w:r>
          </w:p>
          <w:p w14:paraId="1F6325E1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Развивать слуховое восприятие, память. Воспитывать интерес к стихам, желание их рассказывать. Индивидуальная работа</w:t>
            </w:r>
          </w:p>
        </w:tc>
      </w:tr>
      <w:tr w14:paraId="3F83A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BB7C1A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11907" w:type="dxa"/>
          </w:tcPr>
          <w:p w14:paraId="2C9EAEB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Тема. «Солнышко-ведрышко»</w:t>
            </w:r>
          </w:p>
          <w:p w14:paraId="16F31C9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потешки</w:t>
            </w:r>
          </w:p>
          <w:p w14:paraId="1D57A29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содержание: Познакомить детей с новой</w:t>
            </w:r>
          </w:p>
          <w:p w14:paraId="5748382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потешкой, учить слушать текст, понимать содержание. Учить детей повторять строчки потешки вместе с воспитателем или за ним, говорить достаточно громко. Развивать слуховое восприятие, внимание, память. Воспитывать интерес к устному народному творчеству. Индивидуальная работа</w:t>
            </w:r>
          </w:p>
        </w:tc>
      </w:tr>
      <w:tr w14:paraId="43190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EF0DE9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1907" w:type="dxa"/>
          </w:tcPr>
          <w:p w14:paraId="7C312854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Тема:. «Впереди всех» Я. </w:t>
            </w:r>
            <w:r>
              <w:rPr>
                <w:rFonts w:eastAsia="TimesNewRoman,Bold"/>
                <w:bCs/>
                <w:sz w:val="24"/>
                <w:szCs w:val="24"/>
              </w:rPr>
              <w:t>Тайц</w:t>
            </w:r>
          </w:p>
          <w:p w14:paraId="19EE3F8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рассказа</w:t>
            </w:r>
          </w:p>
          <w:p w14:paraId="708E2A8B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новым</w:t>
            </w:r>
          </w:p>
          <w:p w14:paraId="16FDBAF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рассказом, приучать их слушать. Учить слушать и понимать</w:t>
            </w:r>
          </w:p>
          <w:p w14:paraId="672B21C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задаваемые вопросы по содержанию рассказа, отвечать на них.</w:t>
            </w:r>
          </w:p>
          <w:p w14:paraId="67F2F2D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Развивать внимание, интерес к чтению. Воспитывать у детей интерес друг к другу</w:t>
            </w:r>
          </w:p>
        </w:tc>
      </w:tr>
      <w:tr w14:paraId="2CC0F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9B5BBD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1907" w:type="dxa"/>
          </w:tcPr>
          <w:p w14:paraId="0CA598D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Чтение стихотворения «Осень»</w:t>
            </w:r>
          </w:p>
          <w:p w14:paraId="5ED31597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со стихотворением,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дать возможность детям договаривать</w:t>
            </w:r>
          </w:p>
          <w:p w14:paraId="12FA9F0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слова, фразы. Упражнять в отчетливом произношении</w:t>
            </w:r>
          </w:p>
          <w:p w14:paraId="6E5C8C4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звуков, в правильном воспроизведении звукоподражаний в разном темпе. Развивать целенаправленное внимание,</w:t>
            </w:r>
          </w:p>
          <w:p w14:paraId="4A8F9FF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умение слушать друг друга. Воспитывать интерес к стихам.</w:t>
            </w:r>
          </w:p>
          <w:p w14:paraId="65E1605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Индивидуальная работа.</w:t>
            </w:r>
          </w:p>
        </w:tc>
      </w:tr>
    </w:tbl>
    <w:p w14:paraId="72AE707B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Ноябрь </w:t>
      </w:r>
    </w:p>
    <w:p w14:paraId="1F5EC197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2332"/>
      </w:tblGrid>
      <w:tr w14:paraId="031A0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0073E7B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12332" w:type="dxa"/>
          </w:tcPr>
          <w:p w14:paraId="73742E39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 «Курочка Ряба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>»</w:t>
            </w:r>
          </w:p>
          <w:p w14:paraId="3534B3BE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Рассказывание сказки </w:t>
            </w:r>
            <w:r>
              <w:rPr>
                <w:rFonts w:eastAsia="TimesNewRoman,Bold"/>
                <w:sz w:val="24"/>
                <w:szCs w:val="24"/>
              </w:rPr>
              <w:t>(</w:t>
            </w:r>
            <w:r>
              <w:rPr>
                <w:rFonts w:eastAsia="TimesNewRoman"/>
                <w:sz w:val="24"/>
                <w:szCs w:val="24"/>
              </w:rPr>
              <w:t>повторно</w:t>
            </w:r>
            <w:r>
              <w:rPr>
                <w:rFonts w:eastAsia="TimesNewRoman,Bold"/>
                <w:sz w:val="24"/>
                <w:szCs w:val="24"/>
              </w:rPr>
              <w:t>)</w:t>
            </w:r>
          </w:p>
          <w:p w14:paraId="32DF9622">
            <w:pPr>
              <w:autoSpaceDE w:val="0"/>
              <w:autoSpaceDN w:val="0"/>
              <w:adjustRightInd w:val="0"/>
              <w:rPr>
                <w:rStyle w:val="8"/>
                <w:rFonts w:eastAsia="TimesNewRoman,Bold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слушать сказку без наглядного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сопровождения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Учить детей отвечать на вопросы по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содержанию сказки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проговаривая слова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или отдельные фразы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целенаправленное внимание</w:t>
            </w:r>
            <w:r>
              <w:rPr>
                <w:rFonts w:eastAsia="TimesNewRoman,Bold"/>
                <w:sz w:val="24"/>
                <w:szCs w:val="24"/>
              </w:rPr>
              <w:t>,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слушать друг друга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Воспитывать интерес к русским народным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сказкам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</w:tr>
      <w:tr w14:paraId="171FB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7167332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12332" w:type="dxa"/>
          </w:tcPr>
          <w:p w14:paraId="148A6785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eastAsia="TimesNewRoman"/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Котята</w:t>
            </w:r>
            <w:r>
              <w:rPr>
                <w:rFonts w:eastAsia="TimesNewRoman"/>
                <w:bCs/>
                <w:sz w:val="24"/>
                <w:szCs w:val="24"/>
              </w:rPr>
              <w:t xml:space="preserve">» </w:t>
            </w:r>
            <w:r>
              <w:rPr>
                <w:rFonts w:eastAsia="TimesNewRoman,Bold"/>
                <w:bCs/>
                <w:sz w:val="24"/>
                <w:szCs w:val="24"/>
              </w:rPr>
              <w:t>С</w:t>
            </w:r>
            <w:r>
              <w:rPr>
                <w:rFonts w:eastAsia="TimesNewRoman"/>
                <w:bCs/>
                <w:sz w:val="24"/>
                <w:szCs w:val="24"/>
              </w:rPr>
              <w:t xml:space="preserve">. </w:t>
            </w:r>
            <w:r>
              <w:rPr>
                <w:rFonts w:eastAsia="TimesNewRoman,Bold"/>
                <w:bCs/>
                <w:sz w:val="24"/>
                <w:szCs w:val="24"/>
              </w:rPr>
              <w:t>Михалков</w:t>
            </w:r>
          </w:p>
          <w:p w14:paraId="03893A4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Чтение стихотворения </w:t>
            </w:r>
          </w:p>
          <w:p w14:paraId="6BFB8FFD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со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стихотворением, учить слушать его без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наглядного сопровождения.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Учить отвечать на вопросы по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содержанию, сочетая существительное с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прилагательным.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 Развивать внимание, память, умение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действовать по сигналу. Воспитывать интерес к стихам.</w:t>
            </w:r>
          </w:p>
        </w:tc>
      </w:tr>
      <w:tr w14:paraId="5BDB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56E7F78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2332" w:type="dxa"/>
          </w:tcPr>
          <w:p w14:paraId="40133C10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«Кот»А. Барто</w:t>
            </w:r>
          </w:p>
          <w:p w14:paraId="6B5CEC3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Чтение стихотворения </w:t>
            </w:r>
          </w:p>
          <w:p w14:paraId="5063825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</w:t>
            </w:r>
            <w:r>
              <w:rPr>
                <w:rFonts w:eastAsia="TimesNewRoman,Bold"/>
                <w:sz w:val="24"/>
                <w:szCs w:val="24"/>
              </w:rPr>
              <w:t>:</w:t>
            </w:r>
            <w:r>
              <w:rPr>
                <w:rFonts w:eastAsia="TimesNewRoman"/>
                <w:sz w:val="24"/>
                <w:szCs w:val="24"/>
              </w:rPr>
              <w:t xml:space="preserve"> Познакомить детей с новым</w:t>
            </w:r>
          </w:p>
          <w:p w14:paraId="30104BE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стихотворением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предоставить им возможность договаривать слова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фразы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Поощрять попытки детей прочесть</w:t>
            </w:r>
          </w:p>
          <w:p w14:paraId="47AB4EC7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текст целиком с помощью воспитателя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слушать друг друга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интерес к поэтическимпроизведениям.</w:t>
            </w:r>
          </w:p>
        </w:tc>
      </w:tr>
      <w:tr w14:paraId="36D29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 w14:paraId="489D73D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2332" w:type="dxa"/>
          </w:tcPr>
          <w:p w14:paraId="61C712DF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«Репка»</w:t>
            </w:r>
          </w:p>
          <w:p w14:paraId="3524E79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Рассказывание сказки</w:t>
            </w:r>
          </w:p>
          <w:p w14:paraId="5A0014C1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Приучать детей слушать русские</w:t>
            </w:r>
          </w:p>
          <w:p w14:paraId="5C33BAF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народные сказки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сопровождая рассказ показом картинок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57BDC50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Учить следить за развитием действия и воспроизводить порядок действий в сказке с помощью вопросов воспитателя</w:t>
            </w:r>
            <w:r>
              <w:rPr>
                <w:rFonts w:eastAsia="TimesNewRoman,Bold"/>
                <w:sz w:val="24"/>
                <w:szCs w:val="24"/>
              </w:rPr>
              <w:t>,</w:t>
            </w:r>
          </w:p>
          <w:p w14:paraId="19D8322B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уметь отвечать на вопросы</w:t>
            </w:r>
            <w:r>
              <w:rPr>
                <w:rFonts w:eastAsia="TimesNewRoman,Bold"/>
                <w:sz w:val="24"/>
                <w:szCs w:val="24"/>
              </w:rPr>
              <w:t xml:space="preserve">. 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действовать по указанию воспитателя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интерес к русским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народным сказкам</w:t>
            </w:r>
          </w:p>
        </w:tc>
      </w:tr>
    </w:tbl>
    <w:p w14:paraId="38CC735C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Декабрь </w:t>
      </w:r>
    </w:p>
    <w:p w14:paraId="50364E52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907"/>
      </w:tblGrid>
      <w:tr w14:paraId="386D7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2C4B8A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11907" w:type="dxa"/>
          </w:tcPr>
          <w:p w14:paraId="38C69078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 : «Баю-бай, ты, собачка, не лай!»</w:t>
            </w:r>
          </w:p>
          <w:p w14:paraId="5CCD1EA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потешки</w:t>
            </w:r>
          </w:p>
          <w:p w14:paraId="47ABB8AA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Приучать детей слушать народную</w:t>
            </w:r>
          </w:p>
          <w:p w14:paraId="2167FFC0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потешку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сопровождать чтение игровыми действиями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Учить детей договаривать слова в коротких стихах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действовать по указаниям воспитателя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Воспитывать интерес к чтению потешек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</w:tr>
      <w:tr w14:paraId="1B40F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8B0189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11907" w:type="dxa"/>
          </w:tcPr>
          <w:p w14:paraId="1720FC28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«Теремок»</w:t>
            </w:r>
          </w:p>
          <w:p w14:paraId="5C99690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Рассказывание русской народной сказки</w:t>
            </w:r>
          </w:p>
          <w:p w14:paraId="068490D1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Программное содержание: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Приучать детей слушать русские</w:t>
            </w:r>
          </w:p>
          <w:p w14:paraId="46ADFB2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народные сказки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сопровождая их показом картинок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Учить детей следить за развитием действия и отвечать на вопросы по</w:t>
            </w:r>
          </w:p>
          <w:p w14:paraId="4E76CEC3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содержанию сказки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</w:t>
            </w:r>
          </w:p>
          <w:p w14:paraId="7F2D7BAE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сопереживать героям сказки</w:t>
            </w:r>
            <w:r>
              <w:rPr>
                <w:rFonts w:eastAsia="TimesNewRoman,Bold"/>
                <w:sz w:val="24"/>
                <w:szCs w:val="24"/>
              </w:rPr>
              <w:t xml:space="preserve">.  </w:t>
            </w:r>
            <w:r>
              <w:rPr>
                <w:rFonts w:eastAsia="TimesNewRoman"/>
                <w:sz w:val="24"/>
                <w:szCs w:val="24"/>
              </w:rPr>
              <w:t>Воспитывать интерес к русским</w:t>
            </w:r>
          </w:p>
          <w:p w14:paraId="07893CF5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народным сказкам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желание их слушать</w:t>
            </w:r>
          </w:p>
        </w:tc>
      </w:tr>
      <w:tr w14:paraId="353F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49080F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1907" w:type="dxa"/>
          </w:tcPr>
          <w:p w14:paraId="5D65D48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«Снежок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eastAsia="TimesNewRoman"/>
                <w:sz w:val="24"/>
                <w:szCs w:val="24"/>
              </w:rPr>
              <w:t>3. Александрова</w:t>
            </w:r>
          </w:p>
          <w:p w14:paraId="2821FF9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стихотворения</w:t>
            </w:r>
          </w:p>
          <w:p w14:paraId="2C1613EA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Читать детям новое стихотворение,</w:t>
            </w:r>
          </w:p>
          <w:p w14:paraId="6F998FB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сопровождая игровыми действиями, учить слушать и запоминать. Поощрять попытки детей договаривать слова или прочитать стихотворение целиком. Развивать внимание, память, речевое дыхание. Воспитывать интерес к стихам, желание запомнить и прочитать.</w:t>
            </w:r>
          </w:p>
        </w:tc>
      </w:tr>
      <w:tr w14:paraId="629F9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506A45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1907" w:type="dxa"/>
          </w:tcPr>
          <w:p w14:paraId="6F47CA6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«Елочка», сл. Затулиной</w:t>
            </w:r>
          </w:p>
          <w:p w14:paraId="16AF65D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стихотворения</w:t>
            </w:r>
          </w:p>
          <w:p w14:paraId="589CD4BC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 xml:space="preserve"> Познакомить детей со</w:t>
            </w:r>
          </w:p>
          <w:p w14:paraId="665A449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стихотворением, предоставить детям возможность договаривать слова, фразы. Поощрять попытки прочесть</w:t>
            </w:r>
          </w:p>
          <w:p w14:paraId="7C9C8DF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 целиком с помощью воспитателя.  Развивать у детей внимание, память, умение рассказывать стихи достаточно громко. Воспитывать эстетические чувства</w:t>
            </w:r>
          </w:p>
          <w:p w14:paraId="2BB1AE82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средствами поэзии и музыки</w:t>
            </w:r>
          </w:p>
        </w:tc>
      </w:tr>
    </w:tbl>
    <w:p w14:paraId="437EB211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p w14:paraId="422B5AC2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Январь </w:t>
      </w:r>
    </w:p>
    <w:p w14:paraId="3BA7769A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907"/>
      </w:tblGrid>
      <w:tr w14:paraId="3DBF9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4FA380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1907" w:type="dxa"/>
          </w:tcPr>
          <w:p w14:paraId="79DDF22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 : «Тили - бом! Тили - бом!»</w:t>
            </w:r>
          </w:p>
          <w:p w14:paraId="4E9874C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Чтение стихотворения </w:t>
            </w:r>
          </w:p>
          <w:p w14:paraId="4796629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содержание: Приучать детей слушать</w:t>
            </w:r>
          </w:p>
          <w:p w14:paraId="1D9A43C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произведения устного народного творчества без наглядного сопровождения. Учить детей отвечать на вопросы по</w:t>
            </w:r>
          </w:p>
          <w:p w14:paraId="7DADC44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содержанию произведения. Развивать внимание, учить понимать содержание иллюстраций. Воспитывать желание</w:t>
            </w:r>
          </w:p>
          <w:p w14:paraId="06EDB6DC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самостоятельно рассматривать иллюстрации в книгах.</w:t>
            </w:r>
          </w:p>
        </w:tc>
      </w:tr>
      <w:tr w14:paraId="4BC6F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930165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1907" w:type="dxa"/>
          </w:tcPr>
          <w:p w14:paraId="3137CD7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 : «Айболит и воробей» К.Чуковский Чтение сказки</w:t>
            </w:r>
          </w:p>
          <w:p w14:paraId="718EB2BC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со сказкой К.И.</w:t>
            </w:r>
          </w:p>
          <w:p w14:paraId="11607D4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Чуковского, учить внимательно слушать произведение в стихах. Учить детей отвечать на вопросы по</w:t>
            </w:r>
          </w:p>
          <w:p w14:paraId="6C23D2F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содержанию произведения. Развивать восприятие, внимание,</w:t>
            </w:r>
          </w:p>
          <w:p w14:paraId="3E38354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память, учить рассматривать рисунки к произведению.</w:t>
            </w:r>
          </w:p>
          <w:p w14:paraId="1E9643D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интерес к произведениям К.И. Чуковского</w:t>
            </w:r>
          </w:p>
        </w:tc>
      </w:tr>
    </w:tbl>
    <w:p w14:paraId="13A354BC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Февраль</w:t>
      </w:r>
    </w:p>
    <w:p w14:paraId="0E1F58D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907"/>
      </w:tblGrid>
      <w:tr w14:paraId="75750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3E1051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11907" w:type="dxa"/>
          </w:tcPr>
          <w:p w14:paraId="4DD2FA0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 «С добрым утром!» Е. Благинина</w:t>
            </w:r>
          </w:p>
          <w:p w14:paraId="1C339B0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стихотворения</w:t>
            </w:r>
          </w:p>
          <w:p w14:paraId="2CFAEC1A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новым</w:t>
            </w:r>
          </w:p>
          <w:p w14:paraId="67C8BFE3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стихотворением в игровой ситуации. Предоставить детям возможность договаривать фразы при чтении стихотворения. Учить отвечать на вопросы воспитателя. Развивать художественное восприятие детей средствами художественной литературы.  Воспитывать отзывчивость на поэтическое произведение. Индивидуальная работа.</w:t>
            </w:r>
          </w:p>
        </w:tc>
      </w:tr>
      <w:tr w14:paraId="75A2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39A94C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11907" w:type="dxa"/>
          </w:tcPr>
          <w:p w14:paraId="2B3D72F0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Самолет</w:t>
            </w:r>
            <w:r>
              <w:rPr>
                <w:rFonts w:eastAsia="TimesNewRoman"/>
                <w:bCs/>
                <w:sz w:val="24"/>
                <w:szCs w:val="24"/>
              </w:rPr>
              <w:t xml:space="preserve">» </w:t>
            </w:r>
            <w:r>
              <w:rPr>
                <w:rFonts w:eastAsia="TimesNewRoman,Bold"/>
                <w:bCs/>
                <w:sz w:val="24"/>
                <w:szCs w:val="24"/>
              </w:rPr>
              <w:t>А</w:t>
            </w:r>
            <w:r>
              <w:rPr>
                <w:rFonts w:eastAsia="TimesNewRoman"/>
                <w:bCs/>
                <w:sz w:val="24"/>
                <w:szCs w:val="24"/>
              </w:rPr>
              <w:t xml:space="preserve">. </w:t>
            </w:r>
            <w:r>
              <w:rPr>
                <w:rFonts w:eastAsia="TimesNewRoman,Bold"/>
                <w:bCs/>
                <w:sz w:val="24"/>
                <w:szCs w:val="24"/>
              </w:rPr>
              <w:t>Барто</w:t>
            </w:r>
          </w:p>
          <w:p w14:paraId="0D89A88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Чтение стихотворения </w:t>
            </w:r>
          </w:p>
          <w:p w14:paraId="045E407D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новым</w:t>
            </w:r>
          </w:p>
          <w:p w14:paraId="6E3F38C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стихотворением, сопровождать чтение игровыми действиями.</w:t>
            </w:r>
          </w:p>
          <w:p w14:paraId="4B4A8D2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Предоставить возможность детям договаривать слова, фразы, поощрять попытки прочесть текст целиком. Развивать внимание, память, умение говорить достаточно громко.</w:t>
            </w:r>
          </w:p>
          <w:p w14:paraId="0F91023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интерес к стихам, желание их запомнить</w:t>
            </w:r>
          </w:p>
        </w:tc>
      </w:tr>
      <w:tr w14:paraId="2D871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A38745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1907" w:type="dxa"/>
          </w:tcPr>
          <w:p w14:paraId="640F474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rFonts w:eastAsia="TimesNewRoman"/>
                <w:b/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Поезд</w:t>
            </w:r>
            <w:r>
              <w:rPr>
                <w:rFonts w:eastAsia="TimesNewRoman"/>
                <w:bCs/>
                <w:sz w:val="24"/>
                <w:szCs w:val="24"/>
              </w:rPr>
              <w:t xml:space="preserve">» </w:t>
            </w:r>
            <w:r>
              <w:rPr>
                <w:rFonts w:eastAsia="TimesNewRoman,Bold"/>
                <w:bCs/>
                <w:sz w:val="24"/>
                <w:szCs w:val="24"/>
              </w:rPr>
              <w:t>Я</w:t>
            </w:r>
            <w:r>
              <w:rPr>
                <w:rFonts w:eastAsia="TimesNewRoman"/>
                <w:bCs/>
                <w:sz w:val="24"/>
                <w:szCs w:val="24"/>
              </w:rPr>
              <w:t xml:space="preserve">. 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Тайц. 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Чтение рассказа</w:t>
            </w:r>
          </w:p>
          <w:p w14:paraId="02AA0D6C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рассказом,</w:t>
            </w:r>
          </w:p>
          <w:p w14:paraId="556F60F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учить следить за развитием действия. Учить отвечать на вопросы по содержанию рассказа, ввести в словарь</w:t>
            </w:r>
          </w:p>
          <w:p w14:paraId="60A13C0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слова: поезд, паровоз, вагон. Развивать внимание, умение</w:t>
            </w:r>
          </w:p>
          <w:p w14:paraId="3A5528D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слушать, использовать звукоподражания. Воспитывать умение играть вместе, не ссориться</w:t>
            </w:r>
          </w:p>
        </w:tc>
      </w:tr>
      <w:tr w14:paraId="00B63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86ED25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1907" w:type="dxa"/>
          </w:tcPr>
          <w:p w14:paraId="37630916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4"/>
                <w:szCs w:val="24"/>
              </w:rPr>
            </w:pPr>
            <w:r>
              <w:rPr>
                <w:rFonts w:eastAsia="TimesNewRoman,Bold"/>
                <w:b/>
                <w:bCs/>
                <w:sz w:val="24"/>
                <w:szCs w:val="24"/>
              </w:rPr>
              <w:t>Тема : «</w:t>
            </w:r>
            <w:r>
              <w:rPr>
                <w:rFonts w:eastAsia="TimesNewRoman"/>
                <w:sz w:val="24"/>
                <w:szCs w:val="24"/>
              </w:rPr>
              <w:t>Козлятки и волк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>»</w:t>
            </w:r>
          </w:p>
          <w:p w14:paraId="79A6FDE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Рассказывание русской народной сказки</w:t>
            </w:r>
          </w:p>
          <w:p w14:paraId="43A8991A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Приучать детей слушать народные</w:t>
            </w:r>
          </w:p>
          <w:p w14:paraId="4261324E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сказки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сопровождая рассказ картинками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MSUIGothic-WinCharSetFFFF-H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Учить слушать и понимать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задаваемые вопросы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отвечать на них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MSUIGothic-WinCharSetFFFF-H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усидчивость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следить за развитием</w:t>
            </w:r>
          </w:p>
          <w:p w14:paraId="401F1737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действий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интерес к русским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народным сказкам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</w:tr>
    </w:tbl>
    <w:p w14:paraId="22D4F87E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Март </w:t>
      </w:r>
    </w:p>
    <w:p w14:paraId="731F77C7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907"/>
      </w:tblGrid>
      <w:tr w14:paraId="5AE49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441A83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11907" w:type="dxa"/>
          </w:tcPr>
          <w:p w14:paraId="702BE22E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Тема: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Маму я свою люблю</w:t>
            </w:r>
            <w:r>
              <w:rPr>
                <w:bCs/>
                <w:sz w:val="24"/>
                <w:szCs w:val="24"/>
              </w:rPr>
              <w:t>»</w:t>
            </w:r>
          </w:p>
          <w:p w14:paraId="1AE519D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стихотворения</w:t>
            </w:r>
          </w:p>
          <w:p w14:paraId="76EF6D97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</w:t>
            </w:r>
            <w:r>
              <w:rPr>
                <w:sz w:val="24"/>
                <w:szCs w:val="24"/>
              </w:rPr>
              <w:t>т</w:t>
            </w:r>
            <w:r>
              <w:rPr>
                <w:rFonts w:eastAsia="TimesNewRoman"/>
                <w:sz w:val="24"/>
                <w:szCs w:val="24"/>
              </w:rPr>
              <w:t>ей со</w:t>
            </w:r>
          </w:p>
          <w:p w14:paraId="1C0D15E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стихотворением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поощрять попытки прочесть стихотворный текст целиком с помощью воспитателя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Учить детей договаривать слова</w:t>
            </w:r>
            <w:r>
              <w:rPr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повторять фразы при заучивании</w:t>
            </w:r>
          </w:p>
          <w:p w14:paraId="306328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короткого стихотворения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sz w:val="24"/>
                <w:szCs w:val="24"/>
              </w:rPr>
              <w:t>,</w:t>
            </w:r>
          </w:p>
          <w:p w14:paraId="2D86C105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говорить достаточно громко при чтении стихотворения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любовь к маме</w:t>
            </w:r>
            <w:r>
              <w:rPr>
                <w:sz w:val="24"/>
                <w:szCs w:val="24"/>
              </w:rPr>
              <w:t>.</w:t>
            </w:r>
          </w:p>
        </w:tc>
      </w:tr>
      <w:tr w14:paraId="0D9D7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82B215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11907" w:type="dxa"/>
          </w:tcPr>
          <w:p w14:paraId="12C44829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 «Ладушки, ладушки»</w:t>
            </w:r>
          </w:p>
          <w:p w14:paraId="6A6770D0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потешки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59EC66F4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слушать народные потешки</w:t>
            </w:r>
            <w:r>
              <w:rPr>
                <w:rFonts w:eastAsia="TimesNewRoman,Bold"/>
                <w:sz w:val="24"/>
                <w:szCs w:val="24"/>
              </w:rPr>
              <w:t>,</w:t>
            </w:r>
          </w:p>
          <w:p w14:paraId="607E3EF3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сопровождая текст игровыми действиями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Учить понимать речь взрослого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эмоционально откликаться на текст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потешки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стихов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художественное</w:t>
            </w:r>
            <w:r>
              <w:rPr>
                <w:rFonts w:eastAsia="TimesNewRoman,Bold"/>
                <w:sz w:val="24"/>
                <w:szCs w:val="24"/>
              </w:rPr>
              <w:t xml:space="preserve">  </w:t>
            </w:r>
            <w:r>
              <w:rPr>
                <w:rFonts w:eastAsia="TimesNewRoman"/>
                <w:sz w:val="24"/>
                <w:szCs w:val="24"/>
              </w:rPr>
              <w:t>восприятие стихов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эстетические чувства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средствами народных потешек и авторских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стихов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</w:tr>
      <w:tr w14:paraId="25D42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15D639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1907" w:type="dxa"/>
          </w:tcPr>
          <w:p w14:paraId="64EF5CFA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«Пришла весна, потекла вода» Л.Н.Толстой</w:t>
            </w:r>
          </w:p>
          <w:p w14:paraId="1C6841F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рассказа</w:t>
            </w:r>
          </w:p>
          <w:p w14:paraId="0DBD7799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детей слушать литературное произведение без наглядного сопровождения. Учить понимать вопрос по содержанию произведения и отвечать на него. Развивать внимание, память, речевое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дыхание.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 Воспитывать интерес к чтению.</w:t>
            </w:r>
          </w:p>
        </w:tc>
      </w:tr>
      <w:tr w14:paraId="7E8B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2A1307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1907" w:type="dxa"/>
          </w:tcPr>
          <w:p w14:paraId="33ACD90E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>: «</w:t>
            </w:r>
            <w:r>
              <w:rPr>
                <w:rFonts w:eastAsia="TimesNewRoman"/>
                <w:sz w:val="24"/>
                <w:szCs w:val="24"/>
              </w:rPr>
              <w:t>Козлятки и волк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>»</w:t>
            </w:r>
          </w:p>
          <w:p w14:paraId="5C07F7C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Рассказывание русской народной сказки (повторно)</w:t>
            </w:r>
          </w:p>
          <w:p w14:paraId="114A398B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Приучать детей слушать народные</w:t>
            </w:r>
            <w:r>
              <w:rPr>
                <w:rFonts w:eastAsia="TimesNewRoman,Bold"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сказки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сопровождая рассказ картинками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MSUIGothic-WinCharSetFFFF-H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Учить слушать и понимать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задаваемые вопросы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отвечать на них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MSUIGothic-WinCharSetFFFF-H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усидчивость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следить за развитием</w:t>
            </w:r>
          </w:p>
          <w:p w14:paraId="221D3B32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действий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интерес к русским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народным сказкам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</w:tr>
    </w:tbl>
    <w:p w14:paraId="5C5C6A41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Апрель</w:t>
      </w:r>
    </w:p>
    <w:p w14:paraId="4B8B0E6F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907"/>
      </w:tblGrid>
      <w:tr w14:paraId="0F807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5E3FF7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11907" w:type="dxa"/>
          </w:tcPr>
          <w:p w14:paraId="16BD3D1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Тема: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Верба</w:t>
            </w:r>
            <w:r>
              <w:rPr>
                <w:bCs/>
                <w:sz w:val="24"/>
                <w:szCs w:val="24"/>
              </w:rPr>
              <w:t>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Фет</w:t>
            </w:r>
          </w:p>
          <w:p w14:paraId="13A95CD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стихотворения</w:t>
            </w:r>
          </w:p>
          <w:p w14:paraId="35DD5F47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детей слушать стихи</w:t>
            </w:r>
            <w:r>
              <w:rPr>
                <w:sz w:val="24"/>
                <w:szCs w:val="24"/>
              </w:rPr>
              <w:t>,</w:t>
            </w:r>
          </w:p>
          <w:p w14:paraId="5D036D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сопровождать чтение показом предмета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Предоставить возможность детям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договаривать слова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фразы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попытку</w:t>
            </w:r>
          </w:p>
          <w:p w14:paraId="0513D19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прочесть стихи целиком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слуховое</w:t>
            </w:r>
          </w:p>
          <w:p w14:paraId="114950B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достаточно громко говорить</w:t>
            </w:r>
            <w:r>
              <w:rPr>
                <w:sz w:val="24"/>
                <w:szCs w:val="24"/>
              </w:rPr>
              <w:t>.</w:t>
            </w:r>
          </w:p>
          <w:p w14:paraId="2FDAAD7C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Воспитывать интерес к поэтическим произведениям</w:t>
            </w:r>
          </w:p>
        </w:tc>
      </w:tr>
      <w:tr w14:paraId="3B9E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568995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11907" w:type="dxa"/>
          </w:tcPr>
          <w:p w14:paraId="5436D46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</w:t>
            </w:r>
            <w:r>
              <w:rPr>
                <w:rFonts w:eastAsia="TimesNewRoman"/>
                <w:sz w:val="24"/>
                <w:szCs w:val="24"/>
              </w:rPr>
              <w:t xml:space="preserve">У </w:t>
            </w:r>
            <w:r>
              <w:rPr>
                <w:rFonts w:eastAsia="TimesNewRoman,Bold"/>
                <w:bCs/>
                <w:sz w:val="24"/>
                <w:szCs w:val="24"/>
              </w:rPr>
              <w:t>Вари был чиж</w:t>
            </w:r>
            <w:r>
              <w:rPr>
                <w:rFonts w:eastAsia="TimesNewRoman"/>
                <w:sz w:val="24"/>
                <w:szCs w:val="24"/>
              </w:rPr>
              <w:t xml:space="preserve">» Л.Н. Толстой Чтение рассказа </w:t>
            </w:r>
            <w:r>
              <w:rPr>
                <w:rFonts w:eastAsia="TimesNewRoman,Bold"/>
                <w:bCs/>
                <w:sz w:val="24"/>
                <w:szCs w:val="24"/>
              </w:rPr>
              <w:t>Программное</w:t>
            </w:r>
            <w:r>
              <w:rPr>
                <w:rFonts w:eastAsia="TimesNewRoman"/>
                <w:sz w:val="24"/>
                <w:szCs w:val="24"/>
              </w:rPr>
              <w:t xml:space="preserve"> </w:t>
            </w:r>
            <w:r>
              <w:rPr>
                <w:rFonts w:eastAsia="TimesNewRoman,Bold"/>
                <w:bCs/>
                <w:sz w:val="24"/>
                <w:szCs w:val="24"/>
              </w:rPr>
              <w:t>содержание</w:t>
            </w:r>
            <w:r>
              <w:rPr>
                <w:rFonts w:eastAsia="TimesNewRoman"/>
                <w:sz w:val="24"/>
                <w:szCs w:val="24"/>
              </w:rPr>
              <w:t>: Учить детей слушать и понимать</w:t>
            </w:r>
          </w:p>
          <w:p w14:paraId="1C58C70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художественное произведение без наглядного сопровождения. Учить детей отвечать на вопросы по содержанию коротким предложением. Развивать внимание, память,</w:t>
            </w:r>
          </w:p>
          <w:p w14:paraId="6610CC9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усидчивость.  Воспитывать интерес к окружающим</w:t>
            </w:r>
          </w:p>
          <w:p w14:paraId="3D0E52D3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природным объектам — птицам.</w:t>
            </w:r>
          </w:p>
        </w:tc>
      </w:tr>
      <w:tr w14:paraId="6B76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8968C0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1907" w:type="dxa"/>
          </w:tcPr>
          <w:p w14:paraId="1E64618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«С утра до вечера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». </w:t>
            </w:r>
            <w:r>
              <w:rPr>
                <w:rFonts w:eastAsia="TimesNewRoman"/>
                <w:sz w:val="24"/>
                <w:szCs w:val="24"/>
              </w:rPr>
              <w:t>Чтение потешек</w:t>
            </w:r>
          </w:p>
          <w:p w14:paraId="19761073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Закрепить в памяти детей знакомые</w:t>
            </w:r>
          </w:p>
          <w:p w14:paraId="28759F9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потешки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предоставить им возможность повторять за воспитателем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читать самостоятельно или всем вместе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0912696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Активизировать активный словарь детей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проговаривать знакомые строчки из стихов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достаточно громко читать стихи,</w:t>
            </w:r>
          </w:p>
          <w:p w14:paraId="34D41C0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использовать звукоподражания. Воспитывать интерес к русскому народному творчеству</w:t>
            </w:r>
          </w:p>
        </w:tc>
      </w:tr>
      <w:tr w14:paraId="15538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33839C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1907" w:type="dxa"/>
          </w:tcPr>
          <w:p w14:paraId="4A0A8EF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: </w:t>
            </w:r>
            <w:r>
              <w:rPr>
                <w:b/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Корова</w:t>
            </w:r>
            <w:r>
              <w:rPr>
                <w:bCs/>
                <w:sz w:val="24"/>
                <w:szCs w:val="24"/>
              </w:rPr>
              <w:t>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Чарушин Чтение рассказа (повторно)</w:t>
            </w:r>
          </w:p>
          <w:p w14:paraId="48011FD9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Учить детей слушать и понимать</w:t>
            </w:r>
          </w:p>
          <w:p w14:paraId="12F7FD8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художественное произведение без наглядного сопровождения</w:t>
            </w:r>
            <w:r>
              <w:rPr>
                <w:sz w:val="24"/>
                <w:szCs w:val="24"/>
              </w:rPr>
              <w:t>.</w:t>
            </w:r>
          </w:p>
          <w:p w14:paraId="787ECBF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Учить отвечать на вопросы по содержанию произведения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Развивать восприятие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память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усидчивость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интерес к животным</w:t>
            </w:r>
            <w:r>
              <w:rPr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узнавать их на картинках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6C8D095F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Май </w:t>
      </w:r>
    </w:p>
    <w:p w14:paraId="55C25B08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1907"/>
      </w:tblGrid>
      <w:tr w14:paraId="711B1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11A322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11907" w:type="dxa"/>
          </w:tcPr>
          <w:p w14:paraId="79320850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Тема: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</w:t>
            </w:r>
            <w:r>
              <w:rPr>
                <w:rFonts w:eastAsia="TimesNewRoman,Bold"/>
                <w:bCs/>
                <w:sz w:val="24"/>
                <w:szCs w:val="24"/>
              </w:rPr>
              <w:t>Одуванчик</w:t>
            </w:r>
            <w:r>
              <w:rPr>
                <w:bCs/>
                <w:sz w:val="24"/>
                <w:szCs w:val="24"/>
              </w:rPr>
              <w:t xml:space="preserve">» </w:t>
            </w:r>
            <w:r>
              <w:rPr>
                <w:rFonts w:eastAsia="TimesNewRoman,Bold"/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 xml:space="preserve">. </w:t>
            </w:r>
            <w:r>
              <w:rPr>
                <w:rFonts w:eastAsia="TimesNewRoman,Bold"/>
                <w:bCs/>
                <w:sz w:val="24"/>
                <w:szCs w:val="24"/>
              </w:rPr>
              <w:t>Высотская</w:t>
            </w:r>
          </w:p>
          <w:p w14:paraId="21519A5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стихотворения</w:t>
            </w:r>
          </w:p>
          <w:p w14:paraId="493A1372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новым</w:t>
            </w:r>
          </w:p>
          <w:p w14:paraId="61F7AA5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стихотворением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предоставить детям возможность договаривать слова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фразы</w:t>
            </w:r>
            <w:r>
              <w:rPr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Учить детей запоминать стихи</w:t>
            </w:r>
            <w:r>
              <w:rPr>
                <w:sz w:val="24"/>
                <w:szCs w:val="24"/>
              </w:rPr>
              <w:t>,</w:t>
            </w:r>
          </w:p>
          <w:p w14:paraId="37793E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отвечать на вопросы по содержанию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Развивать восприятие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внимание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говорить с естественной</w:t>
            </w:r>
          </w:p>
          <w:p w14:paraId="35AD957D">
            <w:pPr>
              <w:autoSpaceDE w:val="0"/>
              <w:autoSpaceDN w:val="0"/>
              <w:adjustRightInd w:val="0"/>
              <w:rPr>
                <w:rStyle w:val="8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интонацией</w:t>
            </w:r>
            <w:r>
              <w:rPr>
                <w:sz w:val="24"/>
                <w:szCs w:val="24"/>
              </w:rPr>
              <w:t xml:space="preserve">.  </w:t>
            </w:r>
            <w:r>
              <w:rPr>
                <w:rFonts w:eastAsia="TimesNewRoman"/>
                <w:sz w:val="24"/>
                <w:szCs w:val="24"/>
              </w:rPr>
              <w:t>Воспитывать эстетические чувства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средствами поэзии</w:t>
            </w:r>
            <w:r>
              <w:rPr>
                <w:sz w:val="24"/>
                <w:szCs w:val="24"/>
              </w:rPr>
              <w:t>.</w:t>
            </w:r>
          </w:p>
        </w:tc>
      </w:tr>
      <w:tr w14:paraId="49CC9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D1C1F7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11907" w:type="dxa"/>
          </w:tcPr>
          <w:p w14:paraId="139E25D3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 «Любимые игрушки</w:t>
            </w:r>
            <w:r>
              <w:rPr>
                <w:rFonts w:eastAsia="TimesNewRoman,Bold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eastAsia="TimesNewRoman"/>
                <w:sz w:val="24"/>
                <w:szCs w:val="24"/>
              </w:rPr>
              <w:t>Чтение стихов А. Барто</w:t>
            </w:r>
          </w:p>
          <w:p w14:paraId="02B86240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Закрепить в памяти детей стихи А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  <w:p w14:paraId="5A99628D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Барто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Предоставить возможность детям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самостоятельно или с небольшой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помощью прочитать стихотворение</w:t>
            </w:r>
            <w:r>
              <w:rPr>
                <w:rFonts w:eastAsia="TimesNewRoman,Bold"/>
                <w:sz w:val="24"/>
                <w:szCs w:val="24"/>
              </w:rPr>
              <w:t xml:space="preserve">.   </w:t>
            </w:r>
            <w:r>
              <w:rPr>
                <w:rFonts w:eastAsia="TimesNewRoman"/>
                <w:sz w:val="24"/>
                <w:szCs w:val="24"/>
              </w:rPr>
              <w:t>Развивать 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рассказывать стихотворение с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естественной интонацией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достаточно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громко</w:t>
            </w:r>
            <w:r>
              <w:rPr>
                <w:rFonts w:eastAsia="TimesNewRoman,Bold"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Воспитывать интерес к стихам и желание</w:t>
            </w:r>
            <w:r>
              <w:rPr>
                <w:rFonts w:eastAsia="TimesNewRoman,Bold"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их рассказывать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</w:tr>
      <w:tr w14:paraId="0670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C6F67D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11907" w:type="dxa"/>
          </w:tcPr>
          <w:p w14:paraId="09735144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Тема: «Баю-бай, ты, собачка, не лай!»</w:t>
            </w:r>
          </w:p>
          <w:p w14:paraId="4E678A9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потешки</w:t>
            </w:r>
          </w:p>
          <w:p w14:paraId="74622954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Приучать детей слушать народную</w:t>
            </w:r>
          </w:p>
          <w:p w14:paraId="4B317AC9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потешку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сопровождать чтение игровыми действиями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Учить детей договаривать слова в коротких стихах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Развивать внимание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память</w:t>
            </w:r>
            <w:r>
              <w:rPr>
                <w:rFonts w:eastAsia="TimesNewRoman,Bold"/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умение действовать по указаниям воспитателя</w:t>
            </w:r>
            <w:r>
              <w:rPr>
                <w:rFonts w:eastAsia="TimesNewRoman,Bold"/>
                <w:sz w:val="24"/>
                <w:szCs w:val="24"/>
              </w:rPr>
              <w:t>.</w:t>
            </w:r>
            <w:r>
              <w:rPr>
                <w:rFonts w:eastAsia="TimesNewRoman"/>
                <w:sz w:val="24"/>
                <w:szCs w:val="24"/>
              </w:rPr>
              <w:t xml:space="preserve"> Воспитывать интерес к чтению потешек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</w:tr>
      <w:tr w14:paraId="189F7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863500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11907" w:type="dxa"/>
          </w:tcPr>
          <w:p w14:paraId="6B1A3C4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 «С добрым утром!» Е. Благинина</w:t>
            </w:r>
          </w:p>
          <w:p w14:paraId="2594606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Чтение стихотворения (повторно)</w:t>
            </w:r>
          </w:p>
          <w:p w14:paraId="535093E4">
            <w:pPr>
              <w:autoSpaceDE w:val="0"/>
              <w:autoSpaceDN w:val="0"/>
              <w:adjustRightInd w:val="0"/>
              <w:rPr>
                <w:rFonts w:eastAsia="TimesNewRoman,Bold"/>
                <w:bCs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 xml:space="preserve">Программное содержание: </w:t>
            </w:r>
            <w:r>
              <w:rPr>
                <w:rFonts w:eastAsia="TimesNewRoman"/>
                <w:sz w:val="24"/>
                <w:szCs w:val="24"/>
              </w:rPr>
              <w:t>Познакомить детей с новым</w:t>
            </w:r>
          </w:p>
          <w:p w14:paraId="42620F58">
            <w:pPr>
              <w:autoSpaceDE w:val="0"/>
              <w:autoSpaceDN w:val="0"/>
              <w:adjustRightInd w:val="0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стихотворением в игровой ситуации. Предоставить детям возможность договаривать фразы при чтении стихотворения. Учить отвечать на вопросы воспитателя. Развивать художественное восприятие детей средствами художественной литературы.  Воспитывать отзывчивость на поэтическое произведение. Индивидуальная работа.</w:t>
            </w:r>
            <w:r>
              <w:rPr>
                <w:rFonts w:eastAsia="TimesNewRoman,Bold"/>
                <w:sz w:val="24"/>
                <w:szCs w:val="24"/>
              </w:rPr>
              <w:t>.</w:t>
            </w:r>
          </w:p>
        </w:tc>
      </w:tr>
    </w:tbl>
    <w:p w14:paraId="73B8A0BC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2F7202E3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  <w:r>
        <w:rPr>
          <w:rStyle w:val="8"/>
          <w:i w:val="0"/>
          <w:sz w:val="24"/>
          <w:szCs w:val="24"/>
        </w:rPr>
        <w:t>Рисование</w:t>
      </w:r>
    </w:p>
    <w:p w14:paraId="3BFDB809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Сентябрь</w:t>
      </w:r>
    </w:p>
    <w:p w14:paraId="0E0011AC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7A10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F987B4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31E1CCD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sz w:val="24"/>
                <w:szCs w:val="24"/>
              </w:rPr>
              <w:t>«Что за палочки такие?»</w:t>
            </w:r>
          </w:p>
          <w:p w14:paraId="0D0C56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 е л ь: вызывать у детей интерес к рисованию карандашами, выяснить, что дети знают о том, как правильно пользоваться карандашами, какие цвета</w:t>
            </w:r>
          </w:p>
          <w:p w14:paraId="2874CBE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карандашей им известны; ознакомить с</w:t>
            </w:r>
          </w:p>
          <w:p w14:paraId="38F992E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карандашами; учить держать карандаш тремя пальцами чуть выше заточенной части, не сильно сжимая, левой рукой придерживать лист бумаги; подводить к</w:t>
            </w:r>
          </w:p>
          <w:p w14:paraId="62C275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пониманию того, что линии, проведенные карандашом (кистью или др.), могут что-то изображать; поддерживать у детей попытки сравнивать изображения со знакомыми им предметами, животными и др.,</w:t>
            </w:r>
          </w:p>
          <w:p w14:paraId="109D2B62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узнавать и называть их; поощрять стремление к повторению линий.</w:t>
            </w:r>
          </w:p>
        </w:tc>
        <w:tc>
          <w:tcPr>
            <w:tcW w:w="2771" w:type="dxa"/>
          </w:tcPr>
          <w:p w14:paraId="04680BDE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5D0B38F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стр22.</w:t>
            </w:r>
          </w:p>
        </w:tc>
      </w:tr>
      <w:tr w14:paraId="48C40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337DE1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159622A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sz w:val="24"/>
                <w:szCs w:val="24"/>
              </w:rPr>
              <w:t>Рисование карандашами. «Трава для зайчат»</w:t>
            </w:r>
          </w:p>
          <w:p w14:paraId="259891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 е </w:t>
            </w:r>
            <w:r>
              <w:rPr>
                <w:i/>
                <w:iCs/>
                <w:sz w:val="24"/>
                <w:szCs w:val="24"/>
              </w:rPr>
              <w:t xml:space="preserve">л </w:t>
            </w:r>
            <w:r>
              <w:rPr>
                <w:sz w:val="24"/>
                <w:szCs w:val="24"/>
              </w:rPr>
              <w:t xml:space="preserve">ь: воспитывать у детей сочувствие к игровым персонажам и вызвать желание помогать им; 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учить рисовать траву короткими штрихами, побуждать свободно располагать штрихи на всей поверхности листа; познакомить с зеленым цветом.</w:t>
            </w:r>
          </w:p>
        </w:tc>
        <w:tc>
          <w:tcPr>
            <w:tcW w:w="2771" w:type="dxa"/>
          </w:tcPr>
          <w:p w14:paraId="7E406CF8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414516DF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стр24.</w:t>
            </w:r>
          </w:p>
        </w:tc>
      </w:tr>
    </w:tbl>
    <w:p w14:paraId="5AA1B96E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Октябрь</w:t>
      </w:r>
    </w:p>
    <w:p w14:paraId="70991636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20DE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8DB8B5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7245F1E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«Королева-кисточка рассказывает»</w:t>
            </w:r>
          </w:p>
          <w:p w14:paraId="4EE0E18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вызвать у детей интерес к рисованию красками; воспитывать умение беречь изобразительные материалы;</w:t>
            </w:r>
            <w:r>
              <w:rPr>
                <w:rFonts w:eastAsia="TimesNew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учить правильно держать кисть, обмакивать ее в краску, снимать лишнюю краску о край баночки,</w:t>
            </w:r>
          </w:p>
          <w:p w14:paraId="220F1D75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промывать кисть в воде и осушать.</w:t>
            </w:r>
          </w:p>
        </w:tc>
        <w:tc>
          <w:tcPr>
            <w:tcW w:w="2771" w:type="dxa"/>
          </w:tcPr>
          <w:p w14:paraId="73C0BBDF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139F7699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стр35.</w:t>
            </w:r>
          </w:p>
        </w:tc>
      </w:tr>
      <w:tr w14:paraId="7622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1C2687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5C1C2D2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«Лесенка» Рисование красками.</w:t>
            </w:r>
          </w:p>
          <w:p w14:paraId="51F91C9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воспитывать у детей отзывчивость, доброжелательность; учить наносить штрихи и проводить</w:t>
            </w:r>
          </w:p>
          <w:p w14:paraId="6C57060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 разных направлениях прямые линии — длинные и короткие; учить рисовать траву короткими мазками, располагая их по всей поверхности листа.</w:t>
            </w:r>
          </w:p>
        </w:tc>
        <w:tc>
          <w:tcPr>
            <w:tcW w:w="2771" w:type="dxa"/>
          </w:tcPr>
          <w:p w14:paraId="07CB464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05B7601A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стр48</w:t>
            </w:r>
          </w:p>
        </w:tc>
      </w:tr>
    </w:tbl>
    <w:p w14:paraId="0E91405A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5EA6EF53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Ноябрь</w:t>
      </w:r>
    </w:p>
    <w:p w14:paraId="7915C711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4227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2EB8CD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3587EEE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«Рисуем для птичек» Рисование красками</w:t>
            </w:r>
          </w:p>
          <w:p w14:paraId="2F3BC8B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вызывать у детей сочувствие к игровым персонажам;</w:t>
            </w:r>
          </w:p>
          <w:p w14:paraId="75D28E17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учить рисовать концом кисти зерна.</w:t>
            </w:r>
          </w:p>
        </w:tc>
        <w:tc>
          <w:tcPr>
            <w:tcW w:w="2771" w:type="dxa"/>
          </w:tcPr>
          <w:p w14:paraId="337F6ACA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4E39F642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стр49.</w:t>
            </w:r>
          </w:p>
        </w:tc>
      </w:tr>
      <w:tr w14:paraId="08874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1DBE2C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0750BFD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«Овощи на зиму» Рисование красками</w:t>
            </w:r>
          </w:p>
          <w:p w14:paraId="2B7925C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вызвать у детей интерес к работе взрослых по заготовке овощей и фруктов на зиму; учить рисовать предметы круглой формы (картофель);</w:t>
            </w:r>
          </w:p>
          <w:p w14:paraId="633C1AA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FFEF5F1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4BEE83A3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стр81</w:t>
            </w:r>
          </w:p>
        </w:tc>
      </w:tr>
    </w:tbl>
    <w:p w14:paraId="1955B03C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Декабрь</w:t>
      </w:r>
    </w:p>
    <w:p w14:paraId="260C5401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13282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F1FDFD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72D1B1D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«Тарелки и блюдца с полосками» </w:t>
            </w:r>
          </w:p>
          <w:p w14:paraId="3459AB7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Рисование карандашами. </w:t>
            </w:r>
          </w:p>
          <w:p w14:paraId="1C938FA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побуждать детей оказывать помощь тем, кто в ней нуждается; учить рисовать круги, ориентируясь на внешнюю опору в виде круглого листа бумаги;</w:t>
            </w:r>
          </w:p>
          <w:p w14:paraId="339658A4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вызывать у детей сочувствие к игровым персонажам;</w:t>
            </w:r>
          </w:p>
        </w:tc>
        <w:tc>
          <w:tcPr>
            <w:tcW w:w="2771" w:type="dxa"/>
          </w:tcPr>
          <w:p w14:paraId="432581EF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26F7BE97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стр49.</w:t>
            </w:r>
          </w:p>
        </w:tc>
      </w:tr>
      <w:tr w14:paraId="687CD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3A60E0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5D6070D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«Шарики в коробке» Рисование красками.</w:t>
            </w:r>
          </w:p>
          <w:p w14:paraId="465B295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продолжать воспитывать у детей интерес к изобразительной деятельности;  учить детей рисовать круги, ориентируясь на четыре опорные точки.</w:t>
            </w:r>
          </w:p>
        </w:tc>
        <w:tc>
          <w:tcPr>
            <w:tcW w:w="2771" w:type="dxa"/>
          </w:tcPr>
          <w:p w14:paraId="1B025427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38789247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 77</w:t>
            </w:r>
          </w:p>
        </w:tc>
      </w:tr>
    </w:tbl>
    <w:p w14:paraId="662030C7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Январь</w:t>
      </w:r>
    </w:p>
    <w:p w14:paraId="48C9833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7B00B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7A4BFD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0A33744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sz w:val="24"/>
                <w:szCs w:val="24"/>
              </w:rPr>
              <w:t>«</w:t>
            </w:r>
            <w:r>
              <w:rPr>
                <w:rFonts w:eastAsia="TimesNewRoman"/>
                <w:sz w:val="24"/>
                <w:szCs w:val="24"/>
              </w:rPr>
              <w:t>Елка</w:t>
            </w:r>
            <w:r>
              <w:rPr>
                <w:sz w:val="24"/>
                <w:szCs w:val="24"/>
              </w:rPr>
              <w:t>». Рисование красками</w:t>
            </w:r>
          </w:p>
          <w:p w14:paraId="77AA656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 ь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rFonts w:eastAsia="TimesNewRoman"/>
                <w:sz w:val="24"/>
                <w:szCs w:val="24"/>
              </w:rPr>
              <w:t>продолжать воспитывать в детях доброту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отзывчивость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формировать заинтересованное отношение к общему результату коллективной деятельности</w:t>
            </w:r>
            <w:r>
              <w:rPr>
                <w:sz w:val="24"/>
                <w:szCs w:val="24"/>
              </w:rPr>
              <w:t>;</w:t>
            </w:r>
            <w:r>
              <w:rPr>
                <w:rFonts w:eastAsia="TimesNewRoman"/>
                <w:sz w:val="24"/>
                <w:szCs w:val="24"/>
              </w:rPr>
              <w:t xml:space="preserve"> учить детей среди знакомых им предметов находить те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которые имеют округлую и овальную формы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и рисовать их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развивать</w:t>
            </w:r>
          </w:p>
          <w:p w14:paraId="5F33A53C">
            <w:pPr>
              <w:autoSpaceDE w:val="0"/>
              <w:autoSpaceDN w:val="0"/>
              <w:adjustRightInd w:val="0"/>
              <w:rPr>
                <w:rStyle w:val="8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соображение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фантазию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 xml:space="preserve"> учить рисовать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концом кисти иголки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rFonts w:eastAsia="TimesNewRoman"/>
                <w:sz w:val="24"/>
                <w:szCs w:val="24"/>
              </w:rPr>
              <w:t>ветвях ели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упражнять в изображении округлых форм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2771" w:type="dxa"/>
          </w:tcPr>
          <w:p w14:paraId="54E93EC6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3CA915C7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стр85.</w:t>
            </w:r>
          </w:p>
        </w:tc>
      </w:tr>
    </w:tbl>
    <w:p w14:paraId="18860610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4825D888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Февраль</w:t>
      </w:r>
    </w:p>
    <w:p w14:paraId="3B6DF66B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263B1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A3D888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7A451EC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«Дорога для автомобиля»</w:t>
            </w:r>
          </w:p>
          <w:p w14:paraId="34E376B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 : продолжать воспитывать у детей отзывчивость; продолжать учить закрашивать готовое графическое</w:t>
            </w:r>
          </w:p>
          <w:p w14:paraId="1F39C1AA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изображение на бумаге карандашом.</w:t>
            </w:r>
          </w:p>
        </w:tc>
        <w:tc>
          <w:tcPr>
            <w:tcW w:w="2771" w:type="dxa"/>
          </w:tcPr>
          <w:p w14:paraId="26F2301B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3637414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стр106.</w:t>
            </w:r>
          </w:p>
        </w:tc>
      </w:tr>
      <w:tr w14:paraId="1DEA1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4BA7FC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2B8101A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«Пирамидки». Рисование красками. </w:t>
            </w:r>
          </w:p>
          <w:p w14:paraId="3D276B8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 : продолжать воспитывать умение рисовать кольца для пирамидки, ориентируясь на внешние опоры.</w:t>
            </w:r>
          </w:p>
        </w:tc>
        <w:tc>
          <w:tcPr>
            <w:tcW w:w="2771" w:type="dxa"/>
          </w:tcPr>
          <w:p w14:paraId="688B72FC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200DD368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 97</w:t>
            </w:r>
          </w:p>
        </w:tc>
      </w:tr>
    </w:tbl>
    <w:p w14:paraId="0698E2C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Март </w:t>
      </w:r>
    </w:p>
    <w:p w14:paraId="463949BB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05CA5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2C2D38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4F4CB3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 «</w:t>
            </w:r>
            <w:r>
              <w:rPr>
                <w:sz w:val="24"/>
                <w:szCs w:val="24"/>
              </w:rPr>
              <w:t>Ладошки».</w:t>
            </w:r>
          </w:p>
          <w:p w14:paraId="09E1CD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Учить детей рисовать ладошками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формировать интерес и положительное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>отношение к рисованию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развивать</w:t>
            </w:r>
          </w:p>
          <w:p w14:paraId="39C183A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бытовые навыки</w:t>
            </w:r>
            <w:r>
              <w:rPr>
                <w:sz w:val="24"/>
                <w:szCs w:val="24"/>
              </w:rPr>
              <w:t>.</w:t>
            </w:r>
          </w:p>
          <w:p w14:paraId="739B434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Материалы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rFonts w:eastAsia="TimesNewRoman"/>
                <w:sz w:val="24"/>
                <w:szCs w:val="24"/>
              </w:rPr>
              <w:t>разведенная гуашь или акварель различных цветов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бумага для рисования красками большого формата для группового рисунка и формата А4 для индивидуальных рисунков; вода в миске для споласкивания рук; блюдца; тряпочки, салфетки.</w:t>
            </w:r>
          </w:p>
          <w:p w14:paraId="5C80160A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Техника. Рисование ладонями.</w:t>
            </w:r>
          </w:p>
        </w:tc>
        <w:tc>
          <w:tcPr>
            <w:tcW w:w="2771" w:type="dxa"/>
          </w:tcPr>
          <w:p w14:paraId="4901006A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</w:p>
        </w:tc>
      </w:tr>
      <w:tr w14:paraId="4FD1D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5FFD0A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7ECE721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«Лес»</w:t>
            </w:r>
          </w:p>
          <w:p w14:paraId="1ABF5D6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 :  продолжать воспитывать у детей доброжелательное отношение к игровым персонажам и вызывать желание помогать им.</w:t>
            </w:r>
          </w:p>
        </w:tc>
        <w:tc>
          <w:tcPr>
            <w:tcW w:w="2771" w:type="dxa"/>
          </w:tcPr>
          <w:p w14:paraId="5A800D3E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Т.Н.Доронова</w:t>
            </w:r>
          </w:p>
          <w:p w14:paraId="2DE6E63C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 125</w:t>
            </w:r>
          </w:p>
        </w:tc>
      </w:tr>
    </w:tbl>
    <w:p w14:paraId="5CD9E325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Апрель</w:t>
      </w:r>
    </w:p>
    <w:p w14:paraId="35115CA9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6D8ED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3A76A1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7907CA7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</w:t>
            </w:r>
            <w:r>
              <w:rPr>
                <w:sz w:val="24"/>
                <w:szCs w:val="24"/>
              </w:rPr>
              <w:t>Столбы вдоль дороги».</w:t>
            </w:r>
          </w:p>
          <w:p w14:paraId="071593B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 xml:space="preserve">Продолжать учить детей рисовать кисточкой поверх эскиза </w:t>
            </w:r>
            <w:r>
              <w:rPr>
                <w:sz w:val="24"/>
                <w:szCs w:val="24"/>
              </w:rPr>
              <w:t>(</w:t>
            </w:r>
            <w:r>
              <w:rPr>
                <w:rFonts w:eastAsia="TimesNewRoman"/>
                <w:sz w:val="24"/>
                <w:szCs w:val="24"/>
              </w:rPr>
              <w:t>рисование прямых линий</w:t>
            </w:r>
            <w:r>
              <w:rPr>
                <w:sz w:val="24"/>
                <w:szCs w:val="24"/>
              </w:rPr>
              <w:t xml:space="preserve">); </w:t>
            </w:r>
            <w:r>
              <w:rPr>
                <w:rFonts w:eastAsia="TimesNewRoman"/>
                <w:sz w:val="24"/>
                <w:szCs w:val="24"/>
              </w:rPr>
              <w:t>формировать интерес и</w:t>
            </w:r>
          </w:p>
          <w:p w14:paraId="4114BC40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положительное отношение к рисованию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71" w:type="dxa"/>
          </w:tcPr>
          <w:p w14:paraId="095F96DC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Е.А.Янушко</w:t>
            </w:r>
          </w:p>
        </w:tc>
      </w:tr>
      <w:tr w14:paraId="0FEDD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EC62EF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139B242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</w:t>
            </w:r>
            <w:r>
              <w:rPr>
                <w:sz w:val="24"/>
                <w:szCs w:val="24"/>
              </w:rPr>
              <w:t>Мячи».</w:t>
            </w:r>
          </w:p>
          <w:p w14:paraId="5298B7F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,Bold"/>
                <w:b/>
                <w:bCs/>
                <w:sz w:val="24"/>
                <w:szCs w:val="24"/>
              </w:rPr>
              <w:t>Цели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Научить детей рисовать красками с помощью штампа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используя разрезанные овощи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ориентироваться на листе бумаги</w:t>
            </w:r>
            <w:r>
              <w:rPr>
                <w:sz w:val="24"/>
                <w:szCs w:val="24"/>
              </w:rPr>
              <w:t>;</w:t>
            </w:r>
            <w:r>
              <w:rPr>
                <w:rFonts w:eastAsia="TimesNewRoman"/>
                <w:sz w:val="24"/>
                <w:szCs w:val="24"/>
              </w:rPr>
              <w:t xml:space="preserve"> уточнять и закреплять знания цветов и форм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формировать интерес и положительное отношение к рисованию</w:t>
            </w:r>
          </w:p>
        </w:tc>
        <w:tc>
          <w:tcPr>
            <w:tcW w:w="2771" w:type="dxa"/>
          </w:tcPr>
          <w:p w14:paraId="7CBCF670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Е.А.Янушко</w:t>
            </w:r>
          </w:p>
        </w:tc>
      </w:tr>
    </w:tbl>
    <w:p w14:paraId="62960FFC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Май </w:t>
      </w:r>
    </w:p>
    <w:p w14:paraId="071D8ADF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1B70D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6B5F01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5A346D0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sz w:val="24"/>
                <w:szCs w:val="24"/>
              </w:rPr>
              <w:t xml:space="preserve"> «Звездочки».</w:t>
            </w:r>
          </w:p>
          <w:p w14:paraId="1A3D3B5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Продолжать учить детей рисовать с помощью штампа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ориентироваться на листе бумаги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уточнять и закреплять</w:t>
            </w:r>
          </w:p>
          <w:p w14:paraId="0BB1065D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знание цветов и форм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формировать интерес и положительное отношение к рисованию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71" w:type="dxa"/>
          </w:tcPr>
          <w:p w14:paraId="465FD44A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Е.А.Янушко</w:t>
            </w:r>
          </w:p>
        </w:tc>
      </w:tr>
      <w:tr w14:paraId="172CD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639232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6AB8C6D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</w:t>
            </w:r>
            <w:r>
              <w:rPr>
                <w:sz w:val="24"/>
                <w:szCs w:val="24"/>
              </w:rPr>
              <w:t>Гусеница».</w:t>
            </w:r>
          </w:p>
          <w:p w14:paraId="25DCF37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,Bold"/>
                <w:bCs/>
                <w:sz w:val="24"/>
                <w:szCs w:val="24"/>
              </w:rPr>
              <w:t>Цели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TimesNewRoman"/>
                <w:sz w:val="24"/>
                <w:szCs w:val="24"/>
              </w:rPr>
              <w:t>Продолжать учить детей рисовать красками с помощью штампа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NewRoman"/>
                <w:sz w:val="24"/>
                <w:szCs w:val="24"/>
              </w:rPr>
              <w:t>используя деревянные фигурки или овощи</w:t>
            </w:r>
            <w:r>
              <w:rPr>
                <w:sz w:val="24"/>
                <w:szCs w:val="24"/>
              </w:rPr>
              <w:t>;</w:t>
            </w:r>
          </w:p>
          <w:p w14:paraId="1AFDDBA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соблюдать ритм при использовании двух цветов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ориентироваться на листе бумаги</w:t>
            </w:r>
            <w:r>
              <w:rPr>
                <w:sz w:val="24"/>
                <w:szCs w:val="24"/>
              </w:rPr>
              <w:t>,</w:t>
            </w:r>
            <w:r>
              <w:rPr>
                <w:rFonts w:eastAsia="TimesNewRoman"/>
                <w:sz w:val="24"/>
                <w:szCs w:val="24"/>
              </w:rPr>
              <w:t xml:space="preserve"> располагать отпечатки рядом друг с другом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уточнять и закреплять знания</w:t>
            </w:r>
          </w:p>
          <w:p w14:paraId="33A0CA1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цветов и форм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NewRoman"/>
                <w:sz w:val="24"/>
                <w:szCs w:val="24"/>
              </w:rPr>
              <w:t>формировать интерес и положительное отношение к рисованию.</w:t>
            </w:r>
          </w:p>
        </w:tc>
        <w:tc>
          <w:tcPr>
            <w:tcW w:w="2771" w:type="dxa"/>
          </w:tcPr>
          <w:p w14:paraId="05ABEB5E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Е.А.Янушко</w:t>
            </w:r>
          </w:p>
        </w:tc>
      </w:tr>
    </w:tbl>
    <w:p w14:paraId="67FB1028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012EDA17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4825D9AC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7B8B0103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641F4741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5AC42B31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650CA1FF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57115849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677BF174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5C92B8C2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091E926E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79CFCB36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068DDCFA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1F549E33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5ADCF05A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6B580736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04838D24">
      <w:pPr>
        <w:tabs>
          <w:tab w:val="left" w:pos="3645"/>
        </w:tabs>
        <w:jc w:val="center"/>
        <w:rPr>
          <w:rStyle w:val="8"/>
          <w:i w:val="0"/>
          <w:sz w:val="24"/>
          <w:szCs w:val="24"/>
        </w:rPr>
      </w:pPr>
    </w:p>
    <w:p w14:paraId="38F3E107">
      <w:pPr>
        <w:tabs>
          <w:tab w:val="left" w:pos="3645"/>
        </w:tabs>
        <w:jc w:val="center"/>
        <w:rPr>
          <w:rFonts w:eastAsia="TimesNewRoman"/>
          <w:b/>
          <w:sz w:val="24"/>
          <w:szCs w:val="24"/>
        </w:rPr>
      </w:pPr>
      <w:r>
        <w:rPr>
          <w:rFonts w:eastAsia="TimesNewRoman"/>
          <w:b/>
          <w:sz w:val="24"/>
          <w:szCs w:val="24"/>
        </w:rPr>
        <w:t>Конструирование</w:t>
      </w:r>
    </w:p>
    <w:p w14:paraId="7C01B575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Сентябрь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50B53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8CAEC1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1C9EDBA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«Построим домик» </w:t>
            </w:r>
          </w:p>
          <w:p w14:paraId="77557B9E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привлечь внимание детей к строительному материалу, к его конструктивным возможностям. Научить удерживать внимание, понимать просьбу взрослого и действовать в соответствии с ней.</w:t>
            </w:r>
          </w:p>
        </w:tc>
        <w:tc>
          <w:tcPr>
            <w:tcW w:w="2771" w:type="dxa"/>
          </w:tcPr>
          <w:p w14:paraId="5F3A062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081A8B6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стр.14</w:t>
            </w:r>
          </w:p>
        </w:tc>
      </w:tr>
      <w:tr w14:paraId="7DBE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CA5183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1A140C0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«Башня» </w:t>
            </w:r>
          </w:p>
          <w:p w14:paraId="63E8E4E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научить детей действовать по заказу воспитателя, устанавливать детали друг на друга, акцентировать внимание на синем цвете. Способствовать речевому общению детей.</w:t>
            </w:r>
          </w:p>
        </w:tc>
        <w:tc>
          <w:tcPr>
            <w:tcW w:w="2771" w:type="dxa"/>
          </w:tcPr>
          <w:p w14:paraId="20012618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4D264C50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стр.15</w:t>
            </w:r>
          </w:p>
        </w:tc>
      </w:tr>
    </w:tbl>
    <w:p w14:paraId="1292DBB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Октябрь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575F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B6B948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1FF3AD4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«Стол и стул» </w:t>
            </w:r>
          </w:p>
          <w:p w14:paraId="00FF4674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продолжать упражнять детей в одновременном действии с деталями двух видов - кубиками и кирпичиками, учить различать их. Научить приёму накладывания и прикладывания деталей. Научить детей строить и объединять постройки по смыслу сюжета. Побудить детей к общению. Научить слушать и понимать объяснения</w:t>
            </w:r>
          </w:p>
        </w:tc>
        <w:tc>
          <w:tcPr>
            <w:tcW w:w="2771" w:type="dxa"/>
          </w:tcPr>
          <w:p w14:paraId="0160822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1409C86C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стр.18</w:t>
            </w:r>
          </w:p>
        </w:tc>
      </w:tr>
      <w:tr w14:paraId="2289A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C64F89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0560594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«Машины»</w:t>
            </w:r>
          </w:p>
          <w:p w14:paraId="4C849AD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Цели: научить приёму накладывания деталей, различать постройки по цвету. Познакомить с новой деталью пластиной (толстой). Научить произносить «би - би», понимать слова «едет», «большая», «маленькая». Научить игровым действиям</w:t>
            </w:r>
          </w:p>
        </w:tc>
        <w:tc>
          <w:tcPr>
            <w:tcW w:w="2771" w:type="dxa"/>
          </w:tcPr>
          <w:p w14:paraId="26DE190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7902CA9D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стр.18</w:t>
            </w:r>
          </w:p>
        </w:tc>
      </w:tr>
    </w:tbl>
    <w:p w14:paraId="58285D24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Ноябрь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3ACD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AD97AB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4BC7D8E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«Заборчик» </w:t>
            </w:r>
          </w:p>
          <w:p w14:paraId="0A2B9848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научить детей устанавливать кирпичики в ряд на узкую, длинную грань, плотно приставляя их друг к другу, понимать слова: «забор», «строю», «матрёшки», «сидят», «бегают», «идут». Произносить звукоподражание «топ – топ». Понимать выражения «приставь кирпичик к кирпичику», «построй ровно».</w:t>
            </w:r>
          </w:p>
        </w:tc>
        <w:tc>
          <w:tcPr>
            <w:tcW w:w="2771" w:type="dxa"/>
          </w:tcPr>
          <w:p w14:paraId="28D045E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74C873A4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стр.19</w:t>
            </w:r>
          </w:p>
        </w:tc>
      </w:tr>
      <w:tr w14:paraId="4E4F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4D8D29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765EBCA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«Домик» </w:t>
            </w:r>
          </w:p>
          <w:p w14:paraId="5EC30B8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научить детей способу накладывания и прикладывания деталей. Познакомит с новой деталью – призмой. Научить произносить слово «дом», различать жёлтый и красный цвета. Научить понимать выражения: «поставь крышу сверху», «стоят рядом». Развить у детей желание вступить в игровое общение с воспитателем и друг с другом.</w:t>
            </w:r>
          </w:p>
        </w:tc>
        <w:tc>
          <w:tcPr>
            <w:tcW w:w="2771" w:type="dxa"/>
          </w:tcPr>
          <w:p w14:paraId="381D1662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49ACDA67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стр.22</w:t>
            </w:r>
          </w:p>
        </w:tc>
      </w:tr>
    </w:tbl>
    <w:p w14:paraId="5E9D4706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Декабрь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47B6E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C189E7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5188897E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«Башня» Цели: продолжать учить приёму накладывания деталей, наращивая постройку в высоту (4 -5 деталей), подбирать флажок, соответствующий цвету постройки. Развивать речевую активность.</w:t>
            </w:r>
          </w:p>
        </w:tc>
        <w:tc>
          <w:tcPr>
            <w:tcW w:w="2771" w:type="dxa"/>
          </w:tcPr>
          <w:p w14:paraId="1E8E0847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7AE8A1A1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стр.24</w:t>
            </w:r>
          </w:p>
        </w:tc>
      </w:tr>
      <w:tr w14:paraId="7EF56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5A0252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4C1FE81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«Узкая дорожка» </w:t>
            </w:r>
          </w:p>
          <w:p w14:paraId="0E74576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научить детей строить дорожки из кирпичиков, приставляя их друг к другу, узкими короткими гранями, различать постройки и игрушки по цвету, играть с постройками. Развить желание общаться. Научить произносить звукоподражание «би – би - би».</w:t>
            </w:r>
          </w:p>
        </w:tc>
        <w:tc>
          <w:tcPr>
            <w:tcW w:w="2771" w:type="dxa"/>
          </w:tcPr>
          <w:p w14:paraId="22EEFE89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4EEFC316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стр.25</w:t>
            </w:r>
          </w:p>
        </w:tc>
      </w:tr>
    </w:tbl>
    <w:p w14:paraId="70186A1C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Январь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64A2A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23927D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4C777A7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«Мебель для матрёшек» </w:t>
            </w:r>
          </w:p>
          <w:p w14:paraId="5D31C78A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научить детей строить мебель. Научить строить по памяти, самостоятельно отбирать детали. Сформировать речевое общение. Научить различать цвет и форму деталей, разбирать постройки, складывать детали на подносы.</w:t>
            </w:r>
          </w:p>
        </w:tc>
        <w:tc>
          <w:tcPr>
            <w:tcW w:w="2771" w:type="dxa"/>
          </w:tcPr>
          <w:p w14:paraId="1DDED27F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14B1D44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стр.26</w:t>
            </w:r>
          </w:p>
        </w:tc>
      </w:tr>
    </w:tbl>
    <w:p w14:paraId="1A99E897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Февраль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64F9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785BA6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5475F14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«Мебель для матрёшек» </w:t>
            </w:r>
          </w:p>
          <w:p w14:paraId="7551581B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закрепить умение детей строить мебель. Научить строить по памяти, самостоятельно отбирать детали. Сформировать речевое общение. Научить различать цвет и форму деталей, разбирать постройки, складывать детали на подносы.</w:t>
            </w:r>
          </w:p>
        </w:tc>
        <w:tc>
          <w:tcPr>
            <w:tcW w:w="2771" w:type="dxa"/>
          </w:tcPr>
          <w:p w14:paraId="06DDC9A5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0B6865C1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стр.26</w:t>
            </w:r>
          </w:p>
        </w:tc>
      </w:tr>
      <w:tr w14:paraId="5FB90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B509C6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4CD7E79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«Автобус и грузовик» </w:t>
            </w:r>
          </w:p>
          <w:p w14:paraId="44B5F05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поупражнять детей в элементарных способах конструирования: приставлять детали и накладывать их друг на друга. Научить различать детали, называть их. Развивать желание детей конструировать, способствовать речевой активности. Научить разбирать постройки, складывать детали на середине стола.</w:t>
            </w:r>
          </w:p>
        </w:tc>
        <w:tc>
          <w:tcPr>
            <w:tcW w:w="2771" w:type="dxa"/>
          </w:tcPr>
          <w:p w14:paraId="5D156D8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2AB2DF83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стр.27</w:t>
            </w:r>
          </w:p>
        </w:tc>
      </w:tr>
    </w:tbl>
    <w:p w14:paraId="7869FE06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Март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1753C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F8BE38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06031C2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«Заборчик» </w:t>
            </w:r>
          </w:p>
          <w:p w14:paraId="326A364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Цели: научить детей строить заборчики, устанавливая кирпичики в ряд, комбинируя их положение и чередуя по цвету. Научить играть с постройками, проявляя желание конструировать друг с другом. Активизировать словарь: «один», «много», «забор», петух», «курица», </w:t>
            </w:r>
          </w:p>
          <w:p w14:paraId="477DE21F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«собака», «кошка», «корова». Научить произносить звукоподражания: «ку-ка- ре -ку», «ко-ко-ко», «ав -ав», «му-му». Научить убирать детали в коробки, раскладывая их по цветам.</w:t>
            </w:r>
          </w:p>
        </w:tc>
        <w:tc>
          <w:tcPr>
            <w:tcW w:w="2771" w:type="dxa"/>
          </w:tcPr>
          <w:p w14:paraId="6370E847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3560F605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стр.28</w:t>
            </w:r>
          </w:p>
        </w:tc>
      </w:tr>
      <w:tr w14:paraId="497C1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1BEECB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7FB517E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«Узкие и широкие воротца» </w:t>
            </w:r>
          </w:p>
          <w:p w14:paraId="02BFF2E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научить детей делать перекрытия. Активизация словаря: «узкая», «широкая», «скамейка». Научить детей играть с постройкой. Развивать речевую активность. Научить разбирать постройки. Складывать детали на середину</w:t>
            </w:r>
          </w:p>
        </w:tc>
        <w:tc>
          <w:tcPr>
            <w:tcW w:w="2771" w:type="dxa"/>
          </w:tcPr>
          <w:p w14:paraId="6FCA9E1B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53B17501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стр.29</w:t>
            </w:r>
          </w:p>
        </w:tc>
      </w:tr>
    </w:tbl>
    <w:p w14:paraId="46C6778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Апрель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1EAF8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9BAD8E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756C608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«Домик» </w:t>
            </w:r>
          </w:p>
          <w:p w14:paraId="33BEAD9C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научить детей строить перекрытия, различать красный цвет и называть «красный кирпичик» различать жёлтый цвет. Научить произносить «здравствуй, до свидания». Развивать у детей стремление к речевому и игровому общению. Научить разбирать постройки и складывать в определённое место.</w:t>
            </w:r>
          </w:p>
        </w:tc>
        <w:tc>
          <w:tcPr>
            <w:tcW w:w="2771" w:type="dxa"/>
          </w:tcPr>
          <w:p w14:paraId="2BD3DE36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3B68F865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стр.30</w:t>
            </w:r>
          </w:p>
        </w:tc>
      </w:tr>
      <w:tr w14:paraId="49648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215ABA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7829F22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«Домик с заборчиком»</w:t>
            </w:r>
          </w:p>
          <w:p w14:paraId="6273290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Цели: научить детей строить домик с заборчиком и дверью, различать красный цвет и называть «красный кирпичик» различать жёлтый цвет. Научить произносить «здравствуй, до свидания». Развивать у детей стремление к речевому и игровому общению. Научить разбирать постройки и складывать в определённое место.</w:t>
            </w:r>
          </w:p>
        </w:tc>
        <w:tc>
          <w:tcPr>
            <w:tcW w:w="2771" w:type="dxa"/>
          </w:tcPr>
          <w:p w14:paraId="7F6628C7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262DEA83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стр.31</w:t>
            </w:r>
          </w:p>
        </w:tc>
      </w:tr>
    </w:tbl>
    <w:p w14:paraId="109C2924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Май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25E1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657EC4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197ADC1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«Лестница» </w:t>
            </w:r>
          </w:p>
          <w:p w14:paraId="2B016A17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научить приёму накладывания однородных деталей друг на друга. Научить различать цвета и называть красные кубики, синие кубики. Научить понимать слова и выражения, побуждать произносить: «лестница», «ступеньки», «вверх», «вниз», «кукла идёт», «прыгает». Научить убирать детали после занятия в коробки, убирать игрушки</w:t>
            </w:r>
          </w:p>
        </w:tc>
        <w:tc>
          <w:tcPr>
            <w:tcW w:w="2771" w:type="dxa"/>
          </w:tcPr>
          <w:p w14:paraId="02C65881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6173622B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стр.31</w:t>
            </w:r>
          </w:p>
        </w:tc>
      </w:tr>
      <w:tr w14:paraId="4C25D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43DD3D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0FC1D7D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«Горка с лесенкой» </w:t>
            </w:r>
          </w:p>
          <w:p w14:paraId="533C724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Цели: учить детей строить горку с лесенкой по образцу. Научить различать цвета и называть красные кубики, синие кубики. Научить понимать слова и выражения, побуждать произносить: «лестница», «ступеньки», «вверх», «вниз», «кукла идёт», «прыгает». Научить убирать детали после занятия в коробки, убирать игрушки</w:t>
            </w:r>
          </w:p>
        </w:tc>
        <w:tc>
          <w:tcPr>
            <w:tcW w:w="2771" w:type="dxa"/>
          </w:tcPr>
          <w:p w14:paraId="277CC8D0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Л.В.Куцакова</w:t>
            </w:r>
          </w:p>
          <w:p w14:paraId="60ACF8C0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стр.32</w:t>
            </w:r>
          </w:p>
        </w:tc>
      </w:tr>
    </w:tbl>
    <w:p w14:paraId="6EB89442">
      <w:pPr>
        <w:tabs>
          <w:tab w:val="left" w:pos="3645"/>
        </w:tabs>
        <w:jc w:val="center"/>
        <w:rPr>
          <w:rFonts w:eastAsia="TimesNewRoman"/>
          <w:b/>
          <w:sz w:val="28"/>
          <w:szCs w:val="28"/>
        </w:rPr>
      </w:pPr>
      <w:r>
        <w:rPr>
          <w:rFonts w:eastAsia="TimesNewRoman"/>
          <w:b/>
          <w:sz w:val="28"/>
          <w:szCs w:val="28"/>
        </w:rPr>
        <w:t>Лепка</w:t>
      </w:r>
    </w:p>
    <w:p w14:paraId="1EF1E3C5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Сентябрь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2D466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F1D0DE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3479BB7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«Колбаски на тарелочках» </w:t>
            </w:r>
          </w:p>
          <w:p w14:paraId="031A765F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Цель: продолжать воспитывать у детей доброжелательное отношение к игровым персонажам; вызывать сочувствие к ним и желание помочь; детей 2 лет учить скатывать ком глины между ладонями прямыми движениями обеих рук; детей 3 лет продолжать учить скатывать ком глины между ладонями круговыми движениями обеих рук;</w:t>
            </w:r>
          </w:p>
        </w:tc>
        <w:tc>
          <w:tcPr>
            <w:tcW w:w="2771" w:type="dxa"/>
          </w:tcPr>
          <w:p w14:paraId="1DAB7F9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Т.Н.Доронова </w:t>
            </w:r>
          </w:p>
          <w:p w14:paraId="4FC4F231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  стр24.</w:t>
            </w:r>
          </w:p>
        </w:tc>
      </w:tr>
      <w:tr w14:paraId="4AFEE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14A566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6E800D3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«Улитка» </w:t>
            </w:r>
          </w:p>
          <w:p w14:paraId="26F326A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Цель: вызывать у детей интерес к лепке; учить их лепить улитку путем сворачивания столбика и оттягивания головы и рожек; продолжать учить детей лепить пальцами.</w:t>
            </w:r>
          </w:p>
          <w:p w14:paraId="7C1B379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М а т е р и а л: глина, доски</w:t>
            </w:r>
          </w:p>
        </w:tc>
        <w:tc>
          <w:tcPr>
            <w:tcW w:w="2771" w:type="dxa"/>
          </w:tcPr>
          <w:p w14:paraId="23C08045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Т.Н.Доронова </w:t>
            </w:r>
          </w:p>
          <w:p w14:paraId="2F5D0DAB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  стр27.</w:t>
            </w:r>
          </w:p>
        </w:tc>
      </w:tr>
    </w:tbl>
    <w:p w14:paraId="000CF7C4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Октябрь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079D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64882E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4A3A59F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«Угощение для дня рождения» </w:t>
            </w:r>
          </w:p>
          <w:p w14:paraId="618939AD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Ц е л ь: продолжать воспитывать у детей интерес к лепке; детей 2лет учить скатывать прямыми движениям ком глины между ладонями, соединять концы столбика в виде кольца; приучать работать с глиной аккуратно; детей 3лет упражнять в скатывании глины прямыми движениями между ладонями, совершенствовать умение соединять концы полученного столбика в виде кольца. </w:t>
            </w:r>
          </w:p>
        </w:tc>
        <w:tc>
          <w:tcPr>
            <w:tcW w:w="2771" w:type="dxa"/>
          </w:tcPr>
          <w:p w14:paraId="2F4E160C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Т.Н.Доронова </w:t>
            </w:r>
          </w:p>
          <w:p w14:paraId="5C993877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  Стр35.</w:t>
            </w:r>
          </w:p>
        </w:tc>
      </w:tr>
      <w:tr w14:paraId="0219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B84D94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54C497A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«Колобки» </w:t>
            </w:r>
          </w:p>
          <w:p w14:paraId="619944F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продолжать воспитывать у детей доброжелательное отношение к игровым персонажам, вызывать сочувствие к ним и желание помогать; учить лепить колобок; продолжать развивать интерес к лепке; учить скатывать комки глины между ладонями круговыми движениями;</w:t>
            </w:r>
          </w:p>
        </w:tc>
        <w:tc>
          <w:tcPr>
            <w:tcW w:w="2771" w:type="dxa"/>
          </w:tcPr>
          <w:p w14:paraId="59435DDF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Т.Н.Доронова </w:t>
            </w:r>
          </w:p>
          <w:p w14:paraId="687288D7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  Стр48.</w:t>
            </w:r>
          </w:p>
        </w:tc>
      </w:tr>
    </w:tbl>
    <w:p w14:paraId="4B3EAE1A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Ноябрь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3BB73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AF6A42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1A1FB39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«Яблоки и груши» </w:t>
            </w:r>
          </w:p>
          <w:p w14:paraId="4F67E65D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Цель: формировать у детей интерес к лепке; продолжать учить скатывать глину между ладонями круговыми движениями;</w:t>
            </w:r>
          </w:p>
        </w:tc>
        <w:tc>
          <w:tcPr>
            <w:tcW w:w="2771" w:type="dxa"/>
          </w:tcPr>
          <w:p w14:paraId="133078C6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Т.Н.Доронова </w:t>
            </w:r>
          </w:p>
          <w:p w14:paraId="0C93DC1E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  стр49.</w:t>
            </w:r>
          </w:p>
        </w:tc>
      </w:tr>
      <w:tr w14:paraId="38441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55D860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335FBE2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«Вот такое тесто!»</w:t>
            </w:r>
          </w:p>
          <w:p w14:paraId="3AE15B8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Цель занятия. Познакомить детей с     тестом; научить разминать тесто пальцами и ладонями обеих рук; формировать у них интерес к работе с тестом; развивать мелкую моторику. Материалы. Тесто, подкладные доски, влажные тряпочки.</w:t>
            </w:r>
          </w:p>
        </w:tc>
        <w:tc>
          <w:tcPr>
            <w:tcW w:w="2771" w:type="dxa"/>
          </w:tcPr>
          <w:p w14:paraId="61521F3D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7E432BAC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стр.11</w:t>
            </w:r>
          </w:p>
        </w:tc>
      </w:tr>
    </w:tbl>
    <w:p w14:paraId="37C6D914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Декабрь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068CA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9790DB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292312A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«Покормим курочку» </w:t>
            </w:r>
          </w:p>
          <w:p w14:paraId="7E134C25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Цель: научить надавливать указательным пальцем на пластилиновый шарик, прикрепляя его к основе, располагать пластилиновые шарики на равном расстоянии друг от друга; формировать интерес к работе с пластилином; развивать мелкую моторику.</w:t>
            </w:r>
          </w:p>
        </w:tc>
        <w:tc>
          <w:tcPr>
            <w:tcW w:w="2771" w:type="dxa"/>
          </w:tcPr>
          <w:p w14:paraId="6B14B8B4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01F67CA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стр.24</w:t>
            </w:r>
          </w:p>
        </w:tc>
      </w:tr>
      <w:tr w14:paraId="3EB8F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A137AE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1E11E16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«Конфеты на тарелке».</w:t>
            </w:r>
          </w:p>
          <w:p w14:paraId="2C4C900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Цель занятия. Продолжать знакомить детей с пластилином и его свойствами; учить надавливать указательным пальцем на пластилиновый шарик, прикрепляя его к основе, располагать пластилиновые шарики на равном расстоянии друг от друга; формировать интерес к работе с пластилином; развивать мелкую моторику</w:t>
            </w:r>
          </w:p>
        </w:tc>
        <w:tc>
          <w:tcPr>
            <w:tcW w:w="2771" w:type="dxa"/>
          </w:tcPr>
          <w:p w14:paraId="01ACE969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1A4F2BCF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стр.25</w:t>
            </w:r>
          </w:p>
        </w:tc>
      </w:tr>
    </w:tbl>
    <w:p w14:paraId="2B8ECCD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Январь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40308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E86D09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343E1CC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«Поможем доктору Айболиту вылечить медвежат» </w:t>
            </w:r>
          </w:p>
          <w:p w14:paraId="2007F27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продолжать воспитывать у детей отзывчивость, доброту, вызывать сочувствие к игровым персонажам,</w:t>
            </w:r>
          </w:p>
          <w:p w14:paraId="241FCF7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Желание помогать им; продолжать формировать умение лепить известные им фрукты округлой формы.</w:t>
            </w:r>
          </w:p>
        </w:tc>
        <w:tc>
          <w:tcPr>
            <w:tcW w:w="2771" w:type="dxa"/>
          </w:tcPr>
          <w:p w14:paraId="6D97DD26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Т.Н.Доронова </w:t>
            </w:r>
          </w:p>
          <w:p w14:paraId="25F14F51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    стр 97.</w:t>
            </w:r>
          </w:p>
        </w:tc>
      </w:tr>
    </w:tbl>
    <w:p w14:paraId="3528380E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Февраль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60DDE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B850AA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602B8D4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«Божья коровка» </w:t>
            </w:r>
          </w:p>
          <w:p w14:paraId="11A8D096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Цель занятия. Продолжать учить детей отщипывать маленькие кусочки пластилина от куска и скатывать из них шарики диаметром 5—7 мм, надавливать указательным пальцем на пластилиновый шарик, прикрепляя его к основе, располагать пластилиновые шарики на равном расстоянии друг от друга, соблюдать симметричность рисунка; формировать интерес к работе с пластилином; развивать мелкую моторику</w:t>
            </w:r>
          </w:p>
        </w:tc>
        <w:tc>
          <w:tcPr>
            <w:tcW w:w="2771" w:type="dxa"/>
          </w:tcPr>
          <w:p w14:paraId="3E142990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22B84E71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стр.32</w:t>
            </w:r>
          </w:p>
        </w:tc>
      </w:tr>
      <w:tr w14:paraId="51121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5C0BBD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6F512A4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«Солнышко»</w:t>
            </w:r>
          </w:p>
          <w:p w14:paraId="6EBB4ED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Цель занятия. Продолжать учить детей надавливающим движением указательного пальца размазывать пластилин на картоне; формировать интерес к работе с пластилином; развивать мелкую моторику</w:t>
            </w:r>
            <w:r>
              <w:rPr>
                <w:sz w:val="24"/>
                <w:szCs w:val="24"/>
              </w:rPr>
              <w:t xml:space="preserve"> </w:t>
            </w:r>
          </w:p>
          <w:p w14:paraId="1293BC3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Материалы: Листы картона синего или голубого цвета формата А5 по количеству детей; пластилин желтого цвета.</w:t>
            </w:r>
          </w:p>
        </w:tc>
        <w:tc>
          <w:tcPr>
            <w:tcW w:w="2771" w:type="dxa"/>
          </w:tcPr>
          <w:p w14:paraId="3105AA3C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25626E15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стр.36</w:t>
            </w:r>
          </w:p>
        </w:tc>
      </w:tr>
    </w:tbl>
    <w:p w14:paraId="0E9E3B54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Март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3FAB9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9268C4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420B2F2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«Вишня в корзинках» </w:t>
            </w:r>
          </w:p>
          <w:p w14:paraId="184FDA09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 е л ь: детей упражнять в скатывании глины между ладонями круговыми движениями.</w:t>
            </w:r>
          </w:p>
        </w:tc>
        <w:tc>
          <w:tcPr>
            <w:tcW w:w="2771" w:type="dxa"/>
          </w:tcPr>
          <w:p w14:paraId="687B6757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Т.Н.Доронова </w:t>
            </w:r>
          </w:p>
          <w:p w14:paraId="197FCF88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  стр 81</w:t>
            </w:r>
          </w:p>
        </w:tc>
      </w:tr>
      <w:tr w14:paraId="3A0B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8A482A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217B690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«Цветы».  </w:t>
            </w:r>
          </w:p>
          <w:p w14:paraId="3075D2C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Цель занятия. Продолжать учить детей отщипывать маленькие кусочки пластилина от куска и скатывать из них шарики диаметром 5—7 мм, надавливать указательным пальцем на пластилиновый шарик, прикрепляя его к основе, размазывать надавливающим движением указательного пальца пластилин на картоне; формировать интерес к работе с пластилином; развивать мелкую моторику.</w:t>
            </w:r>
          </w:p>
        </w:tc>
        <w:tc>
          <w:tcPr>
            <w:tcW w:w="2771" w:type="dxa"/>
          </w:tcPr>
          <w:p w14:paraId="25FB1983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53534557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стр.40</w:t>
            </w:r>
          </w:p>
        </w:tc>
      </w:tr>
    </w:tbl>
    <w:p w14:paraId="3CEEC3FD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Апрель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15F4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43B726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1800A66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«Огород»</w:t>
            </w:r>
          </w:p>
          <w:p w14:paraId="20888F8A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Цель занятия. Учить детей вдавливать детали в пластилиновую основу; формировать интерес к работе с пластилином; учить располагать детали на картинке рядами на равном расстоянии друг от друга; развивать мелкую моторику.</w:t>
            </w:r>
          </w:p>
        </w:tc>
        <w:tc>
          <w:tcPr>
            <w:tcW w:w="2771" w:type="dxa"/>
          </w:tcPr>
          <w:p w14:paraId="1079F63F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042D8451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стр.46</w:t>
            </w:r>
          </w:p>
        </w:tc>
      </w:tr>
      <w:tr w14:paraId="6C70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464276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2461EAC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«Бусы»</w:t>
            </w:r>
          </w:p>
          <w:p w14:paraId="1D1D0A7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Цель занятия. Учить детей вдавливать детали в пластилиновую основу в определенном порядке, создавая изображение; формировать интерес к работе с пластилином; развивать мелкую моторику. </w:t>
            </w:r>
          </w:p>
        </w:tc>
        <w:tc>
          <w:tcPr>
            <w:tcW w:w="2771" w:type="dxa"/>
          </w:tcPr>
          <w:p w14:paraId="0CAAAA69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680959D7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стр.48</w:t>
            </w:r>
          </w:p>
        </w:tc>
      </w:tr>
    </w:tbl>
    <w:p w14:paraId="51D3A7D8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Май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1A8B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1BE35D0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5E31AA4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Тема: «Рыбка». </w:t>
            </w:r>
          </w:p>
          <w:p w14:paraId="39640465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Цель занятия. Продолжать учить детей вдавливать детали в тесто, создавая изображение; способствовать развитию воображения; формировать интерес к работе с тестом; развивать мелкую моторику. Материалы. Основа из теста в форме рыбки любого яркого цвета; семена подсолнуха, горох и др. Прием лепки. Вдавливание</w:t>
            </w:r>
          </w:p>
        </w:tc>
        <w:tc>
          <w:tcPr>
            <w:tcW w:w="2771" w:type="dxa"/>
          </w:tcPr>
          <w:p w14:paraId="6DC30FBC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27A4D15E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iCs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стр.52</w:t>
            </w:r>
          </w:p>
        </w:tc>
      </w:tr>
      <w:tr w14:paraId="5734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E5AA1EB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0D882EE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Тема: «Одуванчик»</w:t>
            </w:r>
          </w:p>
          <w:p w14:paraId="63A7AAE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Цель занятия. Продолжать учить детей вдавливать детали в пластилин, создавать объемную поделку; формировать интерес к работе с пластичными материалами; развивать мелкую моторику.</w:t>
            </w:r>
          </w:p>
        </w:tc>
        <w:tc>
          <w:tcPr>
            <w:tcW w:w="2771" w:type="dxa"/>
          </w:tcPr>
          <w:p w14:paraId="63E48F74">
            <w:pPr>
              <w:tabs>
                <w:tab w:val="left" w:pos="3645"/>
              </w:tabs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Е,А.Янушко</w:t>
            </w:r>
          </w:p>
          <w:p w14:paraId="3A9E0463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стр.55</w:t>
            </w:r>
          </w:p>
        </w:tc>
      </w:tr>
    </w:tbl>
    <w:p w14:paraId="32747D3C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</w:p>
    <w:p w14:paraId="4545BA4B">
      <w:pPr>
        <w:tabs>
          <w:tab w:val="left" w:pos="3645"/>
        </w:tabs>
        <w:jc w:val="center"/>
        <w:rPr>
          <w:rFonts w:eastAsia="TimesNewRoman"/>
          <w:b/>
          <w:sz w:val="28"/>
          <w:szCs w:val="28"/>
        </w:rPr>
      </w:pPr>
      <w:r>
        <w:rPr>
          <w:rFonts w:eastAsia="TimesNewRoman"/>
          <w:b/>
          <w:sz w:val="28"/>
          <w:szCs w:val="28"/>
        </w:rPr>
        <w:t>Двигательная деятельность</w:t>
      </w:r>
    </w:p>
    <w:p w14:paraId="2AAF837B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Сентябрь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3C02A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A0C4F3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1C230B0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содержание: Учить детей начинать ходьбу по сигналу развивать равновесие - ходить по ограниченной поверхности (между двух линий) </w:t>
            </w:r>
          </w:p>
          <w:p w14:paraId="012A22DA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Пособия 2 длинные веревки (2 5-3 м) кукла</w:t>
            </w:r>
          </w:p>
        </w:tc>
        <w:tc>
          <w:tcPr>
            <w:tcW w:w="2771" w:type="dxa"/>
          </w:tcPr>
          <w:p w14:paraId="47B7AB78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7FA76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C8320C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0F4FC44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содержание: Учить детей начинать ходьбу по сигналу развивать равновесие - ходить по ограниченной поверхности (между двух линий)  </w:t>
            </w:r>
          </w:p>
          <w:p w14:paraId="59A969E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Пособия 2 длинные веревки (2 5-3 м) кукла</w:t>
            </w:r>
          </w:p>
        </w:tc>
        <w:tc>
          <w:tcPr>
            <w:tcW w:w="2771" w:type="dxa"/>
          </w:tcPr>
          <w:p w14:paraId="10F689F4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1C164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D301DB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45B6147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содержание: Учить детей начинать ходьбу по сигналу развивать равновесие - ходить по ограниченной поверхности (между двух линий)  </w:t>
            </w:r>
          </w:p>
          <w:p w14:paraId="7CD996A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Пособия 2 длинные веревки (2 5-3 м) кукла</w:t>
            </w:r>
          </w:p>
        </w:tc>
        <w:tc>
          <w:tcPr>
            <w:tcW w:w="2771" w:type="dxa"/>
          </w:tcPr>
          <w:p w14:paraId="2FE7A220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0A91D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EE70B1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5F89271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содержание: Учить детей начинать ходьбу по сигналу развивать равновесие - ходить по ограниченной поверхности (между двух линий)  </w:t>
            </w:r>
          </w:p>
          <w:p w14:paraId="74FBD9D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Пособия 2 длинные веревки (2 5-3 м) кукла</w:t>
            </w:r>
          </w:p>
        </w:tc>
        <w:tc>
          <w:tcPr>
            <w:tcW w:w="2771" w:type="dxa"/>
          </w:tcPr>
          <w:p w14:paraId="4ACF23AF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17D0FFC5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Октябрь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09CAB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F57629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324533DA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содержание: Учить детей лазать по гимнастической стенке, развивать чувство равновесия, совершенствовать бег в определенном направлении, умение реагировать на сигнал.  Пособия. Гимнастическая стенка или башенка мячи по количеству детей. Программное содержание: Учить детей ходить по ограниченной поверхности, ползать и катать мяч, упражнять в ходьбе, сохраняя равновесие, помогать преодолеть робость, способствовать развитию умений действовать по сигналу.                                                                                                          Пособия. Гимнастическая доска (ширина 30-25 см, длина 2,5-3 м), цветные платочки (20*20 см) по количеству детей, мяч  </w:t>
            </w:r>
          </w:p>
        </w:tc>
        <w:tc>
          <w:tcPr>
            <w:tcW w:w="2771" w:type="dxa"/>
          </w:tcPr>
          <w:p w14:paraId="08B91FFE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08EB0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9D8898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2F2AB6B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Ознакомить детей с выполнением прыжка вперед на двух ногах, учить бросать в горизонтальную цель, совершенствовать умение реагировать на сигнал.  Пособия. Мешочки с песком (150 г) по количеству детей, веревка (длина 6-8 м), ящик (50Х50 ем) или обруч (диаметр 1 м). </w:t>
            </w:r>
          </w:p>
          <w:p w14:paraId="60997AB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 Учить детей ходьбе по гимнастической скамейке, бросанию из-за головы двумя руками, упражнять в ползании на четвереньках, развивать чувство равновесия, совершенствовать умение передвигаться в определенном направлении. </w:t>
            </w:r>
          </w:p>
          <w:p w14:paraId="3DE00A5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Пособия. По 2 кубика для каждого ребенка, средние мячи (диаметр 20-25 см) по количеству детей, гимнастическая скамейка (длина 2,5-3 м, ширина 30-25 см, высота 25-30 см).</w:t>
            </w:r>
          </w:p>
        </w:tc>
        <w:tc>
          <w:tcPr>
            <w:tcW w:w="2771" w:type="dxa"/>
          </w:tcPr>
          <w:p w14:paraId="120E90A6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63BE1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39BCCE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4942ACE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прыгать в длину с места, закреплять метание на дальность из-за головы, способствовать развитию чувства равновесия и координации движений.  </w:t>
            </w:r>
          </w:p>
          <w:p w14:paraId="03F849F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Пособия. По 2 шишки (или маленькие мячи)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каждого ребенка, мячи по количеству детей, длинная веревка. </w:t>
            </w:r>
          </w:p>
          <w:p w14:paraId="3F50173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Учить детей ходить парами в определенном направлении, бросать мяч на дальность от груди, упражнять в катании мяча, приучать внимательно слушать и ждать сигнала для начала движений.  Пособия. Погремушки по количеству детей, 2 длинные веревки, мячи для каждого ребенка</w:t>
            </w:r>
          </w:p>
        </w:tc>
        <w:tc>
          <w:tcPr>
            <w:tcW w:w="2771" w:type="dxa"/>
          </w:tcPr>
          <w:p w14:paraId="41C1D316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0D012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6CB638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59B4FF6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ходьбе по наклонной доске, упражнять в метании на дальность от груди, приучать детей согласовывать движения с движениями других детей, действовать по сигналу. </w:t>
            </w:r>
          </w:p>
          <w:p w14:paraId="59A3CBD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 Пособия. Цветные ленточки (длина 25-30 см), средние мячи по количеству детей, наклонная доска.  Программное содержание. Учить детей бросать и ловить мяч, упражнять в ходьбе по наклонной доске, развивать чувство равновесия, глазомер, воспитывать выдержку.  Пособия. Маленькие обручи (диаметр 25 см) по количеству детей, наклонная доска, мяч (диаметр 25-30 см).   </w:t>
            </w:r>
          </w:p>
        </w:tc>
        <w:tc>
          <w:tcPr>
            <w:tcW w:w="2771" w:type="dxa"/>
          </w:tcPr>
          <w:p w14:paraId="7B643A8F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0E701C02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Ноябрь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595A1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248D37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77DE454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прыжках в длину с места, бросании мешочков на дальность правой и левой рукой, в переступании через препятствия, закреплять умение реагировать на сигнал, воспитывать умение действовать по сигналу.  Пособия. Мешочки с песком по количеству детей, кубики (высота 10—15 см), длинная веревка, машина. </w:t>
            </w:r>
          </w:p>
          <w:p w14:paraId="23422723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ходьбе по кругу взявшись за руки, упражнять в ползании на четвереньках, переступании через препятствия, катании мяча, учить ходить на носочках, приучать соблюдать определенное направление.  Пособия. Мячи по количеству детей, 2 длинные веревки, кубики, игрушка медвежонок (или другая игрушка).   </w:t>
            </w:r>
          </w:p>
        </w:tc>
        <w:tc>
          <w:tcPr>
            <w:tcW w:w="2771" w:type="dxa"/>
          </w:tcPr>
          <w:p w14:paraId="7CA0AA7B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6112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2A3657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70EA7FE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ходить в разных направлениях, не наталкиваясь, упражнять в ходьбе по наклонной доске, бросании мяча на дальность правой и левой рукой, воспитывать умение сдерживать себя.  Пособия. Стулья и шишки (или маленькие мячи) по количеству детей, наклонная доска </w:t>
            </w:r>
          </w:p>
          <w:p w14:paraId="0EC0843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Развивать у детей умение организованно перемещаться в определенном направлении, учить подлезать под рейку, совершенствовать прыжок в длину с места на двух ногах, упражнять в ползании, развивать ловкость и координацию движений.  Пособия. Флажки и мячи по количеству детей, 2 стойки, длинная рейка и веревка.</w:t>
            </w:r>
          </w:p>
        </w:tc>
        <w:tc>
          <w:tcPr>
            <w:tcW w:w="2771" w:type="dxa"/>
          </w:tcPr>
          <w:p w14:paraId="04A622AC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38C1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7EFDBB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40D8851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Учить детей бросать в горизонтальную цель, прыгать в длину с места, закреплять умение ходить по кругу, взявшись за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руки.  Пособия. Мешочки с песком (или маленькие мячи) по количеству детей, длинная веревка, ящик (50х50х10 см) или обруч (для метания).  Программное содержание. Упражнять детей в ходьбе по гимнастической скамейке, катании мяча под дугу, закреплять умение не терять равновесие во время ходьбы по гимнастической скамейке.  Пособия. Цветные платочки и мячи по количеству детей, длинная гимнастическая скамейка, 2-3 дуги (воротца).   </w:t>
            </w:r>
          </w:p>
        </w:tc>
        <w:tc>
          <w:tcPr>
            <w:tcW w:w="2771" w:type="dxa"/>
          </w:tcPr>
          <w:p w14:paraId="577FC78F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7652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60B006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79E6C9E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прыгать в длину с места, упражнять в ходьбе по наклонной доске вверх и вниз, развивать ловкость, глазомер и чувство равновесия.  Пособия. Погремушки по 2 каждому ребенку, 2 длинные веревки, наклонная доска, маленький обруч (диаметр 25—ЗО см).   </w:t>
            </w:r>
          </w:p>
          <w:p w14:paraId="6AA4EBE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прыжках в длину с места на двух ногах, в ползании на четвереньках и подлезании, воспитывать умение слышать сигналы и реагировать на них.  Пособия. 2 длинные веревки, 2 дуги (воротца), маленький обруч.   </w:t>
            </w:r>
          </w:p>
        </w:tc>
        <w:tc>
          <w:tcPr>
            <w:tcW w:w="2771" w:type="dxa"/>
          </w:tcPr>
          <w:p w14:paraId="1D96F3AE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41E9E9B4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Декабрь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53882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030F133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3E1B1D21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бросать на дальность правой и левой рукой, ползать на четвереньках по гимнастической скамейке, развивать внимание и координацию движений.  Пособия. Шишки (или маленькие мячи) по количеству детей, гимнастическая скамейка.  Программное содержание. Упражнять детей в ходьбе по наклонной доске вверх и вниз, учить бросать и ловить мяч, быть внимательными, стараться выполнять упражнения вместе с другими детьми.  Пособия. Короткие цветные ленточки по количеству детей, 1-2 наклонные доски, мяч.   </w:t>
            </w:r>
          </w:p>
        </w:tc>
        <w:tc>
          <w:tcPr>
            <w:tcW w:w="2771" w:type="dxa"/>
          </w:tcPr>
          <w:p w14:paraId="2699C2B9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184CE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F8B1C48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1C15190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бросанию на дальность совершенствовать ходьбу по гимнастической скамейке, упражнять в ходьбе друг за другом со сменой направления, развивать чувств равновесия и ориентировку в пространстве.  Пособия. Стулья и мешочки с песком по количеству детей 1-2 длинные гимнастические скамейки.   </w:t>
            </w:r>
          </w:p>
          <w:p w14:paraId="22F0E7AC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лазать по гимнастической стенке, закреплять умение ходить по гимнастической скамейке, совершенствовать прыжок в длину с места, развивать чувство равновесия, воспитывать смелость, выдержку и внимание.  Пособия. Маленькие обручи (диаметр 15-20 см) по количеству детей, 1-2 гимнастические скамейки, 2 длинные веревки, гимнастическая стенка или башенка.  </w:t>
            </w:r>
          </w:p>
        </w:tc>
        <w:tc>
          <w:tcPr>
            <w:tcW w:w="2771" w:type="dxa"/>
          </w:tcPr>
          <w:p w14:paraId="079840D1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5F28A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1184F3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3542AE8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Закреплять у детей умение ходить, в колонне по одному, упражнять в бросании в горизонтальную цель правой и левой рукой, совершенствовать прыжки в длину с места, учить вовремя броска соблюдать указанное направление.  Пособия. Мешочки с песком по количеству детей, длинная веревка, 2 ящика или обручи для метания в цель. </w:t>
            </w:r>
          </w:p>
          <w:p w14:paraId="1CF15F3A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Закреплять у детей умение ползать и подлезать под веревку, совершенствовать навык бросания на дальность из-за головы, выполнять бросок только по сигналу, учить согласовывать свои движения с движениями товарищей.  Пособия. Средние мячи по количеству детей, 2 стойки, рейки или веревка</w:t>
            </w:r>
          </w:p>
        </w:tc>
        <w:tc>
          <w:tcPr>
            <w:tcW w:w="2771" w:type="dxa"/>
          </w:tcPr>
          <w:p w14:paraId="0843CD1E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23FC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8C88D9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4F97184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прыгать в длину с места, упражнять в ходьбе по наклонной доске, развивать чувство равновесия, глазомер, ловкость и координацию движений, воспитывать дружеские взаимоотношения.  Пособия. 2 длинные веревки, 1-2 наклонные доски, 3-5 больших обручей. </w:t>
            </w:r>
          </w:p>
          <w:p w14:paraId="2F5DE17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Закреплять у детей умение ползать по гимнастической скамейке, бросать на дальность правой и левой рукой, учить быстро реагировать на сигнал.  Пособия. Цветные флажки и мешочки с песком по количеству детей, гимнастическая скамейка (1 длинная или 2 короткие), 3-5 обручей большого размера, игрушка собачка</w:t>
            </w:r>
          </w:p>
        </w:tc>
        <w:tc>
          <w:tcPr>
            <w:tcW w:w="2771" w:type="dxa"/>
          </w:tcPr>
          <w:p w14:paraId="2B04EAFF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455F756F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Январь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53FD4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61BE51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133DE64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метании на дальность правой и левой рукой, учить ходьбе по наклонной доске, следить, чтобы дети были внимательны, дружно играли.  Пособия. Цветные ленточки и мешочки с песком по количеству детей, 1-2 наклонные доски, 3-5 больших обруча.   </w:t>
            </w:r>
          </w:p>
          <w:p w14:paraId="353B893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бросании в горизонтальную цель, учить прыгать в длину с места, способствовать развитию глазомера, координации движений, умению ориентироваться в пространстве, учить детей быть внимательными друг к другу и при необходимости оказывать помощь.  Пособия. Мешочки с песком по количеству детей, длинная веревка, 3-4 больших обруча.   </w:t>
            </w:r>
          </w:p>
        </w:tc>
        <w:tc>
          <w:tcPr>
            <w:tcW w:w="2771" w:type="dxa"/>
          </w:tcPr>
          <w:p w14:paraId="68B34EA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5D17D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5304B4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08BCA07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прыгать с высоты, упражнять в ходьбе по гимнастической скамейке, в ползании подлезании, способствовать развитию чувства равновесия, ориентировки в пространстве, умению быстро реагировать на сигнал.                                                                                                  Пособия. Маленькие обручи по количеству детей, 1-2 гимнастические скамейки, 2 стойки, рейка, кукла. </w:t>
            </w:r>
          </w:p>
          <w:p w14:paraId="77A7C24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Учить детей катать мяч друг другу, совершенствовать бросание на дальность из-за головы, закреплять умение быстро реагировать на сигнал, учить дружно действовать в коллективе.  Пособия. Средние мячи по количеству детей, 2 длинные веревки.</w:t>
            </w:r>
          </w:p>
        </w:tc>
        <w:tc>
          <w:tcPr>
            <w:tcW w:w="2771" w:type="dxa"/>
          </w:tcPr>
          <w:p w14:paraId="528EF43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0ADA03C3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Февраль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3324B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3D2715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0C82380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катать мяч в цель, совершенствовать бросание на дальность из-за головы, согласовывать движения с движениями товарищей, быстро реагировать на сигнал, воспитывать выдержку внимание.  Пособия. Стулья и средней величины; мячи по количеству детей, 2—4 дуги (воротца), маленький обруч.   </w:t>
            </w:r>
          </w:p>
          <w:p w14:paraId="67F43F35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Упражнять детей в ползании и подлезании под рейку, прыжках в длину с места учить быть дружными, помогать друг другу. Пособия. Цветные флажки по количеству детей, 2 стойки и рейка (или веревка), маленький обруч.</w:t>
            </w:r>
          </w:p>
        </w:tc>
        <w:tc>
          <w:tcPr>
            <w:tcW w:w="2771" w:type="dxa"/>
          </w:tcPr>
          <w:p w14:paraId="090B09BA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1C356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8FA94E4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2665C1B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ходьбе по наклонной доске, бросании в цель, прыжках в длину с места, способствовать развитию глазомера, координации движений и чувства равновесия.  Пособия. 1-2 наклонные доски, мешочки с песком по количеству детей, длинная веревка, 2-З обруча или ящики.   </w:t>
            </w:r>
          </w:p>
          <w:p w14:paraId="480454F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Продолжать учить детей в ходьбе по гимнастической скамейке, бросать и ловить мяч, способствовать воспитанию сдержанности, ловкости и умению дружно играть.  Пособия. Платочки по количеству детей, 1-2 гимнастические скамейки, мяч (средней величины)  </w:t>
            </w:r>
          </w:p>
        </w:tc>
        <w:tc>
          <w:tcPr>
            <w:tcW w:w="2771" w:type="dxa"/>
          </w:tcPr>
          <w:p w14:paraId="685AAA06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6F916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95E81A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4D794EE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Упражнять детей в ползании по гимнастической скамейке, учить подпрыгивать, способствовать развитию координации движений, развивать умение быстро реагировать на сигнал, дружно играть.  Пособия. Погремушки по количеству детей, палка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с прикрепленным на ниточке шаром, 4-6 кубиков.   </w:t>
            </w:r>
          </w:p>
          <w:p w14:paraId="6821BAB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Упражнять детей в катании мяча, ползании на четвереньках, способствовать развитию глазомера и координации движений, учить помогать друг другу.  Пособия. По 2 кубика на каждого ребенка, 2 стойки, длинная веревка или рейка, на двоих детей 1 мяч</w:t>
            </w:r>
          </w:p>
        </w:tc>
        <w:tc>
          <w:tcPr>
            <w:tcW w:w="2771" w:type="dxa"/>
          </w:tcPr>
          <w:p w14:paraId="6D307D1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6DAB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A24952D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5E1E5E2F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 учить детей ползать по: гимнастической скамейке и спрыгивать с нее, упражнять в катании мяча в цель, способствовать воспитанию выдержки, смелости, развитию чувства равновесия и глазомера.  Пособия. Шишки и мячи по количеству детей, 1— 2 гимнастические скамейки, 2—З дуги.   </w:t>
            </w:r>
          </w:p>
          <w:p w14:paraId="38067DA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Упражнять детей в ходьбе по гимнастической скамейке и прыжках в длину с места на двух ногах, развивать умение быстро реагировать на сигнал, способствовать развитию равновесия и координации движений.  Пособия. Ленточки по количеству детей, 1—2 гимнастические скамейки.</w:t>
            </w:r>
          </w:p>
        </w:tc>
        <w:tc>
          <w:tcPr>
            <w:tcW w:w="2771" w:type="dxa"/>
          </w:tcPr>
          <w:p w14:paraId="71D775AB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5B163511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Март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3E67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5424FAF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5604E96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метанию на дальность двумя руками из-за головы и катании мяча в воротца, приучать сохранять направление при метании и катании мячей.  Пособия. Мячи по количеству детей, 3-4 дуги. </w:t>
            </w:r>
          </w:p>
          <w:p w14:paraId="7D41CF3E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ходьбе по гимнастической скамейке, учить спрыгивать с нее, закреплять умение бросать на дальность из-за головы, учить ходить парами, способствовать преодолению робости, развитию чувства равновесия.  Пособия. Маленькие обручи и мячи по количеству детей, 1-2 гимнастические скамейки. </w:t>
            </w:r>
          </w:p>
        </w:tc>
        <w:tc>
          <w:tcPr>
            <w:tcW w:w="2771" w:type="dxa"/>
          </w:tcPr>
          <w:p w14:paraId="1F0A4BFC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7F8AC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186655E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2830BFD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Учить детей ходьбе по наклонной доске, в метании на дальность правой и левой рукой, способствовать развитию ловкости, преодолению робости, учить дружно играть.  Пособия. Мешочки с песком по количеству детей, 1-2 наклонные доски.  Методика проведения занятия.   </w:t>
            </w:r>
          </w:p>
          <w:p w14:paraId="7A1624A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ходьбе по гимнастической скамейке, ползании на четвереньках и подлезании под веревку (рейку), учить становиться в круг, взявшись за руки, способствовать развитию чувства равновесия и координации движений, помогать преодолевать робость, действовать самостоятельно, уверенно.  Пособия. Стулья по количеству детей, 1-2 гимнастические скамейки, 2 стойки, рейка или веревка)  </w:t>
            </w:r>
          </w:p>
        </w:tc>
        <w:tc>
          <w:tcPr>
            <w:tcW w:w="2771" w:type="dxa"/>
          </w:tcPr>
          <w:p w14:paraId="6BAB0D65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72165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8146C6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7B70FC3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Упражнять детей в метании на дальность одной рукой, повторить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прыжки в длину с места развивать координацию движений, воспитывать внимание и умение сдерживать себя.  Пособия. Флажки и мешочки с песком по количеству детей длинная веревка (8-10 м).   </w:t>
            </w:r>
          </w:p>
          <w:p w14:paraId="2D6F15E3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Учить детей бросать и ловить упражнять ходьбе по наклонной доске и ползании на четвереньках, учить дружно играть, помогать друг другу Пособия. 1-2 наклонные доски, мяч средней величины</w:t>
            </w:r>
          </w:p>
        </w:tc>
        <w:tc>
          <w:tcPr>
            <w:tcW w:w="2771" w:type="dxa"/>
          </w:tcPr>
          <w:p w14:paraId="5005DAD6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0D5FA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3B7C3A2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2746BCF5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прыжках в длину с места, повторить ползание по гимнастической скамейке, учить быстро реагировать на сигнал.                                                                                                       Пособия. Цветные платочки (20-20 см) по количеству детей, 1-2 гимнастические скамейки, 2 длинные (8-10 м) веревки. </w:t>
            </w:r>
          </w:p>
          <w:p w14:paraId="0BB0023B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Учить детей прыгать с высоты, упражнять в метании в горизонтальную цель, повторить ходьбу на четвереньках, способствовать развитию координации движений, умению сохранять определенное направление при броске предметов.  Пособия. Погремушки и мешочки с песком по количеству детей, 1-2 гимнастические скамейки (высота 20-25 см), 3-4 больших обруча.</w:t>
            </w:r>
          </w:p>
        </w:tc>
        <w:tc>
          <w:tcPr>
            <w:tcW w:w="2771" w:type="dxa"/>
          </w:tcPr>
          <w:p w14:paraId="0F83AD6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5CAA6BEA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Апрель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5E3E6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2B2592B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4E77EF99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Закреплять у детей умение ходить по гимнастической скамейке и прыгать с нее, учить бросать и ловить мяч, способствовать развитию чувства равновесия и координации движений.   Пособия. 1-2 гимнастические скамейки и мяч средней величины. </w:t>
            </w:r>
          </w:p>
          <w:p w14:paraId="37FD0D0A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Закреплять у детей умение прыгать в длину с места, бросать в горизонтальную цель, приучать соразмерять бросок с расстоянием до цели, ползти и подлезать, реагировать на сигнал воспитателя.  Пособия. Цветные платочки и мешочки с песком по количеству детей, 2-3 дуги (или 2 стойки и рейка), 3-4 больших обруча или ящики (50Х50 см).</w:t>
            </w:r>
          </w:p>
        </w:tc>
        <w:tc>
          <w:tcPr>
            <w:tcW w:w="2771" w:type="dxa"/>
          </w:tcPr>
          <w:p w14:paraId="07FEB890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1FA79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6BF8825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5CCBA6F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Закреплять у детей умение бросать на дальность из-за головы, катать мяч друг другу, способствовать развитию глазомера, координации движений и ловкости, учить дружно играть и быстро реагировать на сигнал.  Пособия. Погремушки и мячи по количеству детей, маленький обруч.  Программное содержание. Учить детей бросать мяч вверх и вперед, совершенствовать ходьбу по наклонной доске, способствовать развитию чувства равновесия, ловкости и смелости Пособия. По 2-3 кубика и по 1 мячу на каждого ребенка 1-2 наклонные доски, волейбольная сетка или лента и 2 стойки.</w:t>
            </w:r>
          </w:p>
        </w:tc>
        <w:tc>
          <w:tcPr>
            <w:tcW w:w="2771" w:type="dxa"/>
          </w:tcPr>
          <w:p w14:paraId="4133EFB5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2DD7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7B179F7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1CDF3744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Продолжать учить детей бросать на дальность одной рукой и прыгать в длину с места, способствовать развитию смелости, ловкости, умению по сигналу прекращать движение.  Пособия. По 2 шишки или по 2 маленьких мяча на каждого ребенка, 2 длинные веревки, 4-5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обручей большого размера. </w:t>
            </w:r>
          </w:p>
          <w:p w14:paraId="27CE30AD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Закреплять у детей умение ходить по гимнастической скамейке, упражнять в прыжках с высоты, учить бросать и ловить мяч, действовать по сигналу воспитателя.  Пособия. Ленточки по количеству детей, 1-2 гимнастические скамейки, мяч средней величины</w:t>
            </w:r>
          </w:p>
        </w:tc>
        <w:tc>
          <w:tcPr>
            <w:tcW w:w="2771" w:type="dxa"/>
          </w:tcPr>
          <w:p w14:paraId="25521206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6DA93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DA581E9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03C852F2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Продолжать учить детей ползать по гимнастической скамейке и метать на дальность от груди, способствовать развитию чувства равновесия и координации движений.  Пособия. Маленькие обручи и мячи по количеству детей, 1-2 гимнастические скамейки, 3-4 больших обруча.   </w:t>
            </w:r>
          </w:p>
          <w:p w14:paraId="7CC17776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 Закреплять у детей умение бросать в горизонтальную цель и ходить по наклонной доске, способствовать развитию чувства равновесия и ориентировке в пространстве Пособия. Мешочки с песком по количеству детей, 2-З обруча или ящики, 1-2 наклонные доски</w:t>
            </w:r>
          </w:p>
        </w:tc>
        <w:tc>
          <w:tcPr>
            <w:tcW w:w="2771" w:type="dxa"/>
          </w:tcPr>
          <w:p w14:paraId="59859108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7F460585">
      <w:pPr>
        <w:tabs>
          <w:tab w:val="left" w:pos="3645"/>
        </w:tabs>
        <w:jc w:val="center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Май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355"/>
        <w:gridCol w:w="2771"/>
      </w:tblGrid>
      <w:tr w14:paraId="675B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6F69DB1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1-неделя</w:t>
            </w:r>
          </w:p>
        </w:tc>
        <w:tc>
          <w:tcPr>
            <w:tcW w:w="9355" w:type="dxa"/>
          </w:tcPr>
          <w:p w14:paraId="163BD2C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Закреплять у детей умение ходить по наклонной доске, совершенствовать прыжок в длину с места и метание на дальность из-за головы, способствовать воспитании смелости, ловкости и самостоятельности, учить согласовывать свои движения с движениями других детей.  Пособия. Мячи среднего размера по количеству детей, 1-2 наклонные доски </w:t>
            </w:r>
          </w:p>
          <w:p w14:paraId="09D685F5">
            <w:pPr>
              <w:autoSpaceDE w:val="0"/>
              <w:autoSpaceDN w:val="0"/>
              <w:adjustRightInd w:val="0"/>
              <w:rPr>
                <w:rStyle w:val="8"/>
                <w:rFonts w:eastAsia="TimesNewRoman"/>
                <w:i w:val="0"/>
                <w:iCs w:val="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 Продолжать учить детей бросать на дальность одной рукой, ползанию и подлезанию под дугу, способствовать развитию ловкости, ориентировки в пространстве, умения быстро реагировать на сигнал.  Пособия. Стулья и мешочки с песком по количеству детей, 2-3 дуги или 2 стойки, рейка или веревка.   </w:t>
            </w:r>
          </w:p>
        </w:tc>
        <w:tc>
          <w:tcPr>
            <w:tcW w:w="2771" w:type="dxa"/>
          </w:tcPr>
          <w:p w14:paraId="6968454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7E9AE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3ED6906C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2-неделя</w:t>
            </w:r>
          </w:p>
        </w:tc>
        <w:tc>
          <w:tcPr>
            <w:tcW w:w="9355" w:type="dxa"/>
          </w:tcPr>
          <w:p w14:paraId="26AC0BF0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Упражнять детей в метании на дальность одной рукой, совершенствовать ходьбу по гимнаст ческой скамейке, воспитывать ловкость, развивать чувство равновесия и глазомер.  Пособия. Цветные платочки и мешочки с песком по количеству детей, 1-2 гимнастические скамейки.   </w:t>
            </w:r>
          </w:p>
          <w:p w14:paraId="57A9605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Продолжать учить детей прыжкам в длину с места, упражнять в умении бросать на дальность из-за головы и катать мяч, способствовать развитию координации движений, ориентировки в пространстве.  Пособия. Мячи по количеству детей.</w:t>
            </w:r>
          </w:p>
        </w:tc>
        <w:tc>
          <w:tcPr>
            <w:tcW w:w="2771" w:type="dxa"/>
          </w:tcPr>
          <w:p w14:paraId="0A9400DD">
            <w:pPr>
              <w:tabs>
                <w:tab w:val="left" w:pos="3645"/>
              </w:tabs>
              <w:jc w:val="center"/>
              <w:rPr>
                <w:rFonts w:eastAsia="TimesNewRoman"/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4DC9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8625266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3-неделя</w:t>
            </w:r>
          </w:p>
        </w:tc>
        <w:tc>
          <w:tcPr>
            <w:tcW w:w="9355" w:type="dxa"/>
          </w:tcPr>
          <w:p w14:paraId="52951241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Продолжать учить детей бросать мяч, упражнять в ходьбе по гимнастической скамейке, прыгать с высоты,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NewRoman"/>
                <w:sz w:val="24"/>
                <w:szCs w:val="24"/>
              </w:rPr>
              <w:t xml:space="preserve">развивать чувство равновесия, смелость и координацию движений, воспитывать выдержку и внимание.  Пособия. Мячи по количеству детей, 1-2 гимнастические скамейки, волейбольная сетка или 2 стойки с лентой. </w:t>
            </w:r>
          </w:p>
          <w:p w14:paraId="406A1CE7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Закреплять у детей умение катать мяч, упражнять в ползании по гимнастической скамейке в глубину, совершенствовать чувство равновесия.  Пособия. Маленькие обручи по количеству детей, средней величины мячи (1 мяч на двоих), 1-2 гимнастические скамейки.</w:t>
            </w:r>
          </w:p>
        </w:tc>
        <w:tc>
          <w:tcPr>
            <w:tcW w:w="2771" w:type="dxa"/>
          </w:tcPr>
          <w:p w14:paraId="0B04E60A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  <w:tr w14:paraId="1E41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643546A">
            <w:pPr>
              <w:tabs>
                <w:tab w:val="left" w:pos="3645"/>
              </w:tabs>
              <w:jc w:val="center"/>
              <w:rPr>
                <w:rStyle w:val="8"/>
                <w:i w:val="0"/>
                <w:sz w:val="24"/>
                <w:szCs w:val="24"/>
              </w:rPr>
            </w:pPr>
            <w:r>
              <w:rPr>
                <w:rStyle w:val="8"/>
                <w:i w:val="0"/>
                <w:sz w:val="24"/>
                <w:szCs w:val="24"/>
              </w:rPr>
              <w:t>4-неделя</w:t>
            </w:r>
          </w:p>
        </w:tc>
        <w:tc>
          <w:tcPr>
            <w:tcW w:w="9355" w:type="dxa"/>
          </w:tcPr>
          <w:p w14:paraId="79A1E1B8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Программное содержание. Закреплять у детей умение бросать на дальность одной рукой, прыгать в длину с места, воспитывать дружеские взаимоотношения между детьми.  Пособия. Мешочки с песком по количеству детей, маленький обруч.   </w:t>
            </w:r>
          </w:p>
          <w:p w14:paraId="5F1A33CE">
            <w:pPr>
              <w:autoSpaceDE w:val="0"/>
              <w:autoSpaceDN w:val="0"/>
              <w:adjustRightInd w:val="0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Программное содержание. Закреплять у детей умение ходить по гимнастической скамейке и прыгать с нее, продолжать учить бросать вверх и вперед</w:t>
            </w:r>
          </w:p>
        </w:tc>
        <w:tc>
          <w:tcPr>
            <w:tcW w:w="2771" w:type="dxa"/>
          </w:tcPr>
          <w:p w14:paraId="5D63FB34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Лайзане</w:t>
            </w:r>
          </w:p>
        </w:tc>
      </w:tr>
    </w:tbl>
    <w:p w14:paraId="7FF26CB6">
      <w:pPr>
        <w:tabs>
          <w:tab w:val="left" w:pos="3645"/>
        </w:tabs>
        <w:rPr>
          <w:rStyle w:val="8"/>
          <w:i w:val="0"/>
          <w:sz w:val="24"/>
          <w:szCs w:val="24"/>
        </w:rPr>
      </w:pPr>
    </w:p>
    <w:p w14:paraId="799E4F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 «Математическое и сенсорное развитие» (от 2 до 3 лет)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395"/>
        <w:gridCol w:w="3801"/>
        <w:gridCol w:w="2957"/>
        <w:gridCol w:w="2958"/>
      </w:tblGrid>
      <w:tr w14:paraId="0E0EB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7A19B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14:paraId="2559A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</w:p>
        </w:tc>
        <w:tc>
          <w:tcPr>
            <w:tcW w:w="3801" w:type="dxa"/>
          </w:tcPr>
          <w:p w14:paraId="3CAE59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Планируемые результаты</w:t>
            </w:r>
          </w:p>
        </w:tc>
        <w:tc>
          <w:tcPr>
            <w:tcW w:w="2957" w:type="dxa"/>
          </w:tcPr>
          <w:p w14:paraId="2209FE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основных видов деятельности</w:t>
            </w:r>
          </w:p>
        </w:tc>
        <w:tc>
          <w:tcPr>
            <w:tcW w:w="2958" w:type="dxa"/>
          </w:tcPr>
          <w:p w14:paraId="2008D5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</w:t>
            </w:r>
          </w:p>
        </w:tc>
      </w:tr>
      <w:tr w14:paraId="3FC93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BD38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5DCF79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«Матрешки» (величина)</w:t>
            </w:r>
          </w:p>
        </w:tc>
        <w:tc>
          <w:tcPr>
            <w:tcW w:w="3801" w:type="dxa"/>
          </w:tcPr>
          <w:p w14:paraId="2035E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Продолжает учиться сопоставлять предметы по величине, совмещать узор. Ориентируется на слова большая, маленькая, меньше, еще меньше, большая, еще больше, открой, закрой, поставь в ряд</w:t>
            </w:r>
          </w:p>
        </w:tc>
        <w:tc>
          <w:tcPr>
            <w:tcW w:w="2957" w:type="dxa"/>
          </w:tcPr>
          <w:p w14:paraId="39FA3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Обследование. Игра «Собери матрешку»</w:t>
            </w:r>
          </w:p>
        </w:tc>
        <w:tc>
          <w:tcPr>
            <w:tcW w:w="2958" w:type="dxa"/>
          </w:tcPr>
          <w:p w14:paraId="2FA5F0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4-х местная матрешка (3 – раскрываются, 1 – нет).</w:t>
            </w:r>
          </w:p>
        </w:tc>
      </w:tr>
      <w:tr w14:paraId="28224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35048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7C8F92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«Пирамидка» (величина)</w:t>
            </w:r>
          </w:p>
        </w:tc>
        <w:tc>
          <w:tcPr>
            <w:tcW w:w="3801" w:type="dxa"/>
          </w:tcPr>
          <w:p w14:paraId="38CD35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сопоставлять колечки по величине, ориентируется на слова большое, маленькое, больше, меньше, такое, не такое. Обогащается зрительно – осязательный опыт.</w:t>
            </w:r>
          </w:p>
        </w:tc>
        <w:tc>
          <w:tcPr>
            <w:tcW w:w="2957" w:type="dxa"/>
          </w:tcPr>
          <w:p w14:paraId="542BE1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Обследование. Игра «Собери пирамидку»</w:t>
            </w:r>
          </w:p>
        </w:tc>
        <w:tc>
          <w:tcPr>
            <w:tcW w:w="2958" w:type="dxa"/>
          </w:tcPr>
          <w:p w14:paraId="3B802F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Пирамидка из 5 колец.</w:t>
            </w:r>
          </w:p>
        </w:tc>
      </w:tr>
      <w:tr w14:paraId="2B8E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70CA1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14:paraId="0363A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Разложи фишки в миски соответствующего цвета.</w:t>
            </w:r>
          </w:p>
        </w:tc>
        <w:tc>
          <w:tcPr>
            <w:tcW w:w="3801" w:type="dxa"/>
          </w:tcPr>
          <w:p w14:paraId="41233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соотносить предметы по цвету, понимает слова цвет, такой, не такой, разные.</w:t>
            </w:r>
          </w:p>
        </w:tc>
        <w:tc>
          <w:tcPr>
            <w:tcW w:w="2957" w:type="dxa"/>
          </w:tcPr>
          <w:p w14:paraId="334DC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«Назови цвет» Игра « Разложи фишки»</w:t>
            </w:r>
          </w:p>
        </w:tc>
        <w:tc>
          <w:tcPr>
            <w:tcW w:w="2958" w:type="dxa"/>
          </w:tcPr>
          <w:p w14:paraId="18861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Миски и фишки соответствующего цвета (красный, желтый, синий)</w:t>
            </w:r>
          </w:p>
        </w:tc>
      </w:tr>
      <w:tr w14:paraId="53391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43368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14:paraId="67B223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Раскладывание однородных предметов, резко различных по форме на 2 группы при выборе из 4-х</w:t>
            </w:r>
          </w:p>
        </w:tc>
        <w:tc>
          <w:tcPr>
            <w:tcW w:w="3801" w:type="dxa"/>
          </w:tcPr>
          <w:p w14:paraId="4A5EE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обращать внимание на форму предмета, устанавливает тождества и различия формы однородных предметов. Понимает слова форма, такой, не такой, разные</w:t>
            </w:r>
          </w:p>
        </w:tc>
        <w:tc>
          <w:tcPr>
            <w:tcW w:w="2957" w:type="dxa"/>
          </w:tcPr>
          <w:p w14:paraId="49A925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Обследование. Игра «Такой-не такой».</w:t>
            </w:r>
          </w:p>
        </w:tc>
        <w:tc>
          <w:tcPr>
            <w:tcW w:w="2958" w:type="dxa"/>
          </w:tcPr>
          <w:p w14:paraId="40EA38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Большие картонные круг, квадрат, овал, прямоугольник, по 2-3 круга, квадрата, овала, прямоугольника меньшего размера на каждого ребенка</w:t>
            </w:r>
          </w:p>
        </w:tc>
      </w:tr>
      <w:tr w14:paraId="16B15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6B9B6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14:paraId="336D6C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«Найди такой же листик»(форма)</w:t>
            </w:r>
          </w:p>
        </w:tc>
        <w:tc>
          <w:tcPr>
            <w:tcW w:w="3801" w:type="dxa"/>
          </w:tcPr>
          <w:p w14:paraId="7DC0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находить по образцу листики заданной формы, развивается внимание, обогащаются знания о природе</w:t>
            </w:r>
          </w:p>
        </w:tc>
        <w:tc>
          <w:tcPr>
            <w:tcW w:w="2957" w:type="dxa"/>
          </w:tcPr>
          <w:p w14:paraId="01B8C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Рассматривание. Игра «Найди такой же»</w:t>
            </w:r>
          </w:p>
        </w:tc>
        <w:tc>
          <w:tcPr>
            <w:tcW w:w="2958" w:type="dxa"/>
          </w:tcPr>
          <w:p w14:paraId="6851F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Природный материал: листики разной формы (можно бумажные листики).</w:t>
            </w:r>
          </w:p>
        </w:tc>
      </w:tr>
      <w:tr w14:paraId="6C77E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9CCF0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14:paraId="138F0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«Неваляшка»(размер)</w:t>
            </w:r>
          </w:p>
        </w:tc>
        <w:tc>
          <w:tcPr>
            <w:tcW w:w="3801" w:type="dxa"/>
          </w:tcPr>
          <w:p w14:paraId="07496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соотносить геометрические фигуры к изображению.</w:t>
            </w:r>
          </w:p>
        </w:tc>
        <w:tc>
          <w:tcPr>
            <w:tcW w:w="2957" w:type="dxa"/>
          </w:tcPr>
          <w:p w14:paraId="2DE57E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Рассматривание. Самостоятельная работа</w:t>
            </w:r>
          </w:p>
        </w:tc>
        <w:tc>
          <w:tcPr>
            <w:tcW w:w="2958" w:type="dxa"/>
          </w:tcPr>
          <w:p w14:paraId="1BE1FA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Неваляшка , большой и маленький круги.</w:t>
            </w:r>
          </w:p>
        </w:tc>
      </w:tr>
      <w:tr w14:paraId="2E538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18A0D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14:paraId="37E0E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«Разложи фишки в миски соответствующего цвета»</w:t>
            </w:r>
          </w:p>
        </w:tc>
        <w:tc>
          <w:tcPr>
            <w:tcW w:w="3801" w:type="dxa"/>
          </w:tcPr>
          <w:p w14:paraId="50AF7C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Продолжает учиться соотносить предметы по цвету, понимает слова цвет, такой, не такой, разные.</w:t>
            </w:r>
          </w:p>
        </w:tc>
        <w:tc>
          <w:tcPr>
            <w:tcW w:w="2957" w:type="dxa"/>
          </w:tcPr>
          <w:p w14:paraId="73AC85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Игра «Разложи по цвету»</w:t>
            </w:r>
          </w:p>
        </w:tc>
        <w:tc>
          <w:tcPr>
            <w:tcW w:w="2958" w:type="dxa"/>
          </w:tcPr>
          <w:p w14:paraId="3C1AD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Миски и фишки соответствующего цвета (красный, желтый, синий, зеленый)</w:t>
            </w:r>
          </w:p>
        </w:tc>
      </w:tr>
      <w:tr w14:paraId="57EF7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CEE16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14:paraId="73BFA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ты попробовал? Скажи и покажи» (вкус, обоняние).</w:t>
            </w:r>
          </w:p>
        </w:tc>
        <w:tc>
          <w:tcPr>
            <w:tcW w:w="3801" w:type="dxa"/>
          </w:tcPr>
          <w:p w14:paraId="0B93A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Развиваются ощущения вкуса и запаха.</w:t>
            </w:r>
          </w:p>
        </w:tc>
        <w:tc>
          <w:tcPr>
            <w:tcW w:w="2957" w:type="dxa"/>
          </w:tcPr>
          <w:p w14:paraId="3D13CF05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Игра «Чем пахнет» «Угадай по запаху»</w:t>
            </w:r>
          </w:p>
        </w:tc>
        <w:tc>
          <w:tcPr>
            <w:tcW w:w="2958" w:type="dxa"/>
          </w:tcPr>
          <w:p w14:paraId="41CA8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Огурец, помидор, морковка</w:t>
            </w:r>
          </w:p>
        </w:tc>
      </w:tr>
      <w:tr w14:paraId="3D52A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2A7CF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14:paraId="3D179E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Нанизывание бус разной формы</w:t>
            </w:r>
          </w:p>
        </w:tc>
        <w:tc>
          <w:tcPr>
            <w:tcW w:w="3801" w:type="dxa"/>
          </w:tcPr>
          <w:p w14:paraId="68443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чередовать предметы по форме; воспитывается желание делать приятное для других (кукол, собачек).</w:t>
            </w:r>
          </w:p>
        </w:tc>
        <w:tc>
          <w:tcPr>
            <w:tcW w:w="2957" w:type="dxa"/>
          </w:tcPr>
          <w:p w14:paraId="058A4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Обследование. Игра « Бусы для куклы»</w:t>
            </w:r>
          </w:p>
        </w:tc>
        <w:tc>
          <w:tcPr>
            <w:tcW w:w="2958" w:type="dxa"/>
          </w:tcPr>
          <w:p w14:paraId="665BE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круглых и 5 квадратных бусин на каждого ребенка.</w:t>
            </w:r>
          </w:p>
        </w:tc>
      </w:tr>
      <w:tr w14:paraId="14FDD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F0A29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14:paraId="5BA720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«Помоги мишке найти свой домик»</w:t>
            </w:r>
          </w:p>
        </w:tc>
        <w:tc>
          <w:tcPr>
            <w:tcW w:w="3801" w:type="dxa"/>
          </w:tcPr>
          <w:p w14:paraId="4C4B1E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Продолжает учиться соотносить предметы по цвету (красный, желтый, синий). Закрепляет цвета, понятия такой, не такой, разные.</w:t>
            </w:r>
          </w:p>
        </w:tc>
        <w:tc>
          <w:tcPr>
            <w:tcW w:w="2957" w:type="dxa"/>
          </w:tcPr>
          <w:p w14:paraId="6A53F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Проблемная ситуация. Игра «Помоги мишке найти свой домик»</w:t>
            </w:r>
          </w:p>
        </w:tc>
        <w:tc>
          <w:tcPr>
            <w:tcW w:w="2958" w:type="dxa"/>
          </w:tcPr>
          <w:p w14:paraId="30070D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 или зайки, домики или полянки трех цветов: красные, желтые, синие (по 3-5 шт. каждого цвета на ребенка).</w:t>
            </w:r>
          </w:p>
        </w:tc>
      </w:tr>
      <w:tr w14:paraId="109A7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FDCC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14:paraId="149AAC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Разрезные картинки</w:t>
            </w:r>
          </w:p>
        </w:tc>
        <w:tc>
          <w:tcPr>
            <w:tcW w:w="3801" w:type="dxa"/>
          </w:tcPr>
          <w:p w14:paraId="0046E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составлять по принципу целое, часть. Развивается сообразительность, мелкая моторика.</w:t>
            </w:r>
          </w:p>
        </w:tc>
        <w:tc>
          <w:tcPr>
            <w:tcW w:w="2957" w:type="dxa"/>
          </w:tcPr>
          <w:p w14:paraId="15E309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Игра «Собери картинку»</w:t>
            </w:r>
          </w:p>
        </w:tc>
        <w:tc>
          <w:tcPr>
            <w:tcW w:w="2958" w:type="dxa"/>
          </w:tcPr>
          <w:p w14:paraId="65013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Разрезные картинки из 2 частей со сложным разрезом.</w:t>
            </w:r>
          </w:p>
        </w:tc>
      </w:tr>
      <w:tr w14:paraId="136DA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AA51A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14:paraId="29DF8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«Веселые фигуры»</w:t>
            </w:r>
          </w:p>
        </w:tc>
        <w:tc>
          <w:tcPr>
            <w:tcW w:w="3801" w:type="dxa"/>
          </w:tcPr>
          <w:p w14:paraId="0AC26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Развивается умение заполнять рамки фигурами разной формы и разной величины</w:t>
            </w:r>
          </w:p>
        </w:tc>
        <w:tc>
          <w:tcPr>
            <w:tcW w:w="2957" w:type="dxa"/>
          </w:tcPr>
          <w:p w14:paraId="1CA1ED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Обследование. Игра с вкладышами.</w:t>
            </w:r>
          </w:p>
        </w:tc>
        <w:tc>
          <w:tcPr>
            <w:tcW w:w="2958" w:type="dxa"/>
          </w:tcPr>
          <w:p w14:paraId="4183E1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Коробочки-вкладыши</w:t>
            </w:r>
          </w:p>
        </w:tc>
      </w:tr>
      <w:tr w14:paraId="489A8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34E4ED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14:paraId="03FB9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«Разложи игрушки»(величина)</w:t>
            </w:r>
          </w:p>
        </w:tc>
        <w:tc>
          <w:tcPr>
            <w:tcW w:w="3801" w:type="dxa"/>
          </w:tcPr>
          <w:p w14:paraId="123A9E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Формируется умение различать величину предметов(большой, маленький). Раскладывает их в коробки соответствующего размера.</w:t>
            </w:r>
          </w:p>
        </w:tc>
        <w:tc>
          <w:tcPr>
            <w:tcW w:w="2957" w:type="dxa"/>
          </w:tcPr>
          <w:p w14:paraId="50604A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Проблемная ситуация. Игра « Разложи игрушки»</w:t>
            </w:r>
          </w:p>
        </w:tc>
        <w:tc>
          <w:tcPr>
            <w:tcW w:w="2958" w:type="dxa"/>
          </w:tcPr>
          <w:p w14:paraId="7CD52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Игрушки разного размера, обручи разного размера.</w:t>
            </w:r>
          </w:p>
        </w:tc>
      </w:tr>
      <w:tr w14:paraId="7504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406D6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14:paraId="549BF6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«Разложи крышки»(цвет)</w:t>
            </w:r>
          </w:p>
        </w:tc>
        <w:tc>
          <w:tcPr>
            <w:tcW w:w="3801" w:type="dxa"/>
          </w:tcPr>
          <w:p w14:paraId="16C0B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соотносить формы предмета с формой отверстия. Развивается мышление, сообразительность, мелкая моторика рук</w:t>
            </w:r>
          </w:p>
        </w:tc>
        <w:tc>
          <w:tcPr>
            <w:tcW w:w="2957" w:type="dxa"/>
          </w:tcPr>
          <w:p w14:paraId="2B959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Обследование. Игра «Найди крышку»</w:t>
            </w:r>
          </w:p>
        </w:tc>
        <w:tc>
          <w:tcPr>
            <w:tcW w:w="2958" w:type="dxa"/>
          </w:tcPr>
          <w:p w14:paraId="6DE02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Коробки разных форм (четырехугольная, круглая, прямоугольная, треугольная) и соответствующие крышки</w:t>
            </w:r>
          </w:p>
        </w:tc>
      </w:tr>
      <w:tr w14:paraId="12612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CFB52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14:paraId="79000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«Елочка» (форма).</w:t>
            </w:r>
          </w:p>
        </w:tc>
        <w:tc>
          <w:tcPr>
            <w:tcW w:w="3801" w:type="dxa"/>
          </w:tcPr>
          <w:p w14:paraId="02BE0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соотносить геометрические фигуры к изображению.</w:t>
            </w:r>
          </w:p>
        </w:tc>
        <w:tc>
          <w:tcPr>
            <w:tcW w:w="2957" w:type="dxa"/>
          </w:tcPr>
          <w:p w14:paraId="5D7737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Проблемная ситуация. Самостоятельная работа с фигурками</w:t>
            </w:r>
          </w:p>
        </w:tc>
        <w:tc>
          <w:tcPr>
            <w:tcW w:w="2958" w:type="dxa"/>
          </w:tcPr>
          <w:p w14:paraId="4E11B5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Елочка - 3 треугольника</w:t>
            </w:r>
          </w:p>
        </w:tc>
      </w:tr>
      <w:tr w14:paraId="7E27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95F8B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14:paraId="775639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«Прокати мяч»(величина)</w:t>
            </w:r>
          </w:p>
        </w:tc>
        <w:tc>
          <w:tcPr>
            <w:tcW w:w="3801" w:type="dxa"/>
          </w:tcPr>
          <w:p w14:paraId="3E293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Формируется умение различать величину предметов (большой, маленький), прокатывать мяч в ворота соответствующего размера.</w:t>
            </w:r>
          </w:p>
        </w:tc>
        <w:tc>
          <w:tcPr>
            <w:tcW w:w="2957" w:type="dxa"/>
          </w:tcPr>
          <w:p w14:paraId="578C54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Обследование. Игра « Закати в ворота»</w:t>
            </w:r>
          </w:p>
        </w:tc>
        <w:tc>
          <w:tcPr>
            <w:tcW w:w="2958" w:type="dxa"/>
          </w:tcPr>
          <w:p w14:paraId="6C213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Мячи большие и маленькие, ворота разного размера.</w:t>
            </w:r>
          </w:p>
        </w:tc>
      </w:tr>
      <w:tr w14:paraId="4D27E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5E8C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14:paraId="4A9441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«Разрезные картинки»(часть, целое)</w:t>
            </w:r>
          </w:p>
        </w:tc>
        <w:tc>
          <w:tcPr>
            <w:tcW w:w="3801" w:type="dxa"/>
          </w:tcPr>
          <w:p w14:paraId="24C73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составлять картину по принципу целое, часть. Развивается сообразительность, мышление, мелкая моторика</w:t>
            </w:r>
          </w:p>
        </w:tc>
        <w:tc>
          <w:tcPr>
            <w:tcW w:w="2957" w:type="dxa"/>
          </w:tcPr>
          <w:p w14:paraId="4A37BD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Игра «Собери картинку»</w:t>
            </w:r>
          </w:p>
        </w:tc>
        <w:tc>
          <w:tcPr>
            <w:tcW w:w="2958" w:type="dxa"/>
          </w:tcPr>
          <w:p w14:paraId="5FD8AD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Разрезные картинки из 2 частей со сложным разрезом</w:t>
            </w:r>
          </w:p>
        </w:tc>
      </w:tr>
      <w:tr w14:paraId="02FDE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73C13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14:paraId="2BA015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«Геометрические тела» .</w:t>
            </w:r>
          </w:p>
        </w:tc>
        <w:tc>
          <w:tcPr>
            <w:tcW w:w="3801" w:type="dxa"/>
          </w:tcPr>
          <w:p w14:paraId="4A778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Закреплять понятия кубик, кирпичик, шарик, имеет представление о понятии конус.</w:t>
            </w:r>
          </w:p>
        </w:tc>
        <w:tc>
          <w:tcPr>
            <w:tcW w:w="2957" w:type="dxa"/>
          </w:tcPr>
          <w:p w14:paraId="7DBB2A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Рассматривание. Игра « Найди такое же»</w:t>
            </w:r>
          </w:p>
        </w:tc>
        <w:tc>
          <w:tcPr>
            <w:tcW w:w="2958" w:type="dxa"/>
          </w:tcPr>
          <w:p w14:paraId="22918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Геометрические тела: кубик, кирпичик, шарик, конус.</w:t>
            </w:r>
          </w:p>
        </w:tc>
      </w:tr>
      <w:tr w14:paraId="29D45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45189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14:paraId="1D265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вкладышей 2-х заданных форм при выборе из 4-х.</w:t>
            </w:r>
          </w:p>
        </w:tc>
        <w:tc>
          <w:tcPr>
            <w:tcW w:w="3801" w:type="dxa"/>
          </w:tcPr>
          <w:p w14:paraId="40FA87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выбирать предметы 2-х заданных форм из 4-х возможных, закрепляется умение соотносить предметы по форме</w:t>
            </w:r>
          </w:p>
        </w:tc>
        <w:tc>
          <w:tcPr>
            <w:tcW w:w="2957" w:type="dxa"/>
          </w:tcPr>
          <w:p w14:paraId="18BC30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Проблемная ситуация. Игра « Найди такую..»</w:t>
            </w:r>
          </w:p>
        </w:tc>
        <w:tc>
          <w:tcPr>
            <w:tcW w:w="2958" w:type="dxa"/>
          </w:tcPr>
          <w:p w14:paraId="01769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Карточки со следующими сочетаниями форм: круг - квадрат; круг - треугольник, квадрат - овал, овал - прямоугольник</w:t>
            </w:r>
          </w:p>
        </w:tc>
      </w:tr>
      <w:tr w14:paraId="70E09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799C8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14:paraId="3B9747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Раскладывание однородных предметов, резко различных по цвету на 2 группы при выборе из 3-х</w:t>
            </w:r>
          </w:p>
        </w:tc>
        <w:tc>
          <w:tcPr>
            <w:tcW w:w="3801" w:type="dxa"/>
          </w:tcPr>
          <w:p w14:paraId="2C0676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Продолжает учиться соотносить предметы по цвету (красный, желтый, зеленый), выбирая предметы нужного цвета. Закрепляет цвета, понятия такой, не такой, разные.</w:t>
            </w:r>
          </w:p>
        </w:tc>
        <w:tc>
          <w:tcPr>
            <w:tcW w:w="2957" w:type="dxa"/>
          </w:tcPr>
          <w:p w14:paraId="28DB70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Игра «« Найди такую..»</w:t>
            </w:r>
          </w:p>
        </w:tc>
        <w:tc>
          <w:tcPr>
            <w:tcW w:w="2958" w:type="dxa"/>
          </w:tcPr>
          <w:p w14:paraId="3498E0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Фишки по 5 шт. красного, желтого, и зеленого цвета, коробочки красного и желтого цветов</w:t>
            </w:r>
          </w:p>
        </w:tc>
      </w:tr>
      <w:tr w14:paraId="284E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86132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4395" w:type="dxa"/>
          </w:tcPr>
          <w:p w14:paraId="1DAEF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«Курочка и цыплята» (цвет)</w:t>
            </w:r>
          </w:p>
        </w:tc>
        <w:tc>
          <w:tcPr>
            <w:tcW w:w="3801" w:type="dxa"/>
          </w:tcPr>
          <w:p w14:paraId="3DAEA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Обратить внимание детей на то, что цвет может быть использован для обозначения предметов</w:t>
            </w:r>
          </w:p>
        </w:tc>
        <w:tc>
          <w:tcPr>
            <w:tcW w:w="2957" w:type="dxa"/>
          </w:tcPr>
          <w:p w14:paraId="1A6907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Рассматривание иллюстрации. Самостоятельная работа.</w:t>
            </w:r>
          </w:p>
        </w:tc>
        <w:tc>
          <w:tcPr>
            <w:tcW w:w="2958" w:type="dxa"/>
          </w:tcPr>
          <w:p w14:paraId="055E8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Коробочки с мозаикой (1 элемент белого цвета, 6 элементов желтого цвета), панель с отверстиями для размещения элементов илизаменить на фигуры из бумаги.</w:t>
            </w:r>
          </w:p>
        </w:tc>
      </w:tr>
      <w:tr w14:paraId="217F9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6027D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14:paraId="374BD7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Играем с крупой</w:t>
            </w:r>
          </w:p>
        </w:tc>
        <w:tc>
          <w:tcPr>
            <w:tcW w:w="3801" w:type="dxa"/>
          </w:tcPr>
          <w:p w14:paraId="0D9F2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Обогащается чувственный опыт, развиваются тактильные ощущения.</w:t>
            </w:r>
          </w:p>
        </w:tc>
        <w:tc>
          <w:tcPr>
            <w:tcW w:w="2957" w:type="dxa"/>
          </w:tcPr>
          <w:p w14:paraId="107BE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Проблемная ситуация. Игра «Перебери крупу»</w:t>
            </w:r>
          </w:p>
        </w:tc>
        <w:tc>
          <w:tcPr>
            <w:tcW w:w="2958" w:type="dxa"/>
          </w:tcPr>
          <w:p w14:paraId="78A876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Миска с крупой (гречка, пшено, чечевица, фасоль), 2-3 мелкие игрушки, пластмассовые стаканчики,</w:t>
            </w:r>
          </w:p>
        </w:tc>
      </w:tr>
      <w:tr w14:paraId="64BA3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7039A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14:paraId="0E24B3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«Украшаем шапочку»(форма)</w:t>
            </w:r>
          </w:p>
        </w:tc>
        <w:tc>
          <w:tcPr>
            <w:tcW w:w="3801" w:type="dxa"/>
          </w:tcPr>
          <w:p w14:paraId="3DADB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группировать однородные предметы более близкие по форме.</w:t>
            </w:r>
          </w:p>
        </w:tc>
        <w:tc>
          <w:tcPr>
            <w:tcW w:w="2957" w:type="dxa"/>
          </w:tcPr>
          <w:p w14:paraId="35440B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Д.И «Мозаика»</w:t>
            </w:r>
          </w:p>
        </w:tc>
        <w:tc>
          <w:tcPr>
            <w:tcW w:w="2958" w:type="dxa"/>
          </w:tcPr>
          <w:p w14:paraId="57995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Красные шапочки, вырезанные из цветной бумаги, 4 квадрата, 4 прямоугольника (или круги и овалы), игрушка – мишка</w:t>
            </w:r>
          </w:p>
        </w:tc>
      </w:tr>
      <w:tr w14:paraId="794B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40E13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14:paraId="7E1C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«Чудесный мешочек»(понятие цилиндр)</w:t>
            </w:r>
          </w:p>
        </w:tc>
        <w:tc>
          <w:tcPr>
            <w:tcW w:w="3801" w:type="dxa"/>
          </w:tcPr>
          <w:p w14:paraId="037CAD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Продолжает учиться на ощупь находить предметы, имеет представление о понятии цилиндр.</w:t>
            </w:r>
          </w:p>
        </w:tc>
        <w:tc>
          <w:tcPr>
            <w:tcW w:w="2957" w:type="dxa"/>
          </w:tcPr>
          <w:p w14:paraId="732A65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 Обследование Игра «Найди такую же» Игра «чудесный мешочек»</w:t>
            </w:r>
          </w:p>
        </w:tc>
        <w:tc>
          <w:tcPr>
            <w:tcW w:w="2958" w:type="dxa"/>
          </w:tcPr>
          <w:p w14:paraId="6FE80D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Чудесный мешочек с 5 формами: шарик, кубик, кирпичик, призма, цилиндр</w:t>
            </w:r>
          </w:p>
        </w:tc>
      </w:tr>
      <w:tr w14:paraId="0FF31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8192E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14:paraId="5BEA0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«Цветные фоны»</w:t>
            </w:r>
          </w:p>
        </w:tc>
        <w:tc>
          <w:tcPr>
            <w:tcW w:w="3801" w:type="dxa"/>
          </w:tcPr>
          <w:p w14:paraId="72FB74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различать предметы по цвету.</w:t>
            </w:r>
          </w:p>
        </w:tc>
        <w:tc>
          <w:tcPr>
            <w:tcW w:w="2957" w:type="dxa"/>
          </w:tcPr>
          <w:p w14:paraId="7E6BA0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Рассматривание. Лото «Цветные фоны»</w:t>
            </w:r>
          </w:p>
        </w:tc>
        <w:tc>
          <w:tcPr>
            <w:tcW w:w="2958" w:type="dxa"/>
          </w:tcPr>
          <w:p w14:paraId="0CD02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Большие карточки, разделенные на 6-8 разноцветных ячеек, маленькие цветные карточки по величине окошек</w:t>
            </w:r>
          </w:p>
        </w:tc>
      </w:tr>
      <w:tr w14:paraId="6E32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4A74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14:paraId="53266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«Украшаем сумочку для обезьянки» (величина)</w:t>
            </w:r>
          </w:p>
        </w:tc>
        <w:tc>
          <w:tcPr>
            <w:tcW w:w="3801" w:type="dxa"/>
          </w:tcPr>
          <w:p w14:paraId="4EE2F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Продолжает учиться группировать предметы по величине.</w:t>
            </w:r>
          </w:p>
        </w:tc>
        <w:tc>
          <w:tcPr>
            <w:tcW w:w="2957" w:type="dxa"/>
          </w:tcPr>
          <w:p w14:paraId="348174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песенок, потешек. Рассматривание. Игра « Укрась сумочку»</w:t>
            </w:r>
          </w:p>
        </w:tc>
        <w:tc>
          <w:tcPr>
            <w:tcW w:w="2958" w:type="dxa"/>
          </w:tcPr>
          <w:p w14:paraId="320377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Игрушка – обезьянка, вырезанное из картона основание сумочки (прямоугольник 18х13 см), по 2 больших и 2 маленьких круга (квадрата, треугольника, прямоугольника)</w:t>
            </w:r>
          </w:p>
        </w:tc>
      </w:tr>
      <w:tr w14:paraId="76BF3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44614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395" w:type="dxa"/>
          </w:tcPr>
          <w:p w14:paraId="65FD86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«Найди такой же» (тактильные ощущения)</w:t>
            </w:r>
          </w:p>
        </w:tc>
        <w:tc>
          <w:tcPr>
            <w:tcW w:w="3801" w:type="dxa"/>
          </w:tcPr>
          <w:p w14:paraId="04DCA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Обогащается сенсорный опыт, развиваются тактильныеощущения.</w:t>
            </w:r>
          </w:p>
        </w:tc>
        <w:tc>
          <w:tcPr>
            <w:tcW w:w="2957" w:type="dxa"/>
          </w:tcPr>
          <w:p w14:paraId="01ACF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стихотворения про шарики воздушные. Обследование. Игра «Найди такой же»</w:t>
            </w:r>
          </w:p>
        </w:tc>
        <w:tc>
          <w:tcPr>
            <w:tcW w:w="2958" w:type="dxa"/>
          </w:tcPr>
          <w:p w14:paraId="484EE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Воздушные шарики, содержащие внутри различные наполнители: воду, песок, муку с водой, горох, фасоль, различные крупы: манку, рис, гречку и др. Можно использовать воронку для наполнения шариков. Шарики с каждым наполнителем должны быть парными.</w:t>
            </w:r>
          </w:p>
        </w:tc>
      </w:tr>
      <w:tr w14:paraId="1A8C4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301B0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4395" w:type="dxa"/>
          </w:tcPr>
          <w:p w14:paraId="61514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Пересыпание</w:t>
            </w:r>
          </w:p>
        </w:tc>
        <w:tc>
          <w:tcPr>
            <w:tcW w:w="3801" w:type="dxa"/>
          </w:tcPr>
          <w:p w14:paraId="7F44D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Продолжает учиться выполнять действия с предметами.</w:t>
            </w:r>
          </w:p>
        </w:tc>
        <w:tc>
          <w:tcPr>
            <w:tcW w:w="2957" w:type="dxa"/>
          </w:tcPr>
          <w:p w14:paraId="291E96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Обследование Игра с пескомпересыпание</w:t>
            </w:r>
          </w:p>
        </w:tc>
        <w:tc>
          <w:tcPr>
            <w:tcW w:w="2958" w:type="dxa"/>
          </w:tcPr>
          <w:p w14:paraId="5ECF1E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баночки (одна из них с сухим песком), воронка.</w:t>
            </w:r>
          </w:p>
        </w:tc>
      </w:tr>
      <w:tr w14:paraId="1E1B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8F5572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4395" w:type="dxa"/>
          </w:tcPr>
          <w:p w14:paraId="13E9B6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Нанизывание бус разного цвета.</w:t>
            </w:r>
          </w:p>
        </w:tc>
        <w:tc>
          <w:tcPr>
            <w:tcW w:w="3801" w:type="dxa"/>
          </w:tcPr>
          <w:p w14:paraId="1DFC72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чередовать бусы по цвету, называет основные цвета.</w:t>
            </w:r>
          </w:p>
        </w:tc>
        <w:tc>
          <w:tcPr>
            <w:tcW w:w="2957" w:type="dxa"/>
          </w:tcPr>
          <w:p w14:paraId="096E7C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рассматривание иллюстраций. Нанизывание бус</w:t>
            </w:r>
          </w:p>
        </w:tc>
        <w:tc>
          <w:tcPr>
            <w:tcW w:w="2958" w:type="dxa"/>
          </w:tcPr>
          <w:p w14:paraId="46E332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Деревянные или глиняные бусинки основных цветов - шнурок.</w:t>
            </w:r>
          </w:p>
        </w:tc>
      </w:tr>
      <w:tr w14:paraId="5674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FAE46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395" w:type="dxa"/>
          </w:tcPr>
          <w:p w14:paraId="64AEA2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«Красивые узоры»(величина)</w:t>
            </w:r>
          </w:p>
        </w:tc>
        <w:tc>
          <w:tcPr>
            <w:tcW w:w="3801" w:type="dxa"/>
          </w:tcPr>
          <w:p w14:paraId="02D057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соотносить предметы по величине, учитывает величину в своих действиях, развивается внимание. Учится действовать последовательно, раскладывая предметы слева направо, закрепляет знания слов большой, маленький, больше, меньше. Учится ритмичному чередованию величин</w:t>
            </w:r>
          </w:p>
        </w:tc>
        <w:tc>
          <w:tcPr>
            <w:tcW w:w="2957" w:type="dxa"/>
          </w:tcPr>
          <w:p w14:paraId="22AE9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 иллюстраций. Обследование. Игра «Собери узор»</w:t>
            </w:r>
          </w:p>
        </w:tc>
        <w:tc>
          <w:tcPr>
            <w:tcW w:w="2958" w:type="dxa"/>
          </w:tcPr>
          <w:p w14:paraId="25F31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Большие и маленькие круги (квадраты, овалы), чистые полоски бумаги</w:t>
            </w:r>
          </w:p>
        </w:tc>
      </w:tr>
      <w:tr w14:paraId="26A29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1B0C2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4395" w:type="dxa"/>
          </w:tcPr>
          <w:p w14:paraId="4096D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Геометрические тела</w:t>
            </w:r>
          </w:p>
        </w:tc>
        <w:tc>
          <w:tcPr>
            <w:tcW w:w="3801" w:type="dxa"/>
          </w:tcPr>
          <w:p w14:paraId="385A9D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Закреплять понятия кубик, кирпичик, шарик, цилиндр, учится различать призму, находить предметы на ощупь.</w:t>
            </w:r>
          </w:p>
        </w:tc>
        <w:tc>
          <w:tcPr>
            <w:tcW w:w="2957" w:type="dxa"/>
          </w:tcPr>
          <w:p w14:paraId="56F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Обследование Игра «Найди такой же»</w:t>
            </w:r>
          </w:p>
        </w:tc>
        <w:tc>
          <w:tcPr>
            <w:tcW w:w="2958" w:type="dxa"/>
          </w:tcPr>
          <w:p w14:paraId="76C3A0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Мешочек с геометрическими телами: шарик, кубик, кирпичик, призма, конус, цилиндр</w:t>
            </w:r>
          </w:p>
        </w:tc>
      </w:tr>
      <w:tr w14:paraId="2380D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940FF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4395" w:type="dxa"/>
          </w:tcPr>
          <w:p w14:paraId="3990A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«Домик».</w:t>
            </w:r>
          </w:p>
        </w:tc>
        <w:tc>
          <w:tcPr>
            <w:tcW w:w="3801" w:type="dxa"/>
          </w:tcPr>
          <w:p w14:paraId="140769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Учиться соотносить плоскостные фигуры к нарисованным картинкам.</w:t>
            </w:r>
          </w:p>
        </w:tc>
        <w:tc>
          <w:tcPr>
            <w:tcW w:w="2957" w:type="dxa"/>
          </w:tcPr>
          <w:p w14:paraId="0C3BE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рассматривание иллюстраций. Обследование. Игра «Собери домик»</w:t>
            </w:r>
          </w:p>
        </w:tc>
        <w:tc>
          <w:tcPr>
            <w:tcW w:w="2958" w:type="dxa"/>
          </w:tcPr>
          <w:p w14:paraId="5AF86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Картинка с изображением домика (контур), квадрат и треугольник</w:t>
            </w:r>
          </w:p>
        </w:tc>
      </w:tr>
      <w:tr w14:paraId="5549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8A70F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4395" w:type="dxa"/>
          </w:tcPr>
          <w:p w14:paraId="0CE57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Раскладывание различных по форме предметов на 4 группы</w:t>
            </w:r>
          </w:p>
        </w:tc>
        <w:tc>
          <w:tcPr>
            <w:tcW w:w="3801" w:type="dxa"/>
          </w:tcPr>
          <w:p w14:paraId="446F2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Закрепляется умение группировать предметы по форме, осуществляя выбор из 4-х заданных форм</w:t>
            </w:r>
          </w:p>
        </w:tc>
        <w:tc>
          <w:tcPr>
            <w:tcW w:w="2957" w:type="dxa"/>
          </w:tcPr>
          <w:p w14:paraId="199F0B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Проблемная ситуация. Игра «Наведи порядок»</w:t>
            </w:r>
          </w:p>
        </w:tc>
        <w:tc>
          <w:tcPr>
            <w:tcW w:w="2958" w:type="dxa"/>
          </w:tcPr>
          <w:p w14:paraId="602E6B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Квадраты, круги, треугольники, прямоугольники (по 5 шт.).</w:t>
            </w:r>
          </w:p>
        </w:tc>
      </w:tr>
      <w:tr w14:paraId="08E7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191D8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395" w:type="dxa"/>
          </w:tcPr>
          <w:p w14:paraId="7DD04F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«Собери картинку»</w:t>
            </w:r>
          </w:p>
        </w:tc>
        <w:tc>
          <w:tcPr>
            <w:tcW w:w="3801" w:type="dxa"/>
          </w:tcPr>
          <w:p w14:paraId="3DA73A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Учится видеть форму в предмете, соотносить форму, составлять целое из разных геометрических форм и их частей, подбирая нужное с помощью проб и примерки.</w:t>
            </w:r>
          </w:p>
        </w:tc>
        <w:tc>
          <w:tcPr>
            <w:tcW w:w="2957" w:type="dxa"/>
          </w:tcPr>
          <w:p w14:paraId="550595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рассматривание иллюстраций. Игра « Собери картину»</w:t>
            </w:r>
          </w:p>
        </w:tc>
        <w:tc>
          <w:tcPr>
            <w:tcW w:w="2958" w:type="dxa"/>
          </w:tcPr>
          <w:p w14:paraId="54A4D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полукруга (мяч), кубик и треугольник (дом), большой и маленький круги (неваляшка), прямоугольник и 2 маленьких круга (вагончик)</w:t>
            </w:r>
          </w:p>
        </w:tc>
      </w:tr>
      <w:tr w14:paraId="5C55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FFB6D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4395" w:type="dxa"/>
          </w:tcPr>
          <w:p w14:paraId="235BA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«Подбери по цвету»</w:t>
            </w:r>
          </w:p>
        </w:tc>
        <w:tc>
          <w:tcPr>
            <w:tcW w:w="3801" w:type="dxa"/>
          </w:tcPr>
          <w:p w14:paraId="61FFF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Выбирает цвет по образцу, закрепляет знания названий основных цветов, фиксирует внимание на величине предмета.</w:t>
            </w:r>
          </w:p>
        </w:tc>
        <w:tc>
          <w:tcPr>
            <w:tcW w:w="2957" w:type="dxa"/>
          </w:tcPr>
          <w:p w14:paraId="61EB3C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потешек. Проблемная ситуация. Игра «Подбери по цвету»</w:t>
            </w:r>
          </w:p>
        </w:tc>
        <w:tc>
          <w:tcPr>
            <w:tcW w:w="2958" w:type="dxa"/>
          </w:tcPr>
          <w:p w14:paraId="1D6878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Крышки разных цветов, баночки разного размера, кукла</w:t>
            </w:r>
          </w:p>
        </w:tc>
      </w:tr>
      <w:tr w14:paraId="319C1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1813B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4395" w:type="dxa"/>
          </w:tcPr>
          <w:p w14:paraId="52A9C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игра развлечение</w:t>
            </w:r>
          </w:p>
        </w:tc>
        <w:tc>
          <w:tcPr>
            <w:tcW w:w="3801" w:type="dxa"/>
          </w:tcPr>
          <w:p w14:paraId="5A5ABB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величину, форму, цвет предмета. С интересом действует с предметами, игрушками и материалами</w:t>
            </w:r>
          </w:p>
        </w:tc>
        <w:tc>
          <w:tcPr>
            <w:tcW w:w="2957" w:type="dxa"/>
          </w:tcPr>
          <w:p w14:paraId="1BDDB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Проблемная ситуация. Математические игры-задания</w:t>
            </w:r>
          </w:p>
        </w:tc>
        <w:tc>
          <w:tcPr>
            <w:tcW w:w="2958" w:type="dxa"/>
          </w:tcPr>
          <w:p w14:paraId="739D7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Игрушки, геометрические фигуры</w:t>
            </w:r>
          </w:p>
        </w:tc>
      </w:tr>
    </w:tbl>
    <w:p w14:paraId="170477C2">
      <w:pPr>
        <w:pStyle w:val="104"/>
        <w:shd w:val="clear" w:color="auto" w:fill="FFFFFF"/>
        <w:spacing w:before="0" w:beforeAutospacing="0" w:after="0" w:afterAutospacing="0" w:line="338" w:lineRule="atLeast"/>
        <w:jc w:val="center"/>
        <w:rPr>
          <w:rStyle w:val="103"/>
          <w:b/>
          <w:bCs/>
          <w:color w:val="00000A"/>
        </w:rPr>
      </w:pPr>
    </w:p>
    <w:sectPr>
      <w:pgSz w:w="16838" w:h="11906" w:orient="landscape"/>
      <w:pgMar w:top="170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BalticaC">
    <w:altName w:val="Courier New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entury Schoolbook">
    <w:panose1 w:val="02040604050505020304"/>
    <w:charset w:val="CC"/>
    <w:family w:val="roman"/>
    <w:pitch w:val="default"/>
    <w:sig w:usb0="00000287" w:usb1="00000000" w:usb2="00000000" w:usb3="00000000" w:csb0="2000009F" w:csb1="DFD7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NewRoman">
    <w:altName w:val="MS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+mn-e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Open 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MT">
    <w:altName w:val="Arial Unicode MS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imesNewRoman,Bold">
    <w:altName w:val="MS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UIGothic-WinCharSetFFFF-H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Mincho-WinCharSetFFFF-H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5A77DA"/>
    <w:multiLevelType w:val="multilevel"/>
    <w:tmpl w:val="055A77DA"/>
    <w:lvl w:ilvl="0" w:tentative="0">
      <w:start w:val="2"/>
      <w:numFmt w:val="decimal"/>
      <w:lvlText w:val="%1"/>
      <w:lvlJc w:val="left"/>
      <w:pPr>
        <w:ind w:left="633" w:hanging="421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633" w:hanging="421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 w:tentative="0">
      <w:start w:val="1"/>
      <w:numFmt w:val="decimal"/>
      <w:lvlText w:val="%1.%2.%3."/>
      <w:lvlJc w:val="left"/>
      <w:pPr>
        <w:ind w:left="813" w:hanging="601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3" w:tentative="0">
      <w:start w:val="1"/>
      <w:numFmt w:val="decimal"/>
      <w:lvlText w:val="%1.%2.%3.%4."/>
      <w:lvlJc w:val="left"/>
      <w:pPr>
        <w:ind w:left="1632" w:hanging="781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4" w:tentative="0">
      <w:start w:val="1"/>
      <w:numFmt w:val="decimal"/>
      <w:lvlText w:val="%5."/>
      <w:lvlJc w:val="left"/>
      <w:pPr>
        <w:ind w:left="921" w:hanging="181"/>
      </w:pPr>
      <w:rPr>
        <w:rFonts w:hint="default" w:ascii="Times New Roman" w:hAnsi="Times New Roman" w:eastAsia="Times New Roman" w:cs="Times New Roman"/>
        <w:spacing w:val="-1"/>
        <w:w w:val="100"/>
        <w:sz w:val="22"/>
        <w:szCs w:val="22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761" w:hanging="1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142" w:hanging="1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523" w:hanging="1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04" w:hanging="181"/>
      </w:pPr>
      <w:rPr>
        <w:rFonts w:hint="default"/>
        <w:lang w:val="ru-RU" w:eastAsia="en-US" w:bidi="ar-SA"/>
      </w:rPr>
    </w:lvl>
  </w:abstractNum>
  <w:abstractNum w:abstractNumId="1">
    <w:nsid w:val="0586064D"/>
    <w:multiLevelType w:val="multilevel"/>
    <w:tmpl w:val="0586064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5BB1089"/>
    <w:multiLevelType w:val="multilevel"/>
    <w:tmpl w:val="05BB10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BA26D91"/>
    <w:multiLevelType w:val="multilevel"/>
    <w:tmpl w:val="0BA26D9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19330275"/>
    <w:multiLevelType w:val="multilevel"/>
    <w:tmpl w:val="1933027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19354C79"/>
    <w:multiLevelType w:val="multilevel"/>
    <w:tmpl w:val="19354C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19867042"/>
    <w:multiLevelType w:val="multilevel"/>
    <w:tmpl w:val="19867042"/>
    <w:lvl w:ilvl="0" w:tentative="0">
      <w:start w:val="1"/>
      <w:numFmt w:val="bullet"/>
      <w:lvlText w:val="•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nsid w:val="1AEF0B94"/>
    <w:multiLevelType w:val="multilevel"/>
    <w:tmpl w:val="1AEF0B94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21724C5F"/>
    <w:multiLevelType w:val="multilevel"/>
    <w:tmpl w:val="21724C5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244477C3"/>
    <w:multiLevelType w:val="multilevel"/>
    <w:tmpl w:val="244477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27800AA9"/>
    <w:multiLevelType w:val="multilevel"/>
    <w:tmpl w:val="27800A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287C5CD0"/>
    <w:multiLevelType w:val="multilevel"/>
    <w:tmpl w:val="287C5CD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2899380E"/>
    <w:multiLevelType w:val="multilevel"/>
    <w:tmpl w:val="289938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3059086E"/>
    <w:multiLevelType w:val="multilevel"/>
    <w:tmpl w:val="3059086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33062366"/>
    <w:multiLevelType w:val="multilevel"/>
    <w:tmpl w:val="330623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35B2234C"/>
    <w:multiLevelType w:val="multilevel"/>
    <w:tmpl w:val="35B2234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>
    <w:nsid w:val="37916509"/>
    <w:multiLevelType w:val="multilevel"/>
    <w:tmpl w:val="3791650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7"/>
      <w:numFmt w:val="decimal"/>
      <w:lvlText w:val="%1.%2."/>
      <w:lvlJc w:val="left"/>
      <w:pPr>
        <w:ind w:left="1637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>
    <w:nsid w:val="38F3110A"/>
    <w:multiLevelType w:val="multilevel"/>
    <w:tmpl w:val="38F3110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3C4862C3"/>
    <w:multiLevelType w:val="multilevel"/>
    <w:tmpl w:val="3C4862C3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9">
    <w:nsid w:val="3CD868F4"/>
    <w:multiLevelType w:val="multilevel"/>
    <w:tmpl w:val="3CD868F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3DC86481"/>
    <w:multiLevelType w:val="singleLevel"/>
    <w:tmpl w:val="3DC86481"/>
    <w:lvl w:ilvl="0" w:tentative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21">
    <w:nsid w:val="4DEA44AE"/>
    <w:multiLevelType w:val="multilevel"/>
    <w:tmpl w:val="4DEA44A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504818CC"/>
    <w:multiLevelType w:val="multilevel"/>
    <w:tmpl w:val="504818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>
    <w:nsid w:val="51817BE9"/>
    <w:multiLevelType w:val="multilevel"/>
    <w:tmpl w:val="51817BE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561A77BF"/>
    <w:multiLevelType w:val="multilevel"/>
    <w:tmpl w:val="561A77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>
    <w:nsid w:val="563040D6"/>
    <w:multiLevelType w:val="multilevel"/>
    <w:tmpl w:val="563040D6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6">
    <w:nsid w:val="56F4268F"/>
    <w:multiLevelType w:val="multilevel"/>
    <w:tmpl w:val="56F4268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D9D198C"/>
    <w:multiLevelType w:val="multilevel"/>
    <w:tmpl w:val="5D9D198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>
    <w:nsid w:val="64607058"/>
    <w:multiLevelType w:val="multilevel"/>
    <w:tmpl w:val="64607058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9">
    <w:nsid w:val="652E5095"/>
    <w:multiLevelType w:val="multilevel"/>
    <w:tmpl w:val="652E50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>
    <w:nsid w:val="65AB1CA1"/>
    <w:multiLevelType w:val="multilevel"/>
    <w:tmpl w:val="65AB1CA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>
    <w:nsid w:val="66D1282F"/>
    <w:multiLevelType w:val="multilevel"/>
    <w:tmpl w:val="66D1282F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2">
    <w:nsid w:val="66DD0BC5"/>
    <w:multiLevelType w:val="multilevel"/>
    <w:tmpl w:val="66DD0BC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nsid w:val="677F450A"/>
    <w:multiLevelType w:val="multilevel"/>
    <w:tmpl w:val="677F450A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4">
    <w:nsid w:val="67A15AC8"/>
    <w:multiLevelType w:val="multilevel"/>
    <w:tmpl w:val="67A15A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>
    <w:nsid w:val="6A9E6CC8"/>
    <w:multiLevelType w:val="multilevel"/>
    <w:tmpl w:val="6A9E6C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>
    <w:nsid w:val="6D923D9A"/>
    <w:multiLevelType w:val="multilevel"/>
    <w:tmpl w:val="6D923D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</w:lvl>
    <w:lvl w:ilvl="4" w:tentative="0">
      <w:start w:val="0"/>
      <w:numFmt w:val="none"/>
      <w:lvlText w:val=""/>
      <w:lvlJc w:val="left"/>
      <w:pPr>
        <w:tabs>
          <w:tab w:val="left" w:pos="360"/>
        </w:tabs>
      </w:pPr>
    </w:lvl>
    <w:lvl w:ilvl="5" w:tentative="0">
      <w:start w:val="0"/>
      <w:numFmt w:val="none"/>
      <w:lvlText w:val=""/>
      <w:lvlJc w:val="left"/>
      <w:pPr>
        <w:tabs>
          <w:tab w:val="left" w:pos="360"/>
        </w:tabs>
      </w:pPr>
    </w:lvl>
    <w:lvl w:ilvl="6" w:tentative="0">
      <w:start w:val="0"/>
      <w:numFmt w:val="none"/>
      <w:lvlText w:val=""/>
      <w:lvlJc w:val="left"/>
      <w:pPr>
        <w:tabs>
          <w:tab w:val="left" w:pos="360"/>
        </w:tabs>
      </w:pPr>
    </w:lvl>
    <w:lvl w:ilvl="7" w:tentative="0">
      <w:start w:val="0"/>
      <w:numFmt w:val="none"/>
      <w:lvlText w:val=""/>
      <w:lvlJc w:val="left"/>
      <w:pPr>
        <w:tabs>
          <w:tab w:val="left" w:pos="360"/>
        </w:tabs>
      </w:pPr>
    </w:lvl>
    <w:lvl w:ilvl="8" w:tentative="0">
      <w:start w:val="0"/>
      <w:numFmt w:val="none"/>
      <w:lvlText w:val=""/>
      <w:lvlJc w:val="left"/>
      <w:pPr>
        <w:tabs>
          <w:tab w:val="left" w:pos="360"/>
        </w:tabs>
      </w:pPr>
    </w:lvl>
  </w:abstractNum>
  <w:abstractNum w:abstractNumId="37">
    <w:nsid w:val="6DB61E0B"/>
    <w:multiLevelType w:val="multilevel"/>
    <w:tmpl w:val="6DB61E0B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8">
    <w:nsid w:val="6E99319F"/>
    <w:multiLevelType w:val="multilevel"/>
    <w:tmpl w:val="6E99319F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9">
    <w:nsid w:val="6F112EEA"/>
    <w:multiLevelType w:val="multilevel"/>
    <w:tmpl w:val="6F112E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>
    <w:nsid w:val="733A36EA"/>
    <w:multiLevelType w:val="multilevel"/>
    <w:tmpl w:val="733A36EA"/>
    <w:lvl w:ilvl="0" w:tentative="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entative="0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60159E8"/>
    <w:multiLevelType w:val="multilevel"/>
    <w:tmpl w:val="760159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>
    <w:nsid w:val="7A1F377C"/>
    <w:multiLevelType w:val="multilevel"/>
    <w:tmpl w:val="7A1F377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>
    <w:nsid w:val="7ABA0161"/>
    <w:multiLevelType w:val="multilevel"/>
    <w:tmpl w:val="7ABA01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>
    <w:nsid w:val="7BA36352"/>
    <w:multiLevelType w:val="multilevel"/>
    <w:tmpl w:val="7BA36352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5">
    <w:nsid w:val="7D521420"/>
    <w:multiLevelType w:val="multilevel"/>
    <w:tmpl w:val="7D521420"/>
    <w:lvl w:ilvl="0" w:tentative="0">
      <w:start w:val="1"/>
      <w:numFmt w:val="decimal"/>
      <w:lvlText w:val="%1)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 w:cs="Times New Roman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0"/>
  </w:num>
  <w:num w:numId="2">
    <w:abstractNumId w:val="32"/>
  </w:num>
  <w:num w:numId="3">
    <w:abstractNumId w:val="1"/>
  </w:num>
  <w:num w:numId="4">
    <w:abstractNumId w:val="6"/>
  </w:num>
  <w:num w:numId="5">
    <w:abstractNumId w:val="23"/>
  </w:num>
  <w:num w:numId="6">
    <w:abstractNumId w:val="0"/>
  </w:num>
  <w:num w:numId="7">
    <w:abstractNumId w:val="7"/>
  </w:num>
  <w:num w:numId="8">
    <w:abstractNumId w:val="25"/>
  </w:num>
  <w:num w:numId="9">
    <w:abstractNumId w:val="18"/>
  </w:num>
  <w:num w:numId="10">
    <w:abstractNumId w:val="38"/>
  </w:num>
  <w:num w:numId="11">
    <w:abstractNumId w:val="28"/>
  </w:num>
  <w:num w:numId="12">
    <w:abstractNumId w:val="31"/>
  </w:num>
  <w:num w:numId="13">
    <w:abstractNumId w:val="37"/>
  </w:num>
  <w:num w:numId="14">
    <w:abstractNumId w:val="44"/>
  </w:num>
  <w:num w:numId="15">
    <w:abstractNumId w:val="22"/>
  </w:num>
  <w:num w:numId="16">
    <w:abstractNumId w:val="19"/>
  </w:num>
  <w:num w:numId="17">
    <w:abstractNumId w:val="5"/>
  </w:num>
  <w:num w:numId="18">
    <w:abstractNumId w:val="3"/>
  </w:num>
  <w:num w:numId="19">
    <w:abstractNumId w:val="12"/>
  </w:num>
  <w:num w:numId="20">
    <w:abstractNumId w:val="33"/>
  </w:num>
  <w:num w:numId="21">
    <w:abstractNumId w:val="36"/>
  </w:num>
  <w:num w:numId="22">
    <w:abstractNumId w:val="26"/>
  </w:num>
  <w:num w:numId="23">
    <w:abstractNumId w:val="8"/>
  </w:num>
  <w:num w:numId="24">
    <w:abstractNumId w:val="11"/>
  </w:num>
  <w:num w:numId="25">
    <w:abstractNumId w:val="45"/>
  </w:num>
  <w:num w:numId="26">
    <w:abstractNumId w:val="16"/>
  </w:num>
  <w:num w:numId="27">
    <w:abstractNumId w:val="30"/>
  </w:num>
  <w:num w:numId="28">
    <w:abstractNumId w:val="4"/>
  </w:num>
  <w:num w:numId="29">
    <w:abstractNumId w:val="14"/>
  </w:num>
  <w:num w:numId="30">
    <w:abstractNumId w:val="34"/>
  </w:num>
  <w:num w:numId="31">
    <w:abstractNumId w:val="29"/>
  </w:num>
  <w:num w:numId="32">
    <w:abstractNumId w:val="41"/>
  </w:num>
  <w:num w:numId="33">
    <w:abstractNumId w:val="10"/>
  </w:num>
  <w:num w:numId="34">
    <w:abstractNumId w:val="24"/>
  </w:num>
  <w:num w:numId="35">
    <w:abstractNumId w:val="21"/>
  </w:num>
  <w:num w:numId="36">
    <w:abstractNumId w:val="42"/>
  </w:num>
  <w:num w:numId="37">
    <w:abstractNumId w:val="9"/>
  </w:num>
  <w:num w:numId="38">
    <w:abstractNumId w:val="35"/>
  </w:num>
  <w:num w:numId="39">
    <w:abstractNumId w:val="39"/>
  </w:num>
  <w:num w:numId="40">
    <w:abstractNumId w:val="27"/>
  </w:num>
  <w:num w:numId="41">
    <w:abstractNumId w:val="15"/>
  </w:num>
  <w:num w:numId="42">
    <w:abstractNumId w:val="20"/>
  </w:num>
  <w:num w:numId="43">
    <w:abstractNumId w:val="13"/>
  </w:num>
  <w:num w:numId="44">
    <w:abstractNumId w:val="43"/>
  </w:num>
  <w:num w:numId="45">
    <w:abstractNumId w:val="17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11419"/>
    <w:rsid w:val="0001017D"/>
    <w:rsid w:val="00011419"/>
    <w:rsid w:val="00056D6D"/>
    <w:rsid w:val="000642CF"/>
    <w:rsid w:val="0006436B"/>
    <w:rsid w:val="00074E3F"/>
    <w:rsid w:val="000D6BF0"/>
    <w:rsid w:val="000D7E81"/>
    <w:rsid w:val="000F3C2B"/>
    <w:rsid w:val="00105FD3"/>
    <w:rsid w:val="00115DF1"/>
    <w:rsid w:val="001860A3"/>
    <w:rsid w:val="00197E16"/>
    <w:rsid w:val="001B3A44"/>
    <w:rsid w:val="001B6B76"/>
    <w:rsid w:val="001D2B59"/>
    <w:rsid w:val="00203393"/>
    <w:rsid w:val="0020546F"/>
    <w:rsid w:val="0021034F"/>
    <w:rsid w:val="002366D3"/>
    <w:rsid w:val="0026578B"/>
    <w:rsid w:val="0027091E"/>
    <w:rsid w:val="002929DC"/>
    <w:rsid w:val="002A07F0"/>
    <w:rsid w:val="002B6D43"/>
    <w:rsid w:val="002C3653"/>
    <w:rsid w:val="002E74F8"/>
    <w:rsid w:val="002F6CEA"/>
    <w:rsid w:val="00301AA9"/>
    <w:rsid w:val="00370F08"/>
    <w:rsid w:val="003C6FCA"/>
    <w:rsid w:val="003C7B8F"/>
    <w:rsid w:val="003E4D8C"/>
    <w:rsid w:val="003E54B3"/>
    <w:rsid w:val="003E67B4"/>
    <w:rsid w:val="003F425F"/>
    <w:rsid w:val="004011CA"/>
    <w:rsid w:val="00413214"/>
    <w:rsid w:val="004138DB"/>
    <w:rsid w:val="00432134"/>
    <w:rsid w:val="00453E25"/>
    <w:rsid w:val="00455337"/>
    <w:rsid w:val="004600C4"/>
    <w:rsid w:val="00466B44"/>
    <w:rsid w:val="00471417"/>
    <w:rsid w:val="00472503"/>
    <w:rsid w:val="00477710"/>
    <w:rsid w:val="004A04F5"/>
    <w:rsid w:val="004B3F69"/>
    <w:rsid w:val="004C66F9"/>
    <w:rsid w:val="004D1E3C"/>
    <w:rsid w:val="004E6353"/>
    <w:rsid w:val="00501D6B"/>
    <w:rsid w:val="00525D42"/>
    <w:rsid w:val="00540141"/>
    <w:rsid w:val="00542756"/>
    <w:rsid w:val="00552F87"/>
    <w:rsid w:val="00556967"/>
    <w:rsid w:val="00571152"/>
    <w:rsid w:val="00576969"/>
    <w:rsid w:val="0059230F"/>
    <w:rsid w:val="005A0CA3"/>
    <w:rsid w:val="005A70E3"/>
    <w:rsid w:val="005B0915"/>
    <w:rsid w:val="005C47CC"/>
    <w:rsid w:val="005D7D2B"/>
    <w:rsid w:val="00627283"/>
    <w:rsid w:val="006550AC"/>
    <w:rsid w:val="00671B11"/>
    <w:rsid w:val="00693E31"/>
    <w:rsid w:val="007510B7"/>
    <w:rsid w:val="00787175"/>
    <w:rsid w:val="00796152"/>
    <w:rsid w:val="007A032F"/>
    <w:rsid w:val="007A68D0"/>
    <w:rsid w:val="007C567E"/>
    <w:rsid w:val="007D3088"/>
    <w:rsid w:val="007F6E5C"/>
    <w:rsid w:val="008203BD"/>
    <w:rsid w:val="008221FF"/>
    <w:rsid w:val="008449A2"/>
    <w:rsid w:val="00845C8B"/>
    <w:rsid w:val="0085442E"/>
    <w:rsid w:val="008574BE"/>
    <w:rsid w:val="008A4BD6"/>
    <w:rsid w:val="008C7C4B"/>
    <w:rsid w:val="008D1895"/>
    <w:rsid w:val="008F0723"/>
    <w:rsid w:val="008F561E"/>
    <w:rsid w:val="00900703"/>
    <w:rsid w:val="0090621F"/>
    <w:rsid w:val="009275C3"/>
    <w:rsid w:val="00940A9F"/>
    <w:rsid w:val="00943342"/>
    <w:rsid w:val="009518BB"/>
    <w:rsid w:val="00952401"/>
    <w:rsid w:val="009569E8"/>
    <w:rsid w:val="009635E2"/>
    <w:rsid w:val="00963C40"/>
    <w:rsid w:val="00965E90"/>
    <w:rsid w:val="009935D5"/>
    <w:rsid w:val="009A133C"/>
    <w:rsid w:val="009E6E24"/>
    <w:rsid w:val="009F7DD1"/>
    <w:rsid w:val="00A06DDB"/>
    <w:rsid w:val="00A9128F"/>
    <w:rsid w:val="00AA5EA0"/>
    <w:rsid w:val="00AC0830"/>
    <w:rsid w:val="00AC11DC"/>
    <w:rsid w:val="00AE5909"/>
    <w:rsid w:val="00AF639C"/>
    <w:rsid w:val="00B07FCF"/>
    <w:rsid w:val="00B33084"/>
    <w:rsid w:val="00B76776"/>
    <w:rsid w:val="00BB4ECF"/>
    <w:rsid w:val="00BE71FB"/>
    <w:rsid w:val="00BE7C0F"/>
    <w:rsid w:val="00BF13F5"/>
    <w:rsid w:val="00BF72E2"/>
    <w:rsid w:val="00C25421"/>
    <w:rsid w:val="00C3599C"/>
    <w:rsid w:val="00C5572A"/>
    <w:rsid w:val="00C65407"/>
    <w:rsid w:val="00CA41F7"/>
    <w:rsid w:val="00CB17B2"/>
    <w:rsid w:val="00CC2540"/>
    <w:rsid w:val="00D1132B"/>
    <w:rsid w:val="00D33FA7"/>
    <w:rsid w:val="00D66AB5"/>
    <w:rsid w:val="00D9095C"/>
    <w:rsid w:val="00D96852"/>
    <w:rsid w:val="00DD00FC"/>
    <w:rsid w:val="00DF119F"/>
    <w:rsid w:val="00E34646"/>
    <w:rsid w:val="00E9319B"/>
    <w:rsid w:val="00E94535"/>
    <w:rsid w:val="00E973D5"/>
    <w:rsid w:val="00ED4AD5"/>
    <w:rsid w:val="00F15DEC"/>
    <w:rsid w:val="00F246D2"/>
    <w:rsid w:val="00F308A8"/>
    <w:rsid w:val="00FB4483"/>
    <w:rsid w:val="00FD036C"/>
    <w:rsid w:val="00FE1128"/>
    <w:rsid w:val="00FF04BC"/>
    <w:rsid w:val="383E28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nhideWhenUsed="0" w:uiPriority="99" w:semiHidden="0" w:name="Body Text Indent 3"/>
    <w:lsdException w:uiPriority="99" w:name="Block Text"/>
    <w:lsdException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0" w:line="264" w:lineRule="auto"/>
      <w:jc w:val="both"/>
    </w:pPr>
    <w:rPr>
      <w:rFonts w:ascii="Times New Roman" w:hAnsi="Times New Roman" w:eastAsia="Times New Roman" w:cs="Times New Roman"/>
      <w:sz w:val="23"/>
      <w:szCs w:val="20"/>
      <w:lang w:val="ru-RU" w:eastAsia="ru-RU" w:bidi="ar-SA"/>
    </w:rPr>
  </w:style>
  <w:style w:type="paragraph" w:styleId="2">
    <w:name w:val="heading 1"/>
    <w:basedOn w:val="1"/>
    <w:next w:val="1"/>
    <w:link w:val="64"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72"/>
    <w:unhideWhenUsed/>
    <w:qFormat/>
    <w:uiPriority w:val="0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link w:val="48"/>
    <w:qFormat/>
    <w:uiPriority w:val="9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annotation reference"/>
    <w:uiPriority w:val="0"/>
    <w:rPr>
      <w:sz w:val="16"/>
      <w:szCs w:val="16"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unhideWhenUsed/>
    <w:uiPriority w:val="0"/>
    <w:rPr>
      <w:color w:val="0000FF"/>
      <w:u w:val="single"/>
    </w:rPr>
  </w:style>
  <w:style w:type="character" w:styleId="10">
    <w:name w:val="page number"/>
    <w:basedOn w:val="5"/>
    <w:uiPriority w:val="0"/>
  </w:style>
  <w:style w:type="character" w:styleId="11">
    <w:name w:val="Strong"/>
    <w:basedOn w:val="5"/>
    <w:qFormat/>
    <w:uiPriority w:val="22"/>
    <w:rPr>
      <w:b/>
      <w:bCs/>
    </w:rPr>
  </w:style>
  <w:style w:type="paragraph" w:styleId="12">
    <w:name w:val="Balloon Text"/>
    <w:basedOn w:val="1"/>
    <w:link w:val="88"/>
    <w:uiPriority w:val="0"/>
    <w:pPr>
      <w:spacing w:line="240" w:lineRule="auto"/>
      <w:jc w:val="left"/>
    </w:pPr>
    <w:rPr>
      <w:rFonts w:ascii="Tahoma" w:hAnsi="Tahoma"/>
      <w:sz w:val="16"/>
      <w:szCs w:val="16"/>
    </w:rPr>
  </w:style>
  <w:style w:type="paragraph" w:styleId="13">
    <w:name w:val="Body Text 2"/>
    <w:basedOn w:val="1"/>
    <w:link w:val="79"/>
    <w:uiPriority w:val="0"/>
    <w:pPr>
      <w:spacing w:after="120" w:line="480" w:lineRule="auto"/>
      <w:jc w:val="left"/>
    </w:pPr>
    <w:rPr>
      <w:sz w:val="24"/>
      <w:szCs w:val="24"/>
    </w:rPr>
  </w:style>
  <w:style w:type="paragraph" w:styleId="14">
    <w:name w:val="Body Text Indent 3"/>
    <w:basedOn w:val="1"/>
    <w:link w:val="54"/>
    <w:uiPriority w:val="99"/>
    <w:pPr>
      <w:spacing w:after="120" w:line="240" w:lineRule="auto"/>
      <w:ind w:left="283"/>
      <w:jc w:val="left"/>
    </w:pPr>
    <w:rPr>
      <w:sz w:val="16"/>
      <w:szCs w:val="16"/>
    </w:rPr>
  </w:style>
  <w:style w:type="paragraph" w:styleId="15">
    <w:name w:val="annotation text"/>
    <w:basedOn w:val="1"/>
    <w:link w:val="90"/>
    <w:uiPriority w:val="0"/>
    <w:pPr>
      <w:spacing w:line="240" w:lineRule="auto"/>
      <w:jc w:val="left"/>
    </w:pPr>
    <w:rPr>
      <w:sz w:val="20"/>
    </w:rPr>
  </w:style>
  <w:style w:type="paragraph" w:styleId="16">
    <w:name w:val="annotation subject"/>
    <w:basedOn w:val="15"/>
    <w:next w:val="15"/>
    <w:link w:val="91"/>
    <w:uiPriority w:val="0"/>
    <w:rPr>
      <w:b/>
      <w:bCs/>
    </w:rPr>
  </w:style>
  <w:style w:type="paragraph" w:styleId="17">
    <w:name w:val="header"/>
    <w:basedOn w:val="1"/>
    <w:link w:val="70"/>
    <w:unhideWhenUsed/>
    <w:uiPriority w:val="0"/>
    <w:pPr>
      <w:tabs>
        <w:tab w:val="center" w:pos="4677"/>
        <w:tab w:val="right" w:pos="9355"/>
      </w:tabs>
      <w:spacing w:line="240" w:lineRule="auto"/>
    </w:pPr>
  </w:style>
  <w:style w:type="paragraph" w:styleId="18">
    <w:name w:val="Body Text"/>
    <w:basedOn w:val="1"/>
    <w:link w:val="49"/>
    <w:qFormat/>
    <w:uiPriority w:val="1"/>
    <w:pPr>
      <w:widowControl w:val="0"/>
      <w:autoSpaceDE w:val="0"/>
      <w:autoSpaceDN w:val="0"/>
      <w:spacing w:line="240" w:lineRule="auto"/>
      <w:ind w:left="212" w:firstLine="708"/>
    </w:pPr>
    <w:rPr>
      <w:sz w:val="24"/>
      <w:szCs w:val="24"/>
      <w:lang w:eastAsia="en-US"/>
    </w:rPr>
  </w:style>
  <w:style w:type="paragraph" w:styleId="19">
    <w:name w:val="Body Text Indent"/>
    <w:basedOn w:val="1"/>
    <w:link w:val="86"/>
    <w:uiPriority w:val="0"/>
    <w:pPr>
      <w:spacing w:line="240" w:lineRule="auto"/>
      <w:ind w:firstLine="720"/>
      <w:jc w:val="center"/>
    </w:pPr>
    <w:rPr>
      <w:sz w:val="28"/>
    </w:rPr>
  </w:style>
  <w:style w:type="paragraph" w:styleId="20">
    <w:name w:val="footer"/>
    <w:basedOn w:val="1"/>
    <w:link w:val="71"/>
    <w:unhideWhenUsed/>
    <w:uiPriority w:val="0"/>
    <w:pPr>
      <w:tabs>
        <w:tab w:val="center" w:pos="4677"/>
        <w:tab w:val="right" w:pos="9355"/>
      </w:tabs>
      <w:spacing w:line="240" w:lineRule="auto"/>
    </w:pPr>
  </w:style>
  <w:style w:type="paragraph" w:styleId="21">
    <w:name w:val="Normal (Web)"/>
    <w:basedOn w:val="1"/>
    <w:unhideWhenUsed/>
    <w:uiPriority w:val="99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styleId="22">
    <w:name w:val="Body Text Indent 2"/>
    <w:basedOn w:val="1"/>
    <w:link w:val="53"/>
    <w:uiPriority w:val="0"/>
    <w:pPr>
      <w:spacing w:after="120" w:line="480" w:lineRule="auto"/>
      <w:ind w:left="283" w:firstLine="1134"/>
      <w:jc w:val="center"/>
    </w:pPr>
    <w:rPr>
      <w:sz w:val="28"/>
      <w:szCs w:val="22"/>
      <w:lang w:eastAsia="en-US"/>
    </w:rPr>
  </w:style>
  <w:style w:type="paragraph" w:styleId="23">
    <w:name w:val="HTML Preformatted"/>
    <w:basedOn w:val="1"/>
    <w:link w:val="85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eastAsia="Courier New"/>
      <w:color w:val="000000"/>
      <w:sz w:val="20"/>
    </w:rPr>
  </w:style>
  <w:style w:type="table" w:styleId="24">
    <w:name w:val="Table Grid"/>
    <w:basedOn w:val="6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Paragraph"/>
    <w:basedOn w:val="1"/>
    <w:qFormat/>
    <w:uiPriority w:val="0"/>
    <w:pPr>
      <w:ind w:left="720"/>
      <w:contextualSpacing/>
    </w:pPr>
  </w:style>
  <w:style w:type="character" w:customStyle="1" w:styleId="26">
    <w:name w:val="Заголовок 1 Знак"/>
    <w:qFormat/>
    <w:uiPriority w:val="0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customStyle="1" w:styleId="27">
    <w:name w:val="Основной текст (2) + 12 p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8">
    <w:name w:val="c0"/>
    <w:basedOn w:val="1"/>
    <w:qFormat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29">
    <w:name w:val="c4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30">
    <w:name w:val="Основной текст_"/>
    <w:basedOn w:val="5"/>
    <w:link w:val="31"/>
    <w:qFormat/>
    <w:uiPriority w:val="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2"/>
    <w:basedOn w:val="1"/>
    <w:link w:val="30"/>
    <w:qFormat/>
    <w:uiPriority w:val="0"/>
    <w:pPr>
      <w:widowControl w:val="0"/>
      <w:shd w:val="clear" w:color="auto" w:fill="FFFFFF"/>
      <w:spacing w:before="360" w:after="120" w:line="0" w:lineRule="atLeast"/>
      <w:jc w:val="left"/>
    </w:pPr>
    <w:rPr>
      <w:sz w:val="28"/>
      <w:szCs w:val="28"/>
      <w:lang w:eastAsia="en-US"/>
    </w:rPr>
  </w:style>
  <w:style w:type="character" w:customStyle="1" w:styleId="32">
    <w:name w:val="Font Style46"/>
    <w:uiPriority w:val="99"/>
    <w:rPr>
      <w:rFonts w:ascii="Times New Roman" w:hAnsi="Times New Roman"/>
      <w:b/>
      <w:spacing w:val="-10"/>
      <w:sz w:val="24"/>
    </w:rPr>
  </w:style>
  <w:style w:type="paragraph" w:customStyle="1" w:styleId="33">
    <w:name w:val="Style12"/>
    <w:basedOn w:val="1"/>
    <w:uiPriority w:val="99"/>
    <w:pPr>
      <w:widowControl w:val="0"/>
      <w:autoSpaceDE w:val="0"/>
      <w:autoSpaceDN w:val="0"/>
      <w:adjustRightInd w:val="0"/>
      <w:spacing w:line="254" w:lineRule="exact"/>
      <w:ind w:hanging="346"/>
    </w:pPr>
    <w:rPr>
      <w:rFonts w:ascii="Tahoma" w:hAnsi="Tahoma" w:cs="Tahoma"/>
      <w:sz w:val="24"/>
      <w:szCs w:val="24"/>
    </w:rPr>
  </w:style>
  <w:style w:type="character" w:customStyle="1" w:styleId="34">
    <w:name w:val="Font Style44"/>
    <w:uiPriority w:val="99"/>
    <w:rPr>
      <w:rFonts w:ascii="Times New Roman" w:hAnsi="Times New Roman"/>
      <w:sz w:val="24"/>
    </w:rPr>
  </w:style>
  <w:style w:type="paragraph" w:customStyle="1" w:styleId="35">
    <w:name w:val="Style13"/>
    <w:basedOn w:val="1"/>
    <w:qFormat/>
    <w:uiPriority w:val="99"/>
    <w:pPr>
      <w:widowControl w:val="0"/>
      <w:autoSpaceDE w:val="0"/>
      <w:autoSpaceDN w:val="0"/>
      <w:adjustRightInd w:val="0"/>
      <w:spacing w:line="255" w:lineRule="exact"/>
      <w:ind w:firstLine="384"/>
    </w:pPr>
    <w:rPr>
      <w:rFonts w:ascii="Tahoma" w:hAnsi="Tahoma" w:cs="Tahoma"/>
      <w:sz w:val="24"/>
      <w:szCs w:val="24"/>
    </w:rPr>
  </w:style>
  <w:style w:type="character" w:customStyle="1" w:styleId="36">
    <w:name w:val="Font Style49"/>
    <w:qFormat/>
    <w:uiPriority w:val="99"/>
    <w:rPr>
      <w:rFonts w:ascii="Times New Roman" w:hAnsi="Times New Roman"/>
      <w:i/>
      <w:sz w:val="24"/>
    </w:rPr>
  </w:style>
  <w:style w:type="paragraph" w:customStyle="1" w:styleId="37">
    <w:name w:val="Style14"/>
    <w:basedOn w:val="1"/>
    <w:qFormat/>
    <w:uiPriority w:val="99"/>
    <w:pPr>
      <w:widowControl w:val="0"/>
      <w:autoSpaceDE w:val="0"/>
      <w:autoSpaceDN w:val="0"/>
      <w:adjustRightInd w:val="0"/>
      <w:spacing w:line="255" w:lineRule="exact"/>
    </w:pPr>
    <w:rPr>
      <w:rFonts w:ascii="Tahoma" w:hAnsi="Tahoma" w:cs="Tahoma"/>
      <w:sz w:val="24"/>
      <w:szCs w:val="24"/>
    </w:rPr>
  </w:style>
  <w:style w:type="paragraph" w:customStyle="1" w:styleId="38">
    <w:name w:val="Style28"/>
    <w:basedOn w:val="1"/>
    <w:qFormat/>
    <w:uiPriority w:val="99"/>
    <w:pPr>
      <w:widowControl w:val="0"/>
      <w:autoSpaceDE w:val="0"/>
      <w:autoSpaceDN w:val="0"/>
      <w:adjustRightInd w:val="0"/>
      <w:spacing w:line="254" w:lineRule="exact"/>
      <w:ind w:firstLine="389"/>
    </w:pPr>
    <w:rPr>
      <w:rFonts w:ascii="Tahoma" w:hAnsi="Tahoma" w:cs="Tahoma"/>
      <w:sz w:val="24"/>
      <w:szCs w:val="24"/>
    </w:rPr>
  </w:style>
  <w:style w:type="character" w:customStyle="1" w:styleId="39">
    <w:name w:val="Font Style50"/>
    <w:uiPriority w:val="99"/>
    <w:rPr>
      <w:rFonts w:ascii="Times New Roman" w:hAnsi="Times New Roman"/>
      <w:i/>
      <w:sz w:val="16"/>
    </w:rPr>
  </w:style>
  <w:style w:type="paragraph" w:styleId="40">
    <w:name w:val="No Spacing"/>
    <w:link w:val="41"/>
    <w:qFormat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41">
    <w:name w:val="Без интервала Знак"/>
    <w:basedOn w:val="5"/>
    <w:link w:val="40"/>
    <w:qFormat/>
    <w:locked/>
    <w:uiPriority w:val="0"/>
    <w:rPr>
      <w:rFonts w:ascii="Calibri" w:hAnsi="Calibri" w:eastAsia="Times New Roman" w:cs="Times New Roman"/>
    </w:rPr>
  </w:style>
  <w:style w:type="paragraph" w:customStyle="1" w:styleId="42">
    <w:name w:val="c5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43">
    <w:name w:val="c1"/>
    <w:basedOn w:val="5"/>
    <w:uiPriority w:val="0"/>
  </w:style>
  <w:style w:type="paragraph" w:customStyle="1" w:styleId="44">
    <w:name w:val="c50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45">
    <w:name w:val="c7"/>
    <w:basedOn w:val="5"/>
    <w:uiPriority w:val="0"/>
  </w:style>
  <w:style w:type="character" w:customStyle="1" w:styleId="46">
    <w:name w:val="c8"/>
    <w:basedOn w:val="5"/>
    <w:uiPriority w:val="0"/>
  </w:style>
  <w:style w:type="character" w:customStyle="1" w:styleId="47">
    <w:name w:val="c20"/>
    <w:basedOn w:val="5"/>
    <w:uiPriority w:val="0"/>
  </w:style>
  <w:style w:type="character" w:customStyle="1" w:styleId="48">
    <w:name w:val="Заголовок 3 Знак"/>
    <w:basedOn w:val="5"/>
    <w:link w:val="4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49">
    <w:name w:val="Основной текст Знак"/>
    <w:basedOn w:val="5"/>
    <w:link w:val="18"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50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51">
    <w:name w:val="Заголовок 1 Маша"/>
    <w:basedOn w:val="1"/>
    <w:uiPriority w:val="0"/>
    <w:pPr>
      <w:spacing w:line="240" w:lineRule="auto"/>
      <w:jc w:val="left"/>
    </w:pPr>
    <w:rPr>
      <w:b/>
      <w:sz w:val="28"/>
      <w:szCs w:val="24"/>
    </w:rPr>
  </w:style>
  <w:style w:type="paragraph" w:customStyle="1" w:styleId="52">
    <w:name w:val="Заголовок 3 Маша"/>
    <w:basedOn w:val="1"/>
    <w:uiPriority w:val="0"/>
    <w:pPr>
      <w:spacing w:line="240" w:lineRule="auto"/>
      <w:jc w:val="left"/>
    </w:pPr>
    <w:rPr>
      <w:b/>
      <w:i/>
      <w:sz w:val="24"/>
      <w:szCs w:val="24"/>
    </w:rPr>
  </w:style>
  <w:style w:type="character" w:customStyle="1" w:styleId="53">
    <w:name w:val="Основной текст с отступом 2 Знак"/>
    <w:basedOn w:val="5"/>
    <w:link w:val="22"/>
    <w:uiPriority w:val="0"/>
    <w:rPr>
      <w:rFonts w:ascii="Times New Roman" w:hAnsi="Times New Roman" w:eastAsia="Times New Roman" w:cs="Times New Roman"/>
      <w:sz w:val="28"/>
    </w:rPr>
  </w:style>
  <w:style w:type="character" w:customStyle="1" w:styleId="54">
    <w:name w:val="Основной текст с отступом 3 Знак"/>
    <w:basedOn w:val="5"/>
    <w:link w:val="14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55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56">
    <w:name w:val="BODY"/>
    <w:basedOn w:val="1"/>
    <w:uiPriority w:val="99"/>
    <w:pPr>
      <w:autoSpaceDE w:val="0"/>
      <w:autoSpaceDN w:val="0"/>
      <w:adjustRightInd w:val="0"/>
      <w:spacing w:line="234" w:lineRule="atLeast"/>
      <w:ind w:firstLine="454"/>
      <w:textAlignment w:val="center"/>
    </w:pPr>
    <w:rPr>
      <w:rFonts w:ascii="BalticaC" w:hAnsi="BalticaC" w:cs="BalticaC"/>
      <w:color w:val="000000"/>
      <w:sz w:val="20"/>
      <w:lang w:eastAsia="en-US"/>
    </w:rPr>
  </w:style>
  <w:style w:type="paragraph" w:customStyle="1" w:styleId="57">
    <w:name w:val="Style39"/>
    <w:basedOn w:val="1"/>
    <w:uiPriority w:val="99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Tahoma" w:hAnsi="Tahoma" w:cs="Tahoma"/>
      <w:sz w:val="24"/>
      <w:szCs w:val="24"/>
    </w:rPr>
  </w:style>
  <w:style w:type="paragraph" w:customStyle="1" w:styleId="58">
    <w:name w:val="Style23"/>
    <w:basedOn w:val="1"/>
    <w:qFormat/>
    <w:uiPriority w:val="99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hAnsi="Tahoma" w:cs="Tahoma"/>
      <w:sz w:val="24"/>
      <w:szCs w:val="24"/>
    </w:rPr>
  </w:style>
  <w:style w:type="character" w:customStyle="1" w:styleId="59">
    <w:name w:val="Font Style62"/>
    <w:qFormat/>
    <w:uiPriority w:val="99"/>
    <w:rPr>
      <w:rFonts w:ascii="Times New Roman" w:hAnsi="Times New Roman"/>
      <w:b/>
      <w:i/>
      <w:sz w:val="24"/>
    </w:rPr>
  </w:style>
  <w:style w:type="paragraph" w:customStyle="1" w:styleId="60">
    <w:name w:val="Style30"/>
    <w:basedOn w:val="1"/>
    <w:qFormat/>
    <w:uiPriority w:val="99"/>
    <w:pPr>
      <w:widowControl w:val="0"/>
      <w:autoSpaceDE w:val="0"/>
      <w:autoSpaceDN w:val="0"/>
      <w:adjustRightInd w:val="0"/>
      <w:spacing w:line="250" w:lineRule="exact"/>
      <w:ind w:hanging="346"/>
    </w:pPr>
    <w:rPr>
      <w:rFonts w:ascii="Tahoma" w:hAnsi="Tahoma" w:cs="Tahoma"/>
      <w:sz w:val="24"/>
      <w:szCs w:val="24"/>
    </w:rPr>
  </w:style>
  <w:style w:type="paragraph" w:customStyle="1" w:styleId="61">
    <w:name w:val="Style18"/>
    <w:basedOn w:val="1"/>
    <w:qFormat/>
    <w:uiPriority w:val="99"/>
    <w:pPr>
      <w:widowControl w:val="0"/>
      <w:autoSpaceDE w:val="0"/>
      <w:autoSpaceDN w:val="0"/>
      <w:adjustRightInd w:val="0"/>
      <w:spacing w:line="257" w:lineRule="exact"/>
      <w:ind w:firstLine="384"/>
      <w:jc w:val="left"/>
    </w:pPr>
    <w:rPr>
      <w:rFonts w:ascii="Tahoma" w:hAnsi="Tahoma" w:cs="Tahoma"/>
      <w:sz w:val="24"/>
      <w:szCs w:val="24"/>
    </w:rPr>
  </w:style>
  <w:style w:type="character" w:customStyle="1" w:styleId="62">
    <w:name w:val="Font Style58"/>
    <w:uiPriority w:val="99"/>
    <w:rPr>
      <w:rFonts w:ascii="Times New Roman" w:hAnsi="Times New Roman"/>
      <w:sz w:val="26"/>
    </w:rPr>
  </w:style>
  <w:style w:type="character" w:customStyle="1" w:styleId="63">
    <w:name w:val="Font Style59"/>
    <w:qFormat/>
    <w:uiPriority w:val="99"/>
    <w:rPr>
      <w:rFonts w:ascii="Tahoma" w:hAnsi="Tahoma"/>
      <w:b/>
      <w:spacing w:val="-10"/>
      <w:sz w:val="18"/>
    </w:rPr>
  </w:style>
  <w:style w:type="character" w:customStyle="1" w:styleId="64">
    <w:name w:val="Заголовок 1 Знак1"/>
    <w:basedOn w:val="5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character" w:customStyle="1" w:styleId="65">
    <w:name w:val="apple-converted-space"/>
    <w:basedOn w:val="5"/>
    <w:uiPriority w:val="0"/>
  </w:style>
  <w:style w:type="paragraph" w:customStyle="1" w:styleId="66">
    <w:name w:val="c2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67">
    <w:name w:val="c18 c9"/>
    <w:basedOn w:val="5"/>
    <w:uiPriority w:val="0"/>
  </w:style>
  <w:style w:type="character" w:customStyle="1" w:styleId="68">
    <w:name w:val="c0 c9"/>
    <w:basedOn w:val="5"/>
    <w:uiPriority w:val="0"/>
  </w:style>
  <w:style w:type="character" w:customStyle="1" w:styleId="69">
    <w:name w:val="c9 c18"/>
    <w:basedOn w:val="5"/>
    <w:uiPriority w:val="0"/>
  </w:style>
  <w:style w:type="character" w:customStyle="1" w:styleId="70">
    <w:name w:val="Верхний колонтитул Знак"/>
    <w:basedOn w:val="5"/>
    <w:link w:val="17"/>
    <w:uiPriority w:val="0"/>
    <w:rPr>
      <w:rFonts w:ascii="Times New Roman" w:hAnsi="Times New Roman" w:eastAsia="Times New Roman" w:cs="Times New Roman"/>
      <w:sz w:val="23"/>
      <w:szCs w:val="20"/>
      <w:lang w:eastAsia="ru-RU"/>
    </w:rPr>
  </w:style>
  <w:style w:type="character" w:customStyle="1" w:styleId="71">
    <w:name w:val="Нижний колонтитул Знак"/>
    <w:basedOn w:val="5"/>
    <w:link w:val="20"/>
    <w:uiPriority w:val="0"/>
    <w:rPr>
      <w:rFonts w:ascii="Times New Roman" w:hAnsi="Times New Roman" w:eastAsia="Times New Roman" w:cs="Times New Roman"/>
      <w:sz w:val="23"/>
      <w:szCs w:val="20"/>
      <w:lang w:eastAsia="ru-RU"/>
    </w:rPr>
  </w:style>
  <w:style w:type="character" w:customStyle="1" w:styleId="72">
    <w:name w:val="Заголовок 2 Знак"/>
    <w:basedOn w:val="5"/>
    <w:link w:val="3"/>
    <w:uiPriority w:val="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73">
    <w:name w:val="c0 c1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74">
    <w:name w:val="c2 c10"/>
    <w:basedOn w:val="5"/>
    <w:uiPriority w:val="0"/>
  </w:style>
  <w:style w:type="character" w:customStyle="1" w:styleId="75">
    <w:name w:val="c26 c10"/>
    <w:basedOn w:val="5"/>
    <w:uiPriority w:val="0"/>
  </w:style>
  <w:style w:type="paragraph" w:customStyle="1" w:styleId="76">
    <w:name w:val="Абзац списка1"/>
    <w:basedOn w:val="1"/>
    <w:qFormat/>
    <w:uiPriority w:val="0"/>
    <w:pPr>
      <w:spacing w:line="240" w:lineRule="auto"/>
      <w:ind w:left="720"/>
      <w:contextualSpacing/>
      <w:jc w:val="left"/>
    </w:pPr>
    <w:rPr>
      <w:sz w:val="24"/>
      <w:szCs w:val="24"/>
    </w:rPr>
  </w:style>
  <w:style w:type="character" w:customStyle="1" w:styleId="77">
    <w:name w:val="Font Style207"/>
    <w:uiPriority w:val="0"/>
    <w:rPr>
      <w:rFonts w:ascii="Century Schoolbook" w:hAnsi="Century Schoolbook" w:cs="Century Schoolbook"/>
      <w:sz w:val="18"/>
      <w:szCs w:val="18"/>
    </w:rPr>
  </w:style>
  <w:style w:type="character" w:customStyle="1" w:styleId="78">
    <w:name w:val="Font Style202"/>
    <w:uiPriority w:val="0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79">
    <w:name w:val="Основной текст 2 Знак"/>
    <w:basedOn w:val="5"/>
    <w:link w:val="13"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80">
    <w:name w:val="fs24 cf5 cb2 ff2"/>
    <w:basedOn w:val="5"/>
    <w:uiPriority w:val="0"/>
  </w:style>
  <w:style w:type="character" w:customStyle="1" w:styleId="81">
    <w:name w:val="fs24 ff2 cf5 cb2"/>
    <w:basedOn w:val="5"/>
    <w:uiPriority w:val="0"/>
  </w:style>
  <w:style w:type="character" w:customStyle="1" w:styleId="82">
    <w:name w:val="ff3 fs24 cf5 cb2"/>
    <w:basedOn w:val="5"/>
    <w:uiPriority w:val="0"/>
  </w:style>
  <w:style w:type="character" w:customStyle="1" w:styleId="83">
    <w:name w:val="ff2 fs24 cf5 cb2"/>
    <w:basedOn w:val="5"/>
    <w:uiPriority w:val="0"/>
  </w:style>
  <w:style w:type="paragraph" w:customStyle="1" w:styleId="84">
    <w:name w:val="FR1"/>
    <w:uiPriority w:val="0"/>
    <w:pPr>
      <w:widowControl w:val="0"/>
      <w:autoSpaceDE w:val="0"/>
      <w:autoSpaceDN w:val="0"/>
      <w:adjustRightInd w:val="0"/>
      <w:spacing w:after="0" w:line="320" w:lineRule="auto"/>
    </w:pPr>
    <w:rPr>
      <w:rFonts w:ascii="Arial" w:hAnsi="Arial" w:eastAsia="Times New Roman" w:cs="Times New Roman"/>
      <w:sz w:val="18"/>
      <w:szCs w:val="20"/>
      <w:lang w:val="ru-RU" w:eastAsia="ru-RU" w:bidi="ar-SA"/>
    </w:rPr>
  </w:style>
  <w:style w:type="character" w:customStyle="1" w:styleId="85">
    <w:name w:val="Стандартный HTML Знак"/>
    <w:basedOn w:val="5"/>
    <w:link w:val="23"/>
    <w:uiPriority w:val="0"/>
    <w:rPr>
      <w:rFonts w:ascii="Courier New" w:hAnsi="Courier New" w:eastAsia="Courier New" w:cs="Times New Roman"/>
      <w:color w:val="000000"/>
      <w:sz w:val="20"/>
      <w:szCs w:val="20"/>
    </w:rPr>
  </w:style>
  <w:style w:type="character" w:customStyle="1" w:styleId="86">
    <w:name w:val="Основной текст с отступом Знак"/>
    <w:basedOn w:val="5"/>
    <w:link w:val="19"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87">
    <w:name w:val="Знак5"/>
    <w:basedOn w:val="1"/>
    <w:uiPriority w:val="0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88">
    <w:name w:val="Текст выноски Знак"/>
    <w:basedOn w:val="5"/>
    <w:link w:val="12"/>
    <w:uiPriority w:val="0"/>
    <w:rPr>
      <w:rFonts w:ascii="Tahoma" w:hAnsi="Tahoma" w:eastAsia="Times New Roman" w:cs="Times New Roman"/>
      <w:sz w:val="16"/>
      <w:szCs w:val="16"/>
    </w:rPr>
  </w:style>
  <w:style w:type="character" w:customStyle="1" w:styleId="89">
    <w:name w:val="text1"/>
    <w:uiPriority w:val="0"/>
    <w:rPr>
      <w:rFonts w:hint="default" w:ascii="Verdana" w:hAnsi="Verdana"/>
      <w:sz w:val="20"/>
      <w:szCs w:val="20"/>
      <w:lang w:val="en-US" w:eastAsia="en-US" w:bidi="ar-SA"/>
    </w:rPr>
  </w:style>
  <w:style w:type="character" w:customStyle="1" w:styleId="90">
    <w:name w:val="Текст примечания Знак"/>
    <w:basedOn w:val="5"/>
    <w:link w:val="15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91">
    <w:name w:val="Тема примечания Знак"/>
    <w:basedOn w:val="90"/>
    <w:link w:val="16"/>
    <w:uiPriority w:val="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92">
    <w:name w:val="c57 c9 c16"/>
    <w:basedOn w:val="5"/>
    <w:uiPriority w:val="0"/>
  </w:style>
  <w:style w:type="character" w:customStyle="1" w:styleId="93">
    <w:name w:val="c9 c16 c57"/>
    <w:basedOn w:val="5"/>
    <w:uiPriority w:val="0"/>
  </w:style>
  <w:style w:type="character" w:customStyle="1" w:styleId="94">
    <w:name w:val="Основной текст + Century Schoolbook;17;5 pt;Полужирный;Курсив"/>
    <w:basedOn w:val="30"/>
    <w:uiPriority w:val="0"/>
    <w:rPr>
      <w:rFonts w:ascii="Century Schoolbook" w:hAnsi="Century Schoolbook" w:eastAsia="Century Schoolbook" w:cs="Century Schoolbook"/>
      <w:b/>
      <w:bCs/>
      <w:i/>
      <w:iCs/>
      <w:color w:val="000000"/>
      <w:spacing w:val="0"/>
      <w:w w:val="100"/>
      <w:position w:val="0"/>
      <w:sz w:val="35"/>
      <w:szCs w:val="35"/>
      <w:u w:val="none"/>
      <w:lang w:val="ru-RU"/>
    </w:rPr>
  </w:style>
  <w:style w:type="paragraph" w:customStyle="1" w:styleId="95">
    <w:name w:val="c13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96">
    <w:name w:val="c26 c33"/>
    <w:basedOn w:val="5"/>
    <w:uiPriority w:val="0"/>
  </w:style>
  <w:style w:type="paragraph" w:customStyle="1" w:styleId="97">
    <w:name w:val="c21 c174 c47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98">
    <w:name w:val="c9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99">
    <w:name w:val="c51 c19 c72"/>
    <w:basedOn w:val="5"/>
    <w:uiPriority w:val="0"/>
  </w:style>
  <w:style w:type="character" w:customStyle="1" w:styleId="100">
    <w:name w:val="c19 c58 c67"/>
    <w:basedOn w:val="5"/>
    <w:uiPriority w:val="0"/>
  </w:style>
  <w:style w:type="character" w:customStyle="1" w:styleId="101">
    <w:name w:val="c16"/>
    <w:basedOn w:val="5"/>
    <w:uiPriority w:val="0"/>
  </w:style>
  <w:style w:type="character" w:customStyle="1" w:styleId="102">
    <w:name w:val="c19"/>
    <w:basedOn w:val="5"/>
    <w:uiPriority w:val="0"/>
  </w:style>
  <w:style w:type="character" w:customStyle="1" w:styleId="103">
    <w:name w:val="c19 c33"/>
    <w:basedOn w:val="5"/>
    <w:uiPriority w:val="0"/>
  </w:style>
  <w:style w:type="paragraph" w:customStyle="1" w:styleId="104">
    <w:name w:val="c95 c47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5">
    <w:name w:val="c34 c33"/>
    <w:basedOn w:val="5"/>
    <w:uiPriority w:val="0"/>
  </w:style>
  <w:style w:type="character" w:customStyle="1" w:styleId="106">
    <w:name w:val="c33 c34"/>
    <w:basedOn w:val="5"/>
    <w:uiPriority w:val="0"/>
  </w:style>
  <w:style w:type="paragraph" w:customStyle="1" w:styleId="107">
    <w:name w:val="c21 c47"/>
    <w:basedOn w:val="1"/>
    <w:uiPriority w:val="0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8">
    <w:name w:val="c19 c48"/>
    <w:basedOn w:val="5"/>
    <w:uiPriority w:val="0"/>
  </w:style>
  <w:style w:type="character" w:customStyle="1" w:styleId="109">
    <w:name w:val="c19 c74 c48 c33 c152"/>
    <w:basedOn w:val="5"/>
    <w:uiPriority w:val="0"/>
  </w:style>
  <w:style w:type="character" w:customStyle="1" w:styleId="110">
    <w:name w:val="c19 c225"/>
    <w:basedOn w:val="5"/>
    <w:uiPriority w:val="0"/>
  </w:style>
  <w:style w:type="paragraph" w:customStyle="1" w:styleId="111">
    <w:name w:val="Абзац списка2"/>
    <w:basedOn w:val="1"/>
    <w:uiPriority w:val="0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paragraph" w:customStyle="1" w:styleId="112">
    <w:name w:val="Для плотных документов"/>
    <w:basedOn w:val="1"/>
    <w:uiPriority w:val="0"/>
    <w:pPr>
      <w:spacing w:after="200" w:line="240" w:lineRule="auto"/>
      <w:ind w:left="709"/>
      <w:jc w:val="left"/>
    </w:pPr>
    <w:rPr>
      <w:bCs/>
      <w:sz w:val="20"/>
      <w:lang w:eastAsia="en-US"/>
    </w:rPr>
  </w:style>
  <w:style w:type="paragraph" w:customStyle="1" w:styleId="113">
    <w:name w:val="Заголовок 2 Маша"/>
    <w:basedOn w:val="1"/>
    <w:uiPriority w:val="0"/>
    <w:pPr>
      <w:spacing w:line="240" w:lineRule="auto"/>
      <w:jc w:val="left"/>
    </w:pPr>
    <w:rPr>
      <w:b/>
      <w:sz w:val="24"/>
      <w:szCs w:val="24"/>
    </w:rPr>
  </w:style>
  <w:style w:type="paragraph" w:customStyle="1" w:styleId="114">
    <w:name w:val="Заголовок 4 Маша"/>
    <w:basedOn w:val="113"/>
    <w:uiPriority w:val="0"/>
    <w:rPr>
      <w:i/>
    </w:rPr>
  </w:style>
  <w:style w:type="paragraph" w:customStyle="1" w:styleId="115">
    <w:name w:val="Абзац списка3"/>
    <w:basedOn w:val="1"/>
    <w:uiPriority w:val="0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194"/>
    <customShpInfo spid="_x0000_s1183"/>
    <customShpInfo spid="_x0000_s1182"/>
    <customShpInfo spid="_x0000_s1181"/>
    <customShpInfo spid="_x0000_s1180"/>
    <customShpInfo spid="_x0000_s1195"/>
    <customShpInfo spid="_x0000_s1185"/>
    <customShpInfo spid="_x0000_s1184"/>
    <customShpInfo spid="_x0000_s1322"/>
    <customShpInfo spid="_x0000_s1321"/>
    <customShpInfo spid="_x0000_s1320"/>
    <customShpInfo spid="_x0000_s1319"/>
    <customShpInfo spid="_x0000_s1318"/>
    <customShpInfo spid="_x0000_s1186"/>
    <customShpInfo spid="_x0000_s1187"/>
    <customShpInfo spid="_x0000_s1188"/>
    <customShpInfo spid="_x0000_s1189"/>
    <customShpInfo spid="_x0000_s1193"/>
    <customShpInfo spid="_x0000_s1196"/>
    <customShpInfo spid="_x0000_s1190"/>
    <customShpInfo spid="_x0000_s1191"/>
    <customShpInfo spid="_x0000_s1200"/>
    <customShpInfo spid="_x0000_s1199"/>
    <customShpInfo spid="_x0000_s1198"/>
    <customShpInfo spid="_x0000_s1197"/>
    <customShpInfo spid="_x0000_s1192"/>
    <customShpInfo spid="_x0000_s1205"/>
    <customShpInfo spid="_x0000_s1204"/>
    <customShpInfo spid="_x0000_s1203"/>
    <customShpInfo spid="_x0000_s1202"/>
    <customShpInfo spid="_x0000_s1201"/>
    <customShpInfo spid="_x0000_s1207"/>
    <customShpInfo spid="_x0000_s1208"/>
    <customShpInfo spid="_x0000_s1206"/>
    <customShpInfo spid="_x0000_s1213"/>
    <customShpInfo spid="_x0000_s1212"/>
    <customShpInfo spid="_x0000_s1211"/>
    <customShpInfo spid="_x0000_s1210"/>
    <customShpInfo spid="_x0000_s1209"/>
    <customShpInfo spid="_x0000_s1218"/>
    <customShpInfo spid="_x0000_s1217"/>
    <customShpInfo spid="_x0000_s1216"/>
    <customShpInfo spid="_x0000_s1215"/>
    <customShpInfo spid="_x0000_s1214"/>
    <customShpInfo spid="_x0000_s1221"/>
    <customShpInfo spid="_x0000_s1220"/>
    <customShpInfo spid="_x0000_s1219"/>
    <customShpInfo spid="_x0000_s1226"/>
    <customShpInfo spid="_x0000_s1225"/>
    <customShpInfo spid="_x0000_s1224"/>
    <customShpInfo spid="_x0000_s1223"/>
    <customShpInfo spid="_x0000_s1222"/>
    <customShpInfo spid="_x0000_s1231"/>
    <customShpInfo spid="_x0000_s1230"/>
    <customShpInfo spid="_x0000_s1229"/>
    <customShpInfo spid="_x0000_s1228"/>
    <customShpInfo spid="_x0000_s1227"/>
    <customShpInfo spid="_x0000_s1233"/>
    <customShpInfo spid="_x0000_s1234"/>
    <customShpInfo spid="_x0000_s1232"/>
    <customShpInfo spid="_x0000_s1239"/>
    <customShpInfo spid="_x0000_s1238"/>
    <customShpInfo spid="_x0000_s1237"/>
    <customShpInfo spid="_x0000_s1236"/>
    <customShpInfo spid="_x0000_s1235"/>
    <customShpInfo spid="_x0000_s1244"/>
    <customShpInfo spid="_x0000_s1243"/>
    <customShpInfo spid="_x0000_s1242"/>
    <customShpInfo spid="_x0000_s1241"/>
    <customShpInfo spid="_x0000_s1240"/>
    <customShpInfo spid="_x0000_s1246"/>
    <customShpInfo spid="_x0000_s1247"/>
    <customShpInfo spid="_x0000_s1245"/>
    <customShpInfo spid="_x0000_s1252"/>
    <customShpInfo spid="_x0000_s1251"/>
    <customShpInfo spid="_x0000_s1250"/>
    <customShpInfo spid="_x0000_s1249"/>
    <customShpInfo spid="_x0000_s1248"/>
    <customShpInfo spid="_x0000_s1257"/>
    <customShpInfo spid="_x0000_s1256"/>
    <customShpInfo spid="_x0000_s1255"/>
    <customShpInfo spid="_x0000_s1254"/>
    <customShpInfo spid="_x0000_s1253"/>
    <customShpInfo spid="_x0000_s1259"/>
    <customShpInfo spid="_x0000_s1260"/>
    <customShpInfo spid="_x0000_s1258"/>
    <customShpInfo spid="_x0000_s1278"/>
    <customShpInfo spid="_x0000_s1277"/>
    <customShpInfo spid="_x0000_s1276"/>
    <customShpInfo spid="_x0000_s1275"/>
    <customShpInfo spid="_x0000_s1274"/>
    <customShpInfo spid="_x0000_s1265"/>
    <customShpInfo spid="_x0000_s1264"/>
    <customShpInfo spid="_x0000_s1263"/>
    <customShpInfo spid="_x0000_s1262"/>
    <customShpInfo spid="_x0000_s1261"/>
    <customShpInfo spid="_x0000_s1267"/>
    <customShpInfo spid="_x0000_s1268"/>
    <customShpInfo spid="_x0000_s1266"/>
    <customShpInfo spid="_x0000_s1273"/>
    <customShpInfo spid="_x0000_s1272"/>
    <customShpInfo spid="_x0000_s1271"/>
    <customShpInfo spid="_x0000_s1270"/>
    <customShpInfo spid="_x0000_s1269"/>
    <customShpInfo spid="_x0000_s1283"/>
    <customShpInfo spid="_x0000_s1282"/>
    <customShpInfo spid="_x0000_s1281"/>
    <customShpInfo spid="_x0000_s1280"/>
    <customShpInfo spid="_x0000_s1279"/>
    <customShpInfo spid="_x0000_s1285"/>
    <customShpInfo spid="_x0000_s1286"/>
    <customShpInfo spid="_x0000_s1284"/>
    <customShpInfo spid="_x0000_s1291"/>
    <customShpInfo spid="_x0000_s1290"/>
    <customShpInfo spid="_x0000_s1289"/>
    <customShpInfo spid="_x0000_s1288"/>
    <customShpInfo spid="_x0000_s1287"/>
    <customShpInfo spid="_x0000_s1296"/>
    <customShpInfo spid="_x0000_s1295"/>
    <customShpInfo spid="_x0000_s1294"/>
    <customShpInfo spid="_x0000_s1293"/>
    <customShpInfo spid="_x0000_s1292"/>
    <customShpInfo spid="_x0000_s1299"/>
    <customShpInfo spid="_x0000_s1298"/>
    <customShpInfo spid="_x0000_s1297"/>
    <customShpInfo spid="_x0000_s1304"/>
    <customShpInfo spid="_x0000_s1303"/>
    <customShpInfo spid="_x0000_s1302"/>
    <customShpInfo spid="_x0000_s1301"/>
    <customShpInfo spid="_x0000_s1300"/>
    <customShpInfo spid="_x0000_s1309"/>
    <customShpInfo spid="_x0000_s1308"/>
    <customShpInfo spid="_x0000_s1307"/>
    <customShpInfo spid="_x0000_s1306"/>
    <customShpInfo spid="_x0000_s1305"/>
    <customShpInfo spid="_x0000_s1311"/>
    <customShpInfo spid="_x0000_s1312"/>
    <customShpInfo spid="_x0000_s1310"/>
    <customShpInfo spid="_x0000_s1317"/>
    <customShpInfo spid="_x0000_s1316"/>
    <customShpInfo spid="_x0000_s1315"/>
    <customShpInfo spid="_x0000_s1314"/>
    <customShpInfo spid="_x0000_s1313"/>
    <customShpInfo spid="_x0000_s1179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2C0F39-02FF-4073-8464-65338F9288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131</Pages>
  <Words>29264</Words>
  <Characters>209294</Characters>
  <Lines>1713</Lines>
  <Paragraphs>482</Paragraphs>
  <TotalTime>980</TotalTime>
  <ScaleCrop>false</ScaleCrop>
  <LinksUpToDate>false</LinksUpToDate>
  <CharactersWithSpaces>236839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2023-06-19T11:39:00Z</dcterms:created>
  <dc:creator>админ</dc:creator>
  <cp:lastModifiedBy>WPS_1778571722</cp:lastModifiedBy>
  <dcterms:modified xsi:type="dcterms:W3CDTF">2026-09-16T12:51:03Z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eyJoZGlkIjoiOTRkNzA4OWEyY2Q1ZTllMTQ3ZjQ5ZGQxYTBlN2M1MjkiLCJ1c2VySWQiOiI4MjQ2MzUxNzY1NzUifQ==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13B6F50F0AF54A11B1A42814D7836425_12</vt:lpwstr>
  </property>
</Properties>
</file>